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33EF" w14:textId="77777777" w:rsidR="007C0E57" w:rsidRPr="00965C90" w:rsidRDefault="007C0E57" w:rsidP="00DC0242">
      <w:pPr>
        <w:contextualSpacing/>
        <w:rPr>
          <w:rFonts w:ascii="Verdana" w:hAnsi="Verdana"/>
          <w:b/>
          <w:bCs/>
          <w:szCs w:val="22"/>
        </w:rPr>
      </w:pPr>
    </w:p>
    <w:p w14:paraId="3D1C8F86" w14:textId="5D6A28F2" w:rsidR="007C0E57" w:rsidRDefault="007C0E57" w:rsidP="00DC0242">
      <w:pPr>
        <w:contextualSpacing/>
        <w:rPr>
          <w:rFonts w:ascii="Verdana" w:hAnsi="Verdana"/>
          <w:b/>
          <w:bCs/>
          <w:szCs w:val="22"/>
        </w:rPr>
      </w:pPr>
    </w:p>
    <w:p w14:paraId="4CB1B0C5" w14:textId="77777777" w:rsidR="00DC0242" w:rsidRPr="00965C90" w:rsidRDefault="00DC0242" w:rsidP="00DC0242">
      <w:pPr>
        <w:contextualSpacing/>
        <w:rPr>
          <w:rFonts w:ascii="Verdana" w:hAnsi="Verdana"/>
          <w:b/>
          <w:bCs/>
          <w:szCs w:val="22"/>
        </w:rPr>
      </w:pPr>
    </w:p>
    <w:p w14:paraId="19FA8D8B" w14:textId="77777777" w:rsidR="007C0E57" w:rsidRPr="00965C90" w:rsidRDefault="007C0E57" w:rsidP="00DC0242">
      <w:pPr>
        <w:contextualSpacing/>
        <w:rPr>
          <w:rFonts w:ascii="Verdana" w:hAnsi="Verdana"/>
          <w:b/>
          <w:bCs/>
          <w:szCs w:val="22"/>
        </w:rPr>
      </w:pPr>
    </w:p>
    <w:p w14:paraId="05327CB6" w14:textId="2D15FFCE" w:rsidR="00DB6886" w:rsidRDefault="00DA2428" w:rsidP="00DC0242">
      <w:pPr>
        <w:contextualSpacing/>
        <w:rPr>
          <w:rFonts w:ascii="Verdana" w:hAnsi="Verdana"/>
          <w:b/>
          <w:bCs/>
          <w:szCs w:val="22"/>
        </w:rPr>
      </w:pPr>
      <w:bookmarkStart w:id="0" w:name="_Hlk79101293"/>
      <w:r>
        <w:rPr>
          <w:rFonts w:ascii="Verdana" w:hAnsi="Verdana"/>
          <w:b/>
          <w:bCs/>
          <w:szCs w:val="22"/>
        </w:rPr>
        <w:t>Requirements Engineering</w:t>
      </w:r>
      <w:r w:rsidR="003E4CC8">
        <w:rPr>
          <w:rFonts w:ascii="Verdana" w:hAnsi="Verdana"/>
          <w:b/>
          <w:bCs/>
          <w:szCs w:val="22"/>
        </w:rPr>
        <w:t xml:space="preserve"> </w:t>
      </w:r>
      <w:r w:rsidR="0028311C">
        <w:rPr>
          <w:rFonts w:ascii="Verdana" w:hAnsi="Verdana"/>
          <w:b/>
          <w:bCs/>
          <w:szCs w:val="22"/>
        </w:rPr>
        <w:t>&amp; Architecture:</w:t>
      </w:r>
    </w:p>
    <w:p w14:paraId="40035BFA" w14:textId="614CFDF1" w:rsidR="0028311C" w:rsidRPr="00965C90" w:rsidRDefault="0028311C" w:rsidP="00DC0242">
      <w:pPr>
        <w:contextualSpacing/>
        <w:rPr>
          <w:rFonts w:ascii="Verdana" w:hAnsi="Verdana"/>
          <w:szCs w:val="22"/>
        </w:rPr>
      </w:pPr>
      <w:r>
        <w:rPr>
          <w:rFonts w:ascii="Verdana" w:hAnsi="Verdana"/>
          <w:b/>
          <w:bCs/>
          <w:szCs w:val="22"/>
        </w:rPr>
        <w:t>A Sole Stakeholder Perspective</w:t>
      </w:r>
    </w:p>
    <w:bookmarkEnd w:id="0"/>
    <w:p w14:paraId="072EF5B6" w14:textId="2F95071B" w:rsidR="007C0E57" w:rsidRPr="00965C90" w:rsidRDefault="007C0E57" w:rsidP="00DC0242">
      <w:pPr>
        <w:contextualSpacing/>
        <w:rPr>
          <w:rFonts w:ascii="Verdana" w:hAnsi="Verdana"/>
          <w:szCs w:val="22"/>
        </w:rPr>
      </w:pPr>
    </w:p>
    <w:p w14:paraId="033E754C" w14:textId="651FA1A3" w:rsidR="007C0E57" w:rsidRPr="00965C90" w:rsidRDefault="007C0E57" w:rsidP="00DC0242">
      <w:pPr>
        <w:contextualSpacing/>
        <w:rPr>
          <w:rFonts w:ascii="Verdana" w:hAnsi="Verdana"/>
          <w:szCs w:val="22"/>
        </w:rPr>
      </w:pPr>
      <w:r w:rsidRPr="00965C90">
        <w:rPr>
          <w:rFonts w:ascii="Verdana" w:hAnsi="Verdana"/>
          <w:szCs w:val="22"/>
        </w:rPr>
        <w:t>Samantha M. Hipple</w:t>
      </w:r>
    </w:p>
    <w:p w14:paraId="0988C9C1" w14:textId="1A3412B2" w:rsidR="007C0E57" w:rsidRPr="00965C90" w:rsidRDefault="00FE6E73" w:rsidP="00DC0242">
      <w:pPr>
        <w:contextualSpacing/>
        <w:rPr>
          <w:rFonts w:ascii="Verdana" w:hAnsi="Verdana"/>
          <w:szCs w:val="22"/>
        </w:rPr>
      </w:pPr>
      <w:r w:rsidRPr="00965C90">
        <w:rPr>
          <w:rFonts w:ascii="Verdana" w:hAnsi="Verdana"/>
          <w:szCs w:val="22"/>
        </w:rPr>
        <w:t>School of Technology and Computing</w:t>
      </w:r>
      <w:r w:rsidR="007C0E57" w:rsidRPr="00965C90">
        <w:rPr>
          <w:rFonts w:ascii="Verdana" w:hAnsi="Verdana"/>
          <w:szCs w:val="22"/>
        </w:rPr>
        <w:t>, City University of Seattle</w:t>
      </w:r>
    </w:p>
    <w:p w14:paraId="05ECE721" w14:textId="4786D255" w:rsidR="007C0E57" w:rsidRPr="00965C90" w:rsidRDefault="007C0E57" w:rsidP="00DC0242">
      <w:pPr>
        <w:contextualSpacing/>
        <w:rPr>
          <w:rFonts w:ascii="Verdana" w:hAnsi="Verdana"/>
          <w:szCs w:val="22"/>
        </w:rPr>
      </w:pPr>
      <w:r w:rsidRPr="00965C90">
        <w:rPr>
          <w:rFonts w:ascii="Verdana" w:hAnsi="Verdana"/>
          <w:szCs w:val="22"/>
        </w:rPr>
        <w:t>CS</w:t>
      </w:r>
      <w:r w:rsidR="00E47409" w:rsidRPr="00965C90">
        <w:rPr>
          <w:rFonts w:ascii="Verdana" w:hAnsi="Verdana"/>
          <w:szCs w:val="22"/>
        </w:rPr>
        <w:t xml:space="preserve"> </w:t>
      </w:r>
      <w:r w:rsidRPr="00965C90">
        <w:rPr>
          <w:rFonts w:ascii="Verdana" w:hAnsi="Verdana"/>
          <w:szCs w:val="22"/>
        </w:rPr>
        <w:t>504: Software Engineering</w:t>
      </w:r>
    </w:p>
    <w:p w14:paraId="0E3F918E" w14:textId="77777777" w:rsidR="00DA2428" w:rsidRDefault="007C0E57" w:rsidP="00DC0242">
      <w:pPr>
        <w:contextualSpacing/>
        <w:rPr>
          <w:rFonts w:ascii="Verdana" w:hAnsi="Verdana"/>
          <w:szCs w:val="22"/>
        </w:rPr>
      </w:pPr>
      <w:r w:rsidRPr="00965C90">
        <w:rPr>
          <w:rFonts w:ascii="Verdana" w:hAnsi="Verdana"/>
          <w:szCs w:val="22"/>
        </w:rPr>
        <w:t>Kendra Schraml</w:t>
      </w:r>
    </w:p>
    <w:p w14:paraId="51B10B2D" w14:textId="4B575D29" w:rsidR="007C0E57" w:rsidRPr="00965C90" w:rsidRDefault="00DA2428" w:rsidP="00DC0242">
      <w:pPr>
        <w:contextualSpacing/>
        <w:rPr>
          <w:rFonts w:ascii="Verdana" w:hAnsi="Verdana"/>
          <w:szCs w:val="22"/>
        </w:rPr>
      </w:pPr>
      <w:r>
        <w:rPr>
          <w:rFonts w:ascii="Verdana" w:hAnsi="Verdana"/>
          <w:szCs w:val="22"/>
        </w:rPr>
        <w:t xml:space="preserve">May </w:t>
      </w:r>
      <w:r w:rsidR="0028311C">
        <w:rPr>
          <w:rFonts w:ascii="Verdana" w:hAnsi="Verdana"/>
          <w:szCs w:val="22"/>
        </w:rPr>
        <w:t>8</w:t>
      </w:r>
      <w:r w:rsidR="007E0BA5" w:rsidRPr="00965C90">
        <w:rPr>
          <w:rFonts w:ascii="Verdana" w:hAnsi="Verdana"/>
          <w:szCs w:val="22"/>
        </w:rPr>
        <w:t>, 2022</w:t>
      </w:r>
    </w:p>
    <w:p w14:paraId="607D6881" w14:textId="2D7F3271" w:rsidR="00DD15EF" w:rsidRPr="00965C90" w:rsidRDefault="00DD15EF" w:rsidP="00DC0242">
      <w:pPr>
        <w:contextualSpacing/>
        <w:rPr>
          <w:rFonts w:ascii="Verdana" w:hAnsi="Verdana"/>
          <w:szCs w:val="22"/>
        </w:rPr>
      </w:pPr>
      <w:r w:rsidRPr="00965C90">
        <w:rPr>
          <w:rFonts w:ascii="Verdana" w:hAnsi="Verdana"/>
          <w:szCs w:val="22"/>
        </w:rPr>
        <w:br w:type="page"/>
      </w:r>
    </w:p>
    <w:p w14:paraId="5BB22607" w14:textId="77777777" w:rsidR="0028311C" w:rsidRDefault="0028311C" w:rsidP="0028311C">
      <w:pPr>
        <w:contextualSpacing/>
        <w:rPr>
          <w:rFonts w:ascii="Verdana" w:hAnsi="Verdana"/>
          <w:b/>
          <w:bCs/>
          <w:szCs w:val="22"/>
        </w:rPr>
      </w:pPr>
      <w:r>
        <w:rPr>
          <w:rFonts w:ascii="Verdana" w:hAnsi="Verdana"/>
          <w:b/>
          <w:bCs/>
          <w:szCs w:val="22"/>
        </w:rPr>
        <w:lastRenderedPageBreak/>
        <w:t>Requirements Engineering &amp; Architecture:</w:t>
      </w:r>
    </w:p>
    <w:p w14:paraId="5C69BEA5" w14:textId="77777777" w:rsidR="0028311C" w:rsidRPr="00965C90" w:rsidRDefault="0028311C" w:rsidP="0028311C">
      <w:pPr>
        <w:contextualSpacing/>
        <w:rPr>
          <w:rFonts w:ascii="Verdana" w:hAnsi="Verdana"/>
          <w:szCs w:val="22"/>
        </w:rPr>
      </w:pPr>
      <w:r>
        <w:rPr>
          <w:rFonts w:ascii="Verdana" w:hAnsi="Verdana"/>
          <w:b/>
          <w:bCs/>
          <w:szCs w:val="22"/>
        </w:rPr>
        <w:t>A Sole Stakeholder Perspective</w:t>
      </w:r>
    </w:p>
    <w:p w14:paraId="659314F4" w14:textId="61788F6B" w:rsidR="00C95881" w:rsidRDefault="00DC0242" w:rsidP="00AB41C5">
      <w:pPr>
        <w:contextualSpacing/>
        <w:jc w:val="left"/>
        <w:rPr>
          <w:rFonts w:ascii="Verdana" w:hAnsi="Verdana"/>
          <w:szCs w:val="22"/>
        </w:rPr>
      </w:pPr>
      <w:r>
        <w:rPr>
          <w:rFonts w:ascii="Verdana" w:hAnsi="Verdana"/>
          <w:szCs w:val="22"/>
        </w:rPr>
        <w:tab/>
      </w:r>
      <w:r w:rsidR="00CF7E2E">
        <w:rPr>
          <w:rFonts w:ascii="Verdana" w:hAnsi="Verdana"/>
          <w:szCs w:val="22"/>
        </w:rPr>
        <w:t>Although requirements engineering is not unique to the software or tech industry, software engineers</w:t>
      </w:r>
      <w:r w:rsidR="007D4A29">
        <w:rPr>
          <w:rFonts w:ascii="Verdana" w:hAnsi="Verdana"/>
          <w:szCs w:val="22"/>
        </w:rPr>
        <w:t xml:space="preserve"> over the years have </w:t>
      </w:r>
      <w:r w:rsidR="002003E0">
        <w:rPr>
          <w:rFonts w:ascii="Verdana" w:hAnsi="Verdana"/>
          <w:szCs w:val="22"/>
        </w:rPr>
        <w:t>greatly</w:t>
      </w:r>
      <w:r w:rsidR="002003E0">
        <w:rPr>
          <w:rFonts w:ascii="Verdana" w:hAnsi="Verdana"/>
          <w:szCs w:val="22"/>
        </w:rPr>
        <w:t xml:space="preserve"> </w:t>
      </w:r>
      <w:r w:rsidR="007D4A29">
        <w:rPr>
          <w:rFonts w:ascii="Verdana" w:hAnsi="Verdana"/>
          <w:szCs w:val="22"/>
        </w:rPr>
        <w:t xml:space="preserve">contributed to the overall improvement of the field. </w:t>
      </w:r>
      <w:r w:rsidR="007637E3">
        <w:rPr>
          <w:rFonts w:ascii="Verdana" w:hAnsi="Verdana"/>
          <w:szCs w:val="22"/>
        </w:rPr>
        <w:t>Traditional product development processes</w:t>
      </w:r>
      <w:r w:rsidR="006646D2">
        <w:rPr>
          <w:rFonts w:ascii="Verdana" w:hAnsi="Verdana"/>
          <w:szCs w:val="22"/>
        </w:rPr>
        <w:t>, often</w:t>
      </w:r>
      <w:r w:rsidR="007637E3">
        <w:rPr>
          <w:rFonts w:ascii="Verdana" w:hAnsi="Verdana"/>
          <w:szCs w:val="22"/>
        </w:rPr>
        <w:t xml:space="preserve"> based on a waterfall methodology</w:t>
      </w:r>
      <w:r w:rsidR="006646D2">
        <w:rPr>
          <w:rFonts w:ascii="Verdana" w:hAnsi="Verdana"/>
          <w:szCs w:val="22"/>
        </w:rPr>
        <w:t>,</w:t>
      </w:r>
      <w:r w:rsidR="00D46736">
        <w:rPr>
          <w:rFonts w:ascii="Verdana" w:hAnsi="Verdana"/>
          <w:szCs w:val="22"/>
        </w:rPr>
        <w:t xml:space="preserve"> expect the </w:t>
      </w:r>
      <w:r w:rsidR="006646D2">
        <w:rPr>
          <w:rFonts w:ascii="Verdana" w:hAnsi="Verdana"/>
          <w:szCs w:val="22"/>
        </w:rPr>
        <w:t xml:space="preserve">system to go from requirements to maintenance in one, extremely well-planned and well-documented, run. </w:t>
      </w:r>
      <w:r w:rsidR="003B0D7A">
        <w:rPr>
          <w:rFonts w:ascii="Verdana" w:hAnsi="Verdana"/>
          <w:szCs w:val="22"/>
        </w:rPr>
        <w:t xml:space="preserve">These methods require significant amounts of time and effort creating specific deliverables and documentation that </w:t>
      </w:r>
      <w:r w:rsidR="002D0F97">
        <w:rPr>
          <w:rFonts w:ascii="Verdana" w:hAnsi="Verdana"/>
          <w:szCs w:val="22"/>
        </w:rPr>
        <w:t>have been</w:t>
      </w:r>
      <w:r w:rsidR="009C3F06">
        <w:rPr>
          <w:rFonts w:ascii="Verdana" w:hAnsi="Verdana"/>
          <w:szCs w:val="22"/>
        </w:rPr>
        <w:t xml:space="preserve"> thoroughly</w:t>
      </w:r>
      <w:r w:rsidR="003B0D7A">
        <w:rPr>
          <w:rFonts w:ascii="Verdana" w:hAnsi="Verdana"/>
          <w:szCs w:val="22"/>
        </w:rPr>
        <w:t xml:space="preserve"> reviewed for consistency and correctne</w:t>
      </w:r>
      <w:r w:rsidR="006646D2">
        <w:rPr>
          <w:rFonts w:ascii="Verdana" w:hAnsi="Verdana"/>
          <w:szCs w:val="22"/>
        </w:rPr>
        <w:t>ss</w:t>
      </w:r>
      <w:r w:rsidR="002D0F97">
        <w:rPr>
          <w:rFonts w:ascii="Verdana" w:hAnsi="Verdana"/>
          <w:szCs w:val="22"/>
        </w:rPr>
        <w:t xml:space="preserve"> prior to even starting any development efforts</w:t>
      </w:r>
      <w:r w:rsidR="00767E89">
        <w:rPr>
          <w:rFonts w:ascii="Verdana" w:hAnsi="Verdana"/>
          <w:szCs w:val="22"/>
        </w:rPr>
        <w:t xml:space="preserve"> (</w:t>
      </w:r>
      <w:hyperlink r:id="rId7" w:anchor=":~:text=The%20main%20difference%20between%20traditional,in%20Agile%2C%20it%20is%20iterative." w:history="1">
        <w:r w:rsidR="00767E89" w:rsidRPr="00767E89">
          <w:rPr>
            <w:rStyle w:val="Hyperlink"/>
            <w:rFonts w:ascii="Verdana" w:hAnsi="Verdana"/>
            <w:szCs w:val="22"/>
          </w:rPr>
          <w:t>source</w:t>
        </w:r>
      </w:hyperlink>
      <w:r w:rsidR="00767E89">
        <w:rPr>
          <w:rFonts w:ascii="Verdana" w:hAnsi="Verdana"/>
          <w:szCs w:val="22"/>
        </w:rPr>
        <w:t>)</w:t>
      </w:r>
      <w:r w:rsidR="006646D2">
        <w:rPr>
          <w:rFonts w:ascii="Verdana" w:hAnsi="Verdana"/>
          <w:szCs w:val="22"/>
        </w:rPr>
        <w:t xml:space="preserve">. </w:t>
      </w:r>
    </w:p>
    <w:p w14:paraId="171E1F09" w14:textId="2159EE06" w:rsidR="007D4A29" w:rsidRDefault="00C95881" w:rsidP="00AB41C5">
      <w:pPr>
        <w:contextualSpacing/>
        <w:jc w:val="left"/>
        <w:rPr>
          <w:rFonts w:ascii="Verdana" w:hAnsi="Verdana"/>
          <w:szCs w:val="22"/>
        </w:rPr>
      </w:pPr>
      <w:r>
        <w:rPr>
          <w:rFonts w:ascii="Verdana" w:hAnsi="Verdana"/>
          <w:szCs w:val="22"/>
        </w:rPr>
        <w:tab/>
      </w:r>
      <w:r w:rsidR="006646D2">
        <w:rPr>
          <w:rFonts w:ascii="Verdana" w:hAnsi="Verdana"/>
          <w:szCs w:val="22"/>
        </w:rPr>
        <w:t xml:space="preserve">This </w:t>
      </w:r>
      <w:r>
        <w:rPr>
          <w:rFonts w:ascii="Verdana" w:hAnsi="Verdana"/>
          <w:szCs w:val="22"/>
        </w:rPr>
        <w:t>traditional approach is</w:t>
      </w:r>
      <w:r w:rsidR="006646D2">
        <w:rPr>
          <w:rFonts w:ascii="Verdana" w:hAnsi="Verdana"/>
          <w:szCs w:val="22"/>
        </w:rPr>
        <w:t xml:space="preserve"> great for projects with requirements that are easily understood</w:t>
      </w:r>
      <w:r>
        <w:rPr>
          <w:rFonts w:ascii="Verdana" w:hAnsi="Verdana"/>
          <w:szCs w:val="22"/>
        </w:rPr>
        <w:t xml:space="preserve"> and predefined</w:t>
      </w:r>
      <w:r w:rsidR="006646D2">
        <w:rPr>
          <w:rFonts w:ascii="Verdana" w:hAnsi="Verdana"/>
          <w:szCs w:val="22"/>
        </w:rPr>
        <w:t xml:space="preserve"> (e.g., a woodworking project </w:t>
      </w:r>
      <w:r w:rsidR="00417F17">
        <w:rPr>
          <w:rFonts w:ascii="Verdana" w:hAnsi="Verdana"/>
          <w:szCs w:val="22"/>
        </w:rPr>
        <w:t>with</w:t>
      </w:r>
      <w:r w:rsidR="006646D2">
        <w:rPr>
          <w:rFonts w:ascii="Verdana" w:hAnsi="Verdana"/>
          <w:szCs w:val="22"/>
        </w:rPr>
        <w:t xml:space="preserve"> a clear endpoint)</w:t>
      </w:r>
      <w:r w:rsidR="002E6AC6">
        <w:rPr>
          <w:rFonts w:ascii="Verdana" w:hAnsi="Verdana"/>
          <w:szCs w:val="22"/>
        </w:rPr>
        <w:t xml:space="preserve">. However, in an industry like IT, it is rare that a predetermined solution can be implemented </w:t>
      </w:r>
      <w:r w:rsidR="00FA486E">
        <w:rPr>
          <w:rFonts w:ascii="Verdana" w:hAnsi="Verdana"/>
          <w:szCs w:val="22"/>
        </w:rPr>
        <w:t>successfully after</w:t>
      </w:r>
      <w:r w:rsidR="002E6AC6">
        <w:rPr>
          <w:rFonts w:ascii="Verdana" w:hAnsi="Verdana"/>
          <w:szCs w:val="22"/>
        </w:rPr>
        <w:t xml:space="preserve"> zero opportunities for </w:t>
      </w:r>
      <w:r w:rsidR="00FA486E">
        <w:rPr>
          <w:rFonts w:ascii="Verdana" w:hAnsi="Verdana"/>
          <w:szCs w:val="22"/>
        </w:rPr>
        <w:t>modification</w:t>
      </w:r>
      <w:r w:rsidR="002E6AC6">
        <w:rPr>
          <w:rFonts w:ascii="Verdana" w:hAnsi="Verdana"/>
          <w:szCs w:val="22"/>
        </w:rPr>
        <w:t xml:space="preserve"> </w:t>
      </w:r>
      <w:r w:rsidR="00FA486E">
        <w:rPr>
          <w:rFonts w:ascii="Verdana" w:hAnsi="Verdana"/>
          <w:szCs w:val="22"/>
        </w:rPr>
        <w:t>even when provided with a prede</w:t>
      </w:r>
      <w:r>
        <w:rPr>
          <w:rFonts w:ascii="Verdana" w:hAnsi="Verdana"/>
          <w:szCs w:val="22"/>
        </w:rPr>
        <w:t>fined</w:t>
      </w:r>
      <w:r w:rsidR="009314E6">
        <w:rPr>
          <w:rFonts w:ascii="Verdana" w:hAnsi="Verdana"/>
          <w:szCs w:val="22"/>
        </w:rPr>
        <w:t>, detailed</w:t>
      </w:r>
      <w:r w:rsidR="00FA486E">
        <w:rPr>
          <w:rFonts w:ascii="Verdana" w:hAnsi="Verdana"/>
          <w:szCs w:val="22"/>
        </w:rPr>
        <w:t xml:space="preserve"> problem statement based on the results of a</w:t>
      </w:r>
      <w:r>
        <w:rPr>
          <w:rFonts w:ascii="Verdana" w:hAnsi="Verdana"/>
          <w:szCs w:val="22"/>
        </w:rPr>
        <w:t>n extremely</w:t>
      </w:r>
      <w:r w:rsidR="00FA486E">
        <w:rPr>
          <w:rFonts w:ascii="Verdana" w:hAnsi="Verdana"/>
          <w:szCs w:val="22"/>
        </w:rPr>
        <w:t xml:space="preserve"> thorough requirements </w:t>
      </w:r>
      <w:r w:rsidR="00975250">
        <w:rPr>
          <w:rFonts w:ascii="Verdana" w:hAnsi="Verdana"/>
          <w:szCs w:val="22"/>
        </w:rPr>
        <w:t xml:space="preserve">engineering </w:t>
      </w:r>
      <w:r w:rsidR="00FA486E">
        <w:rPr>
          <w:rFonts w:ascii="Verdana" w:hAnsi="Verdana"/>
          <w:szCs w:val="22"/>
        </w:rPr>
        <w:t xml:space="preserve">process. </w:t>
      </w:r>
      <w:r w:rsidR="009314E6">
        <w:rPr>
          <w:rFonts w:ascii="Verdana" w:hAnsi="Verdana"/>
          <w:szCs w:val="22"/>
        </w:rPr>
        <w:t xml:space="preserve">The rigid standards of </w:t>
      </w:r>
      <w:r w:rsidR="00975250">
        <w:rPr>
          <w:rFonts w:ascii="Verdana" w:hAnsi="Verdana"/>
          <w:szCs w:val="22"/>
        </w:rPr>
        <w:t>the</w:t>
      </w:r>
      <w:r w:rsidR="009314E6">
        <w:rPr>
          <w:rFonts w:ascii="Verdana" w:hAnsi="Verdana"/>
          <w:szCs w:val="22"/>
        </w:rPr>
        <w:t xml:space="preserve"> traditional model can create a degree of difficulty that is higher </w:t>
      </w:r>
      <w:r w:rsidR="00A05115">
        <w:rPr>
          <w:rFonts w:ascii="Verdana" w:hAnsi="Verdana"/>
          <w:szCs w:val="22"/>
        </w:rPr>
        <w:t>than</w:t>
      </w:r>
      <w:r w:rsidR="009314E6">
        <w:rPr>
          <w:rFonts w:ascii="Verdana" w:hAnsi="Verdana"/>
          <w:szCs w:val="22"/>
        </w:rPr>
        <w:t xml:space="preserve"> </w:t>
      </w:r>
      <w:r w:rsidR="00A05115">
        <w:rPr>
          <w:rFonts w:ascii="Verdana" w:hAnsi="Verdana"/>
          <w:szCs w:val="22"/>
        </w:rPr>
        <w:t xml:space="preserve">necessary for </w:t>
      </w:r>
      <w:r w:rsidR="009314E6">
        <w:rPr>
          <w:rFonts w:ascii="Verdana" w:hAnsi="Verdana"/>
          <w:szCs w:val="22"/>
        </w:rPr>
        <w:t>most</w:t>
      </w:r>
      <w:r w:rsidR="00A05115">
        <w:rPr>
          <w:rFonts w:ascii="Verdana" w:hAnsi="Verdana"/>
          <w:szCs w:val="22"/>
        </w:rPr>
        <w:t xml:space="preserve"> projects – especially within the</w:t>
      </w:r>
      <w:r w:rsidR="000E3D45">
        <w:rPr>
          <w:rFonts w:ascii="Verdana" w:hAnsi="Verdana"/>
          <w:szCs w:val="22"/>
        </w:rPr>
        <w:t xml:space="preserve"> ever-evolving</w:t>
      </w:r>
      <w:r w:rsidR="00A05115">
        <w:rPr>
          <w:rFonts w:ascii="Verdana" w:hAnsi="Verdana"/>
          <w:szCs w:val="22"/>
        </w:rPr>
        <w:t xml:space="preserve"> IT industry</w:t>
      </w:r>
      <w:r w:rsidR="00B064BE">
        <w:rPr>
          <w:rFonts w:ascii="Verdana" w:hAnsi="Verdana"/>
          <w:szCs w:val="22"/>
        </w:rPr>
        <w:t xml:space="preserve"> </w:t>
      </w:r>
      <w:r w:rsidR="00B064BE">
        <w:rPr>
          <w:rFonts w:ascii="Verdana" w:hAnsi="Verdana"/>
          <w:szCs w:val="22"/>
        </w:rPr>
        <w:t>(</w:t>
      </w:r>
      <w:hyperlink r:id="rId8" w:anchor=":~:text=The%20main%20difference%20between%20traditional,in%20Agile%2C%20it%20is%20iterative." w:history="1">
        <w:r w:rsidR="00B064BE" w:rsidRPr="00767E89">
          <w:rPr>
            <w:rStyle w:val="Hyperlink"/>
            <w:rFonts w:ascii="Verdana" w:hAnsi="Verdana"/>
            <w:szCs w:val="22"/>
          </w:rPr>
          <w:t>source</w:t>
        </w:r>
      </w:hyperlink>
      <w:r w:rsidR="00B064BE">
        <w:rPr>
          <w:rFonts w:ascii="Verdana" w:hAnsi="Verdana"/>
          <w:szCs w:val="22"/>
        </w:rPr>
        <w:t>)</w:t>
      </w:r>
      <w:r w:rsidR="00A05115">
        <w:rPr>
          <w:rFonts w:ascii="Verdana" w:hAnsi="Verdana"/>
          <w:szCs w:val="22"/>
        </w:rPr>
        <w:t xml:space="preserve">. </w:t>
      </w:r>
    </w:p>
    <w:p w14:paraId="48BAEE9D" w14:textId="4B259B4F" w:rsidR="00825529" w:rsidRDefault="00417F17" w:rsidP="00AB41C5">
      <w:pPr>
        <w:contextualSpacing/>
        <w:jc w:val="left"/>
        <w:rPr>
          <w:rFonts w:ascii="Verdana" w:hAnsi="Verdana"/>
          <w:szCs w:val="22"/>
        </w:rPr>
      </w:pPr>
      <w:r>
        <w:rPr>
          <w:rFonts w:ascii="Verdana" w:hAnsi="Verdana"/>
          <w:szCs w:val="22"/>
        </w:rPr>
        <w:tab/>
      </w:r>
      <w:r w:rsidR="00C55013">
        <w:rPr>
          <w:rFonts w:ascii="Verdana" w:hAnsi="Verdana"/>
          <w:szCs w:val="22"/>
        </w:rPr>
        <w:t>So, i</w:t>
      </w:r>
      <w:r w:rsidR="00776FAF">
        <w:rPr>
          <w:rFonts w:ascii="Verdana" w:hAnsi="Verdana"/>
          <w:szCs w:val="22"/>
        </w:rPr>
        <w:t xml:space="preserve">n February of 2001, 17 software developers came together to discuss more light-weight approaches </w:t>
      </w:r>
      <w:r w:rsidR="00EA3EC2">
        <w:rPr>
          <w:rFonts w:ascii="Verdana" w:hAnsi="Verdana"/>
          <w:szCs w:val="22"/>
        </w:rPr>
        <w:t>towards product</w:t>
      </w:r>
      <w:r w:rsidR="00B84474">
        <w:rPr>
          <w:rFonts w:ascii="Verdana" w:hAnsi="Verdana"/>
          <w:szCs w:val="22"/>
        </w:rPr>
        <w:t xml:space="preserve"> development. From this meeting came the Agile manifesto for software development, a</w:t>
      </w:r>
      <w:r w:rsidR="00EA3EC2">
        <w:rPr>
          <w:rFonts w:ascii="Verdana" w:hAnsi="Verdana"/>
          <w:szCs w:val="22"/>
        </w:rPr>
        <w:t xml:space="preserve"> method</w:t>
      </w:r>
      <w:r w:rsidR="00B84474">
        <w:rPr>
          <w:rFonts w:ascii="Verdana" w:hAnsi="Verdana"/>
          <w:szCs w:val="22"/>
        </w:rPr>
        <w:t xml:space="preserve"> that later became adopted by any number of industries worldwide due to its many successes within IT. </w:t>
      </w:r>
      <w:r w:rsidR="00B93CF2">
        <w:rPr>
          <w:rFonts w:ascii="Verdana" w:hAnsi="Verdana"/>
          <w:szCs w:val="22"/>
        </w:rPr>
        <w:t>The following is a</w:t>
      </w:r>
      <w:r w:rsidR="00825529">
        <w:rPr>
          <w:rFonts w:ascii="Verdana" w:hAnsi="Verdana"/>
          <w:szCs w:val="22"/>
        </w:rPr>
        <w:t xml:space="preserve"> common quote used to </w:t>
      </w:r>
      <w:r w:rsidR="00B93CF2">
        <w:rPr>
          <w:rFonts w:ascii="Verdana" w:hAnsi="Verdana"/>
          <w:szCs w:val="22"/>
        </w:rPr>
        <w:t>self-</w:t>
      </w:r>
      <w:r w:rsidR="00825529">
        <w:rPr>
          <w:rFonts w:ascii="Verdana" w:hAnsi="Verdana"/>
          <w:szCs w:val="22"/>
        </w:rPr>
        <w:t>define the Agile manifesto:</w:t>
      </w:r>
    </w:p>
    <w:p w14:paraId="51E559A8" w14:textId="4FE2EE03" w:rsidR="00825529" w:rsidRPr="00825529" w:rsidRDefault="00825529" w:rsidP="00825529">
      <w:pPr>
        <w:ind w:left="720"/>
        <w:contextualSpacing/>
        <w:jc w:val="left"/>
        <w:rPr>
          <w:rFonts w:ascii="Verdana" w:hAnsi="Verdana"/>
          <w:szCs w:val="22"/>
        </w:rPr>
      </w:pPr>
      <w:r w:rsidRPr="00825529">
        <w:rPr>
          <w:rFonts w:ascii="Verdana" w:hAnsi="Verdana"/>
          <w:szCs w:val="22"/>
        </w:rPr>
        <w:lastRenderedPageBreak/>
        <w:t>We are uncovering better ways of developing software by doing it and helping others do it. Through this work, we have come to value −</w:t>
      </w:r>
    </w:p>
    <w:p w14:paraId="66AD5533" w14:textId="77777777" w:rsidR="00825529" w:rsidRPr="00825529" w:rsidRDefault="00825529" w:rsidP="00825529">
      <w:pPr>
        <w:pStyle w:val="ListParagraph"/>
        <w:numPr>
          <w:ilvl w:val="0"/>
          <w:numId w:val="17"/>
        </w:numPr>
        <w:jc w:val="left"/>
        <w:rPr>
          <w:rFonts w:ascii="Verdana" w:hAnsi="Verdana"/>
          <w:szCs w:val="22"/>
        </w:rPr>
      </w:pPr>
      <w:r w:rsidRPr="00825529">
        <w:rPr>
          <w:rFonts w:ascii="Verdana" w:hAnsi="Verdana"/>
          <w:szCs w:val="22"/>
        </w:rPr>
        <w:t>Individuals and interactions over Processes and tools</w:t>
      </w:r>
    </w:p>
    <w:p w14:paraId="22AA7732" w14:textId="77777777" w:rsidR="00825529" w:rsidRPr="00825529" w:rsidRDefault="00825529" w:rsidP="00825529">
      <w:pPr>
        <w:pStyle w:val="ListParagraph"/>
        <w:numPr>
          <w:ilvl w:val="0"/>
          <w:numId w:val="17"/>
        </w:numPr>
        <w:jc w:val="left"/>
        <w:rPr>
          <w:rFonts w:ascii="Verdana" w:hAnsi="Verdana"/>
          <w:szCs w:val="22"/>
        </w:rPr>
      </w:pPr>
      <w:r w:rsidRPr="00825529">
        <w:rPr>
          <w:rFonts w:ascii="Verdana" w:hAnsi="Verdana"/>
          <w:szCs w:val="22"/>
        </w:rPr>
        <w:t>Working software over Comprehensive documentation</w:t>
      </w:r>
    </w:p>
    <w:p w14:paraId="00AB81B3" w14:textId="77777777" w:rsidR="00825529" w:rsidRPr="00825529" w:rsidRDefault="00825529" w:rsidP="00825529">
      <w:pPr>
        <w:pStyle w:val="ListParagraph"/>
        <w:numPr>
          <w:ilvl w:val="0"/>
          <w:numId w:val="17"/>
        </w:numPr>
        <w:jc w:val="left"/>
        <w:rPr>
          <w:rFonts w:ascii="Verdana" w:hAnsi="Verdana"/>
          <w:szCs w:val="22"/>
        </w:rPr>
      </w:pPr>
      <w:r w:rsidRPr="00825529">
        <w:rPr>
          <w:rFonts w:ascii="Verdana" w:hAnsi="Verdana"/>
          <w:szCs w:val="22"/>
        </w:rPr>
        <w:t>Customer collaboration over Contract negotiation</w:t>
      </w:r>
    </w:p>
    <w:p w14:paraId="4E9B5CE9" w14:textId="77777777" w:rsidR="00825529" w:rsidRPr="00825529" w:rsidRDefault="00825529" w:rsidP="00825529">
      <w:pPr>
        <w:pStyle w:val="ListParagraph"/>
        <w:numPr>
          <w:ilvl w:val="0"/>
          <w:numId w:val="17"/>
        </w:numPr>
        <w:jc w:val="left"/>
        <w:rPr>
          <w:rFonts w:ascii="Verdana" w:hAnsi="Verdana"/>
          <w:szCs w:val="22"/>
        </w:rPr>
      </w:pPr>
      <w:r w:rsidRPr="00825529">
        <w:rPr>
          <w:rFonts w:ascii="Verdana" w:hAnsi="Verdana"/>
          <w:szCs w:val="22"/>
        </w:rPr>
        <w:t>Responding to change over Following a plan</w:t>
      </w:r>
    </w:p>
    <w:p w14:paraId="03837893" w14:textId="7A1E0345" w:rsidR="00825529" w:rsidRDefault="00825529" w:rsidP="00825529">
      <w:pPr>
        <w:ind w:left="720"/>
        <w:contextualSpacing/>
        <w:jc w:val="left"/>
        <w:rPr>
          <w:rFonts w:ascii="Verdana" w:hAnsi="Verdana"/>
          <w:szCs w:val="22"/>
        </w:rPr>
      </w:pPr>
      <w:r w:rsidRPr="00825529">
        <w:rPr>
          <w:rFonts w:ascii="Verdana" w:hAnsi="Verdana"/>
          <w:szCs w:val="22"/>
        </w:rPr>
        <w:t>That is, while there is value in the items on the right, we value the items on the left more</w:t>
      </w:r>
      <w:r>
        <w:rPr>
          <w:rFonts w:ascii="Verdana" w:hAnsi="Verdana"/>
          <w:szCs w:val="22"/>
        </w:rPr>
        <w:t xml:space="preserve"> (</w:t>
      </w:r>
      <w:hyperlink r:id="rId9" w:history="1">
        <w:r w:rsidRPr="00825529">
          <w:rPr>
            <w:rStyle w:val="Hyperlink"/>
            <w:rFonts w:ascii="Verdana" w:hAnsi="Verdana"/>
            <w:szCs w:val="22"/>
          </w:rPr>
          <w:t>source</w:t>
        </w:r>
      </w:hyperlink>
      <w:r>
        <w:rPr>
          <w:rFonts w:ascii="Verdana" w:hAnsi="Verdana"/>
          <w:szCs w:val="22"/>
        </w:rPr>
        <w:t>)</w:t>
      </w:r>
      <w:r w:rsidRPr="00825529">
        <w:rPr>
          <w:rFonts w:ascii="Verdana" w:hAnsi="Verdana"/>
          <w:szCs w:val="22"/>
        </w:rPr>
        <w:t>.</w:t>
      </w:r>
    </w:p>
    <w:p w14:paraId="22DEC135" w14:textId="5B3F77EE" w:rsidR="00CF7E2E" w:rsidRDefault="002003E0" w:rsidP="00AB41C5">
      <w:pPr>
        <w:contextualSpacing/>
        <w:jc w:val="left"/>
        <w:rPr>
          <w:rFonts w:ascii="Verdana" w:hAnsi="Verdana"/>
          <w:szCs w:val="22"/>
        </w:rPr>
      </w:pPr>
      <w:r>
        <w:rPr>
          <w:rFonts w:ascii="Verdana" w:hAnsi="Verdana"/>
          <w:szCs w:val="22"/>
        </w:rPr>
        <w:t xml:space="preserve">Unlike the traditional approach, Agile processes make the customers their highest priority through early and continuous software releases as new functional requirements are met. </w:t>
      </w:r>
      <w:r w:rsidR="00B37521">
        <w:rPr>
          <w:rFonts w:ascii="Verdana" w:hAnsi="Verdana"/>
          <w:szCs w:val="22"/>
        </w:rPr>
        <w:t>Additionally, change is welcomed</w:t>
      </w:r>
      <w:r>
        <w:rPr>
          <w:rFonts w:ascii="Verdana" w:hAnsi="Verdana"/>
          <w:szCs w:val="22"/>
        </w:rPr>
        <w:t xml:space="preserve"> throughout th</w:t>
      </w:r>
      <w:r w:rsidR="00560BB2">
        <w:rPr>
          <w:rFonts w:ascii="Verdana" w:hAnsi="Verdana"/>
          <w:szCs w:val="22"/>
        </w:rPr>
        <w:t>e incremental</w:t>
      </w:r>
      <w:r>
        <w:rPr>
          <w:rFonts w:ascii="Verdana" w:hAnsi="Verdana"/>
          <w:szCs w:val="22"/>
        </w:rPr>
        <w:t xml:space="preserve"> development process </w:t>
      </w:r>
      <w:r w:rsidR="00B37521">
        <w:rPr>
          <w:rFonts w:ascii="Verdana" w:hAnsi="Verdana"/>
          <w:szCs w:val="22"/>
        </w:rPr>
        <w:t>– often based on customer and developer feedback gathered after each release. Agile focuses heavily on development teams self-organizing, working together, face-to-face, both with the customers and with each other</w:t>
      </w:r>
      <w:r w:rsidR="00AE1D73">
        <w:rPr>
          <w:rFonts w:ascii="Verdana" w:hAnsi="Verdana"/>
          <w:szCs w:val="22"/>
        </w:rPr>
        <w:t>, including monitoring nonfunctional requirements such as technical excellence and good design to enhance agility</w:t>
      </w:r>
      <w:r w:rsidR="00B37521">
        <w:rPr>
          <w:rFonts w:ascii="Verdana" w:hAnsi="Verdana"/>
          <w:szCs w:val="22"/>
        </w:rPr>
        <w:t xml:space="preserve">. </w:t>
      </w:r>
      <w:r w:rsidR="00AE1D73">
        <w:rPr>
          <w:rFonts w:ascii="Verdana" w:hAnsi="Verdana"/>
          <w:szCs w:val="22"/>
        </w:rPr>
        <w:t>Lastly, t</w:t>
      </w:r>
      <w:r w:rsidR="00B37521">
        <w:rPr>
          <w:rFonts w:ascii="Verdana" w:hAnsi="Verdana"/>
          <w:szCs w:val="22"/>
        </w:rPr>
        <w:t xml:space="preserve">racking progress should be simplified </w:t>
      </w:r>
      <w:r w:rsidR="00AE1D73">
        <w:rPr>
          <w:rFonts w:ascii="Verdana" w:hAnsi="Verdana"/>
          <w:szCs w:val="22"/>
        </w:rPr>
        <w:t xml:space="preserve">by making the primary measure be the production of working software </w:t>
      </w:r>
      <w:r w:rsidR="00402F4C">
        <w:rPr>
          <w:rFonts w:ascii="Verdana" w:hAnsi="Verdana"/>
          <w:szCs w:val="22"/>
        </w:rPr>
        <w:t>while</w:t>
      </w:r>
      <w:r w:rsidR="00AE1D73">
        <w:rPr>
          <w:rFonts w:ascii="Verdana" w:hAnsi="Verdana"/>
          <w:szCs w:val="22"/>
        </w:rPr>
        <w:t xml:space="preserve"> a constant pace of development </w:t>
      </w:r>
      <w:r w:rsidR="00402F4C">
        <w:rPr>
          <w:rFonts w:ascii="Verdana" w:hAnsi="Verdana"/>
          <w:szCs w:val="22"/>
        </w:rPr>
        <w:t>is</w:t>
      </w:r>
      <w:r w:rsidR="00AE1D73">
        <w:rPr>
          <w:rFonts w:ascii="Verdana" w:hAnsi="Verdana"/>
          <w:szCs w:val="22"/>
        </w:rPr>
        <w:t xml:space="preserve"> maintained with regular review intervals that allow the team to reflect and adjust as needed (</w:t>
      </w:r>
      <w:hyperlink r:id="rId10" w:history="1">
        <w:r w:rsidR="00AE1D73" w:rsidRPr="00AE1D73">
          <w:rPr>
            <w:rStyle w:val="Hyperlink"/>
            <w:rFonts w:ascii="Verdana" w:hAnsi="Verdana"/>
            <w:szCs w:val="22"/>
          </w:rPr>
          <w:t>source</w:t>
        </w:r>
      </w:hyperlink>
      <w:r w:rsidR="00AE1D73">
        <w:rPr>
          <w:rFonts w:ascii="Verdana" w:hAnsi="Verdana"/>
          <w:szCs w:val="22"/>
        </w:rPr>
        <w:t xml:space="preserve">). </w:t>
      </w:r>
    </w:p>
    <w:p w14:paraId="02203F24" w14:textId="6E6602C2" w:rsidR="00C31A71" w:rsidRDefault="00C31A71" w:rsidP="00AB41C5">
      <w:pPr>
        <w:contextualSpacing/>
        <w:jc w:val="left"/>
        <w:rPr>
          <w:rFonts w:ascii="Verdana" w:hAnsi="Verdana"/>
          <w:szCs w:val="22"/>
        </w:rPr>
      </w:pPr>
      <w:r>
        <w:rPr>
          <w:rFonts w:ascii="Verdana" w:hAnsi="Verdana"/>
          <w:szCs w:val="22"/>
        </w:rPr>
        <w:tab/>
        <w:t xml:space="preserve">In order to fully </w:t>
      </w:r>
      <w:r w:rsidR="008D2395">
        <w:rPr>
          <w:rFonts w:ascii="Verdana" w:hAnsi="Verdana"/>
          <w:szCs w:val="22"/>
        </w:rPr>
        <w:t>explore</w:t>
      </w:r>
      <w:r>
        <w:rPr>
          <w:rFonts w:ascii="Verdana" w:hAnsi="Verdana"/>
          <w:szCs w:val="22"/>
        </w:rPr>
        <w:t xml:space="preserve"> </w:t>
      </w:r>
      <w:r w:rsidR="00766B64">
        <w:rPr>
          <w:rFonts w:ascii="Verdana" w:hAnsi="Verdana"/>
          <w:szCs w:val="22"/>
        </w:rPr>
        <w:t xml:space="preserve">the </w:t>
      </w:r>
      <w:r>
        <w:rPr>
          <w:rFonts w:ascii="Verdana" w:hAnsi="Verdana"/>
          <w:szCs w:val="22"/>
        </w:rPr>
        <w:t xml:space="preserve">requirements engineering </w:t>
      </w:r>
      <w:r w:rsidR="00766B64">
        <w:rPr>
          <w:rFonts w:ascii="Verdana" w:hAnsi="Verdana"/>
          <w:szCs w:val="22"/>
        </w:rPr>
        <w:t xml:space="preserve">process </w:t>
      </w:r>
      <w:r>
        <w:rPr>
          <w:rFonts w:ascii="Verdana" w:hAnsi="Verdana"/>
          <w:szCs w:val="22"/>
        </w:rPr>
        <w:t xml:space="preserve">and </w:t>
      </w:r>
      <w:r w:rsidR="008D67B4">
        <w:rPr>
          <w:rFonts w:ascii="Verdana" w:hAnsi="Verdana"/>
          <w:szCs w:val="22"/>
        </w:rPr>
        <w:t>its relationship</w:t>
      </w:r>
      <w:r w:rsidR="00AC38B6">
        <w:rPr>
          <w:rFonts w:ascii="Verdana" w:hAnsi="Verdana"/>
          <w:szCs w:val="22"/>
        </w:rPr>
        <w:t>s</w:t>
      </w:r>
      <w:r w:rsidR="008D67B4">
        <w:rPr>
          <w:rFonts w:ascii="Verdana" w:hAnsi="Verdana"/>
          <w:szCs w:val="22"/>
        </w:rPr>
        <w:t xml:space="preserve"> </w:t>
      </w:r>
      <w:r w:rsidR="00AC38B6">
        <w:rPr>
          <w:rFonts w:ascii="Verdana" w:hAnsi="Verdana"/>
          <w:szCs w:val="22"/>
        </w:rPr>
        <w:t xml:space="preserve">within the </w:t>
      </w:r>
      <w:r>
        <w:rPr>
          <w:rFonts w:ascii="Verdana" w:hAnsi="Verdana"/>
          <w:szCs w:val="22"/>
        </w:rPr>
        <w:t>architectural design</w:t>
      </w:r>
      <w:r w:rsidR="00AC38B6">
        <w:rPr>
          <w:rFonts w:ascii="Verdana" w:hAnsi="Verdana"/>
          <w:szCs w:val="22"/>
        </w:rPr>
        <w:t xml:space="preserve"> of a system</w:t>
      </w:r>
      <w:r>
        <w:rPr>
          <w:rFonts w:ascii="Verdana" w:hAnsi="Verdana"/>
          <w:szCs w:val="22"/>
        </w:rPr>
        <w:t xml:space="preserve">, </w:t>
      </w:r>
      <w:r w:rsidR="008D2395">
        <w:rPr>
          <w:rFonts w:ascii="Verdana" w:hAnsi="Verdana"/>
          <w:szCs w:val="22"/>
        </w:rPr>
        <w:t>we</w:t>
      </w:r>
      <w:r>
        <w:rPr>
          <w:rFonts w:ascii="Verdana" w:hAnsi="Verdana"/>
          <w:szCs w:val="22"/>
        </w:rPr>
        <w:t xml:space="preserve"> will be referring to a </w:t>
      </w:r>
      <w:r w:rsidR="00326CAA">
        <w:rPr>
          <w:rFonts w:ascii="Verdana" w:hAnsi="Verdana"/>
          <w:szCs w:val="22"/>
        </w:rPr>
        <w:t>d</w:t>
      </w:r>
      <w:r>
        <w:rPr>
          <w:rFonts w:ascii="Verdana" w:hAnsi="Verdana"/>
          <w:szCs w:val="22"/>
        </w:rPr>
        <w:t>iscord bot project</w:t>
      </w:r>
      <w:r w:rsidR="008D67B4">
        <w:rPr>
          <w:rFonts w:ascii="Verdana" w:hAnsi="Verdana"/>
          <w:szCs w:val="22"/>
        </w:rPr>
        <w:t xml:space="preserve"> </w:t>
      </w:r>
      <w:r w:rsidR="008D2395">
        <w:rPr>
          <w:rFonts w:ascii="Verdana" w:hAnsi="Verdana"/>
          <w:szCs w:val="22"/>
        </w:rPr>
        <w:t xml:space="preserve">throughout this report </w:t>
      </w:r>
      <w:r w:rsidR="008D67B4">
        <w:rPr>
          <w:rFonts w:ascii="Verdana" w:hAnsi="Verdana"/>
          <w:szCs w:val="22"/>
        </w:rPr>
        <w:t xml:space="preserve">that has been developed by a single stakeholder - that is, a team size of one. </w:t>
      </w:r>
      <w:r w:rsidR="00766B64">
        <w:rPr>
          <w:rFonts w:ascii="Verdana" w:hAnsi="Verdana"/>
          <w:szCs w:val="22"/>
        </w:rPr>
        <w:t>Generally</w:t>
      </w:r>
      <w:r w:rsidR="008D67B4">
        <w:rPr>
          <w:rFonts w:ascii="Verdana" w:hAnsi="Verdana"/>
          <w:szCs w:val="22"/>
        </w:rPr>
        <w:t xml:space="preserve">, standardized development processes focus on teams and collaboration and ensuring that everyone involved in </w:t>
      </w:r>
      <w:r w:rsidR="008D67B4">
        <w:rPr>
          <w:rFonts w:ascii="Verdana" w:hAnsi="Verdana"/>
          <w:szCs w:val="22"/>
        </w:rPr>
        <w:lastRenderedPageBreak/>
        <w:t xml:space="preserve">the project understands all system requirements, what progress has been made, and what requirements still need to be met. </w:t>
      </w:r>
      <w:r w:rsidR="00776689">
        <w:rPr>
          <w:rFonts w:ascii="Verdana" w:hAnsi="Verdana"/>
          <w:szCs w:val="22"/>
        </w:rPr>
        <w:t>Solo p</w:t>
      </w:r>
      <w:r w:rsidR="008D67B4">
        <w:rPr>
          <w:rFonts w:ascii="Verdana" w:hAnsi="Verdana"/>
          <w:szCs w:val="22"/>
        </w:rPr>
        <w:t xml:space="preserve">rojects often neglect </w:t>
      </w:r>
      <w:r w:rsidR="00435411">
        <w:rPr>
          <w:rFonts w:ascii="Verdana" w:hAnsi="Verdana"/>
          <w:szCs w:val="22"/>
        </w:rPr>
        <w:t>many formal processes within software engineering</w:t>
      </w:r>
      <w:r w:rsidR="00776689">
        <w:rPr>
          <w:rFonts w:ascii="Verdana" w:hAnsi="Verdana"/>
          <w:szCs w:val="22"/>
        </w:rPr>
        <w:t xml:space="preserve">; </w:t>
      </w:r>
      <w:r w:rsidR="00AC38B6">
        <w:rPr>
          <w:rFonts w:ascii="Verdana" w:hAnsi="Verdana"/>
          <w:szCs w:val="22"/>
        </w:rPr>
        <w:t>requirement management should not be one of them</w:t>
      </w:r>
      <w:r w:rsidR="00435411">
        <w:rPr>
          <w:rFonts w:ascii="Verdana" w:hAnsi="Verdana"/>
          <w:szCs w:val="22"/>
        </w:rPr>
        <w:t xml:space="preserve">. </w:t>
      </w:r>
      <w:r w:rsidR="00AC38B6">
        <w:rPr>
          <w:rFonts w:ascii="Verdana" w:hAnsi="Verdana"/>
          <w:szCs w:val="22"/>
        </w:rPr>
        <w:t>M</w:t>
      </w:r>
      <w:r w:rsidR="00DD6A08">
        <w:rPr>
          <w:rFonts w:ascii="Verdana" w:hAnsi="Verdana"/>
          <w:szCs w:val="22"/>
        </w:rPr>
        <w:t>anipulating the Agile methodology for</w:t>
      </w:r>
      <w:r w:rsidR="006F2DA8">
        <w:rPr>
          <w:rFonts w:ascii="Verdana" w:hAnsi="Verdana"/>
          <w:szCs w:val="22"/>
        </w:rPr>
        <w:t xml:space="preserve"> use in tracking the development of</w:t>
      </w:r>
      <w:r w:rsidR="00DD6A08">
        <w:rPr>
          <w:rFonts w:ascii="Verdana" w:hAnsi="Verdana"/>
          <w:szCs w:val="22"/>
        </w:rPr>
        <w:t xml:space="preserve"> a solo project </w:t>
      </w:r>
      <w:r w:rsidR="006F2DA8">
        <w:rPr>
          <w:rFonts w:ascii="Verdana" w:hAnsi="Verdana"/>
          <w:szCs w:val="22"/>
        </w:rPr>
        <w:t>would enable</w:t>
      </w:r>
      <w:r w:rsidR="00DD6A08">
        <w:rPr>
          <w:rFonts w:ascii="Verdana" w:hAnsi="Verdana"/>
          <w:szCs w:val="22"/>
        </w:rPr>
        <w:t xml:space="preserve"> a single developer to </w:t>
      </w:r>
      <w:r w:rsidR="00AC38B6">
        <w:rPr>
          <w:rFonts w:ascii="Verdana" w:hAnsi="Verdana"/>
          <w:szCs w:val="22"/>
        </w:rPr>
        <w:t>share their project more readily</w:t>
      </w:r>
      <w:r w:rsidR="00DD6A08">
        <w:rPr>
          <w:rFonts w:ascii="Verdana" w:hAnsi="Verdana"/>
          <w:szCs w:val="22"/>
        </w:rPr>
        <w:t xml:space="preserve"> with others in the future by providing valuable information regarding its overall design, purpose</w:t>
      </w:r>
      <w:r w:rsidR="00FE1205">
        <w:rPr>
          <w:rFonts w:ascii="Verdana" w:hAnsi="Verdana"/>
          <w:szCs w:val="22"/>
        </w:rPr>
        <w:t>, and progress</w:t>
      </w:r>
      <w:r w:rsidR="00776689">
        <w:rPr>
          <w:rFonts w:ascii="Verdana" w:hAnsi="Verdana"/>
          <w:szCs w:val="22"/>
        </w:rPr>
        <w:t>ion</w:t>
      </w:r>
      <w:r w:rsidR="00FE1205">
        <w:rPr>
          <w:rFonts w:ascii="Verdana" w:hAnsi="Verdana"/>
          <w:szCs w:val="22"/>
        </w:rPr>
        <w:t xml:space="preserve"> between </w:t>
      </w:r>
      <w:r w:rsidR="00AC38B6">
        <w:rPr>
          <w:rFonts w:ascii="Verdana" w:hAnsi="Verdana"/>
          <w:szCs w:val="22"/>
        </w:rPr>
        <w:t xml:space="preserve">product </w:t>
      </w:r>
      <w:r w:rsidR="00FE1205">
        <w:rPr>
          <w:rFonts w:ascii="Verdana" w:hAnsi="Verdana"/>
          <w:szCs w:val="22"/>
        </w:rPr>
        <w:t>releases</w:t>
      </w:r>
      <w:r w:rsidR="00AC38B6">
        <w:rPr>
          <w:rFonts w:ascii="Verdana" w:hAnsi="Verdana"/>
          <w:szCs w:val="22"/>
        </w:rPr>
        <w:t xml:space="preserve">/versions. </w:t>
      </w:r>
    </w:p>
    <w:p w14:paraId="51EA7685" w14:textId="77777777" w:rsidR="005D1F80" w:rsidRDefault="005D1F80" w:rsidP="00AC38B6">
      <w:pPr>
        <w:contextualSpacing/>
        <w:rPr>
          <w:rFonts w:ascii="Verdana" w:hAnsi="Verdana"/>
          <w:b/>
          <w:bCs/>
          <w:szCs w:val="22"/>
        </w:rPr>
      </w:pPr>
    </w:p>
    <w:p w14:paraId="15C14624" w14:textId="280E9157" w:rsidR="00AC38B6" w:rsidRDefault="00AC38B6" w:rsidP="00AC38B6">
      <w:pPr>
        <w:contextualSpacing/>
        <w:rPr>
          <w:rFonts w:ascii="Verdana" w:hAnsi="Verdana"/>
          <w:szCs w:val="22"/>
        </w:rPr>
      </w:pPr>
      <w:r>
        <w:rPr>
          <w:rFonts w:ascii="Verdana" w:hAnsi="Verdana"/>
          <w:b/>
          <w:bCs/>
          <w:szCs w:val="22"/>
        </w:rPr>
        <w:t>Requirements Management S</w:t>
      </w:r>
      <w:r w:rsidR="007C0787">
        <w:rPr>
          <w:rFonts w:ascii="Verdana" w:hAnsi="Verdana"/>
          <w:b/>
          <w:bCs/>
          <w:szCs w:val="22"/>
        </w:rPr>
        <w:t>ystems</w:t>
      </w:r>
    </w:p>
    <w:p w14:paraId="75B97DAC" w14:textId="77777777" w:rsidR="00184280" w:rsidRDefault="0043703E" w:rsidP="00184280">
      <w:pPr>
        <w:contextualSpacing/>
        <w:jc w:val="left"/>
        <w:rPr>
          <w:rFonts w:ascii="Verdana" w:hAnsi="Verdana"/>
          <w:szCs w:val="22"/>
        </w:rPr>
      </w:pPr>
      <w:r>
        <w:rPr>
          <w:rFonts w:ascii="Verdana" w:hAnsi="Verdana"/>
          <w:szCs w:val="22"/>
        </w:rPr>
        <w:tab/>
      </w:r>
      <w:r w:rsidR="009975F4">
        <w:rPr>
          <w:rFonts w:ascii="Verdana" w:hAnsi="Verdana"/>
          <w:szCs w:val="22"/>
        </w:rPr>
        <w:t>There are many requirements management tools available</w:t>
      </w:r>
      <w:r w:rsidR="00B301D5">
        <w:rPr>
          <w:rFonts w:ascii="Verdana" w:hAnsi="Verdana"/>
          <w:szCs w:val="22"/>
        </w:rPr>
        <w:t xml:space="preserve">; it can be difficult to choose one for your project. Two of the most popular ones are Jama Software and Modern Requirements. Unfortunately, they are not easy to access for trial. Many of these </w:t>
      </w:r>
      <w:r w:rsidR="007C0787">
        <w:rPr>
          <w:rFonts w:ascii="Verdana" w:hAnsi="Verdana"/>
          <w:szCs w:val="22"/>
        </w:rPr>
        <w:t>software/</w:t>
      </w:r>
      <w:r w:rsidR="00B301D5">
        <w:rPr>
          <w:rFonts w:ascii="Verdana" w:hAnsi="Verdana"/>
          <w:szCs w:val="22"/>
        </w:rPr>
        <w:t xml:space="preserve">SaaS companies require the user to engage in a 1-on-1 consultation regarding how they intend to use the management tool prior to being approved for </w:t>
      </w:r>
      <w:r w:rsidR="007C0787">
        <w:rPr>
          <w:rFonts w:ascii="Verdana" w:hAnsi="Verdana"/>
          <w:szCs w:val="22"/>
        </w:rPr>
        <w:t>the</w:t>
      </w:r>
      <w:r w:rsidR="00B301D5">
        <w:rPr>
          <w:rFonts w:ascii="Verdana" w:hAnsi="Verdana"/>
          <w:szCs w:val="22"/>
        </w:rPr>
        <w:t xml:space="preserve"> free trial. </w:t>
      </w:r>
      <w:r w:rsidR="00C33ED8">
        <w:rPr>
          <w:rFonts w:ascii="Verdana" w:hAnsi="Verdana"/>
          <w:szCs w:val="22"/>
        </w:rPr>
        <w:t>Simply wanting a tool to assist with understanding the requirements engineering process, the</w:t>
      </w:r>
      <w:r w:rsidR="00326CAA">
        <w:rPr>
          <w:rFonts w:ascii="Verdana" w:hAnsi="Verdana"/>
          <w:szCs w:val="22"/>
        </w:rPr>
        <w:t xml:space="preserve"> </w:t>
      </w:r>
      <w:r w:rsidR="00C33ED8">
        <w:rPr>
          <w:rFonts w:ascii="Verdana" w:hAnsi="Verdana"/>
          <w:szCs w:val="22"/>
        </w:rPr>
        <w:t xml:space="preserve">bot project signed up for </w:t>
      </w:r>
      <w:r w:rsidR="00174519">
        <w:rPr>
          <w:rFonts w:ascii="Verdana" w:hAnsi="Verdana"/>
          <w:szCs w:val="22"/>
        </w:rPr>
        <w:t>the</w:t>
      </w:r>
      <w:r w:rsidR="00C33ED8">
        <w:rPr>
          <w:rFonts w:ascii="Verdana" w:hAnsi="Verdana"/>
          <w:szCs w:val="22"/>
        </w:rPr>
        <w:t xml:space="preserve"> 30-day free trial with Smartsheet</w:t>
      </w:r>
      <w:r w:rsidR="00E43E00">
        <w:rPr>
          <w:rFonts w:ascii="Verdana" w:hAnsi="Verdana"/>
          <w:szCs w:val="22"/>
        </w:rPr>
        <w:t xml:space="preserve"> </w:t>
      </w:r>
      <w:r w:rsidR="00184280">
        <w:rPr>
          <w:rFonts w:ascii="Verdana" w:hAnsi="Verdana"/>
          <w:szCs w:val="22"/>
        </w:rPr>
        <w:t xml:space="preserve">that is </w:t>
      </w:r>
      <w:r w:rsidR="00174519">
        <w:rPr>
          <w:rFonts w:ascii="Verdana" w:hAnsi="Verdana"/>
          <w:szCs w:val="22"/>
        </w:rPr>
        <w:t>displayed</w:t>
      </w:r>
      <w:r w:rsidR="00E43E00">
        <w:rPr>
          <w:rFonts w:ascii="Verdana" w:hAnsi="Verdana"/>
          <w:szCs w:val="22"/>
        </w:rPr>
        <w:t xml:space="preserve"> in Figure 1 </w:t>
      </w:r>
      <w:r w:rsidR="008846F0">
        <w:rPr>
          <w:rFonts w:ascii="Verdana" w:hAnsi="Verdana"/>
          <w:szCs w:val="22"/>
        </w:rPr>
        <w:t>on the next page</w:t>
      </w:r>
      <w:r w:rsidR="00C33ED8">
        <w:rPr>
          <w:rFonts w:ascii="Verdana" w:hAnsi="Verdana"/>
          <w:szCs w:val="22"/>
        </w:rPr>
        <w:t xml:space="preserve">. </w:t>
      </w:r>
      <w:r w:rsidR="00184280">
        <w:rPr>
          <w:rFonts w:ascii="Verdana" w:hAnsi="Verdana"/>
          <w:szCs w:val="22"/>
        </w:rPr>
        <w:tab/>
      </w:r>
    </w:p>
    <w:p w14:paraId="7C917D5C" w14:textId="74833611" w:rsidR="005D1F80" w:rsidRDefault="00184280" w:rsidP="005D1F80">
      <w:pPr>
        <w:contextualSpacing/>
        <w:jc w:val="left"/>
        <w:rPr>
          <w:rFonts w:ascii="Verdana" w:hAnsi="Verdana"/>
          <w:szCs w:val="22"/>
        </w:rPr>
      </w:pPr>
      <w:r>
        <w:rPr>
          <w:rFonts w:ascii="Verdana" w:hAnsi="Verdana"/>
          <w:szCs w:val="22"/>
        </w:rPr>
        <w:tab/>
      </w:r>
      <w:r>
        <w:rPr>
          <w:rFonts w:ascii="Verdana" w:hAnsi="Verdana"/>
          <w:szCs w:val="22"/>
        </w:rPr>
        <w:t>In addition to being a web application, Smartsheet is also a full featured mobile app. Smartsheet offers a large variety of templates for many different project needs. requirements gathering as well as a template bundle for an Agile backlog and Sprint planning. Smartsheet enables users to create separate workspaces for separate projects that can be filled with customizable sheets, reports, and dashboards of dynamically displayed information via automation using either custom or template workflows and conditional formatting (</w:t>
      </w:r>
      <w:hyperlink r:id="rId11" w:history="1">
        <w:r w:rsidRPr="00B57167">
          <w:rPr>
            <w:rStyle w:val="Hyperlink"/>
            <w:rFonts w:ascii="Verdana" w:hAnsi="Verdana"/>
            <w:szCs w:val="22"/>
          </w:rPr>
          <w:t>source</w:t>
        </w:r>
      </w:hyperlink>
      <w:r>
        <w:rPr>
          <w:rFonts w:ascii="Verdana" w:hAnsi="Verdana"/>
          <w:szCs w:val="22"/>
        </w:rPr>
        <w:t xml:space="preserve">). </w:t>
      </w:r>
      <w:r w:rsidR="005D1F80">
        <w:rPr>
          <w:rFonts w:ascii="Verdana" w:hAnsi="Verdana"/>
          <w:szCs w:val="22"/>
        </w:rPr>
        <w:br w:type="page"/>
      </w:r>
    </w:p>
    <w:p w14:paraId="0D85D450" w14:textId="4A460DF0" w:rsidR="00184280" w:rsidRPr="008C0A18" w:rsidRDefault="00184280" w:rsidP="00184280">
      <w:pPr>
        <w:contextualSpacing/>
        <w:jc w:val="left"/>
        <w:rPr>
          <w:rFonts w:ascii="Verdana" w:hAnsi="Verdana"/>
          <w:szCs w:val="22"/>
        </w:rPr>
      </w:pPr>
      <w:r>
        <w:rPr>
          <w:rFonts w:ascii="Verdana" w:hAnsi="Verdana"/>
          <w:b/>
          <w:bCs/>
          <w:szCs w:val="22"/>
        </w:rPr>
        <w:lastRenderedPageBreak/>
        <w:t>Figure 1:</w:t>
      </w:r>
    </w:p>
    <w:p w14:paraId="622EAC25" w14:textId="77777777" w:rsidR="00184280" w:rsidRPr="008C0A18" w:rsidRDefault="00184280" w:rsidP="00184280">
      <w:pPr>
        <w:contextualSpacing/>
        <w:jc w:val="left"/>
        <w:rPr>
          <w:rFonts w:ascii="Verdana" w:hAnsi="Verdana"/>
          <w:i/>
          <w:iCs/>
          <w:szCs w:val="22"/>
        </w:rPr>
      </w:pPr>
      <w:r>
        <w:rPr>
          <w:rFonts w:ascii="Verdana" w:hAnsi="Verdana"/>
          <w:i/>
          <w:iCs/>
          <w:szCs w:val="22"/>
        </w:rPr>
        <w:t>Smartsheet Offers an Instant, Free, 30-day, Trial of Their SaaS</w:t>
      </w:r>
    </w:p>
    <w:p w14:paraId="7F00265B" w14:textId="63A3DA52" w:rsidR="00184280" w:rsidRDefault="00E43E00" w:rsidP="00184280">
      <w:pPr>
        <w:contextualSpacing/>
        <w:jc w:val="left"/>
        <w:rPr>
          <w:rFonts w:ascii="Verdana" w:hAnsi="Verdana"/>
          <w:b/>
          <w:bCs/>
          <w:szCs w:val="22"/>
        </w:rPr>
      </w:pPr>
      <w:r w:rsidRPr="00E43E00">
        <w:rPr>
          <w:rFonts w:ascii="Verdana" w:hAnsi="Verdana"/>
          <w:szCs w:val="22"/>
        </w:rPr>
        <w:drawing>
          <wp:inline distT="0" distB="0" distL="0" distR="0" wp14:anchorId="6A1178A0" wp14:editId="306F1C19">
            <wp:extent cx="5943600" cy="2804798"/>
            <wp:effectExtent l="19050" t="1905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04798"/>
                    </a:xfrm>
                    <a:prstGeom prst="rect">
                      <a:avLst/>
                    </a:prstGeom>
                    <a:ln>
                      <a:solidFill>
                        <a:schemeClr val="accent1"/>
                      </a:solidFill>
                    </a:ln>
                  </pic:spPr>
                </pic:pic>
              </a:graphicData>
            </a:graphic>
          </wp:inline>
        </w:drawing>
      </w:r>
    </w:p>
    <w:p w14:paraId="22EC3EE6" w14:textId="77777777" w:rsidR="004612C3" w:rsidRDefault="004612C3" w:rsidP="00184280">
      <w:pPr>
        <w:contextualSpacing/>
        <w:rPr>
          <w:rFonts w:ascii="Verdana" w:hAnsi="Verdana"/>
          <w:b/>
          <w:bCs/>
          <w:szCs w:val="22"/>
        </w:rPr>
      </w:pPr>
    </w:p>
    <w:p w14:paraId="3EFC85CF" w14:textId="2366342C" w:rsidR="00CB2BFC" w:rsidRDefault="00CB2BFC" w:rsidP="00184280">
      <w:pPr>
        <w:contextualSpacing/>
        <w:rPr>
          <w:rFonts w:ascii="Verdana" w:hAnsi="Verdana"/>
          <w:szCs w:val="22"/>
        </w:rPr>
      </w:pPr>
      <w:r>
        <w:rPr>
          <w:rFonts w:ascii="Verdana" w:hAnsi="Verdana"/>
          <w:b/>
          <w:bCs/>
          <w:szCs w:val="22"/>
        </w:rPr>
        <w:t>Requirements Engineering</w:t>
      </w:r>
    </w:p>
    <w:p w14:paraId="724C9987" w14:textId="69E63DFD" w:rsidR="008846F0" w:rsidRDefault="00CB2BFC" w:rsidP="008846F0">
      <w:pPr>
        <w:contextualSpacing/>
        <w:jc w:val="left"/>
        <w:rPr>
          <w:rFonts w:ascii="Verdana" w:hAnsi="Verdana"/>
          <w:szCs w:val="22"/>
        </w:rPr>
      </w:pPr>
      <w:r>
        <w:rPr>
          <w:rFonts w:ascii="Verdana" w:hAnsi="Verdana"/>
          <w:szCs w:val="22"/>
        </w:rPr>
        <w:tab/>
      </w:r>
      <w:r w:rsidR="00133DA3">
        <w:rPr>
          <w:rFonts w:ascii="Verdana" w:hAnsi="Verdana"/>
          <w:szCs w:val="22"/>
        </w:rPr>
        <w:t>Requirements engineering is</w:t>
      </w:r>
      <w:r w:rsidR="00EF3F7A">
        <w:rPr>
          <w:rFonts w:ascii="Verdana" w:hAnsi="Verdana"/>
          <w:szCs w:val="22"/>
        </w:rPr>
        <w:t xml:space="preserve"> defined as “the process of defining, documenting, and maintaining the requirements” (</w:t>
      </w:r>
      <w:hyperlink r:id="rId13" w:history="1">
        <w:r w:rsidR="00EF3F7A" w:rsidRPr="00EF3F7A">
          <w:rPr>
            <w:rStyle w:val="Hyperlink"/>
            <w:rFonts w:ascii="Verdana" w:hAnsi="Verdana"/>
            <w:szCs w:val="22"/>
          </w:rPr>
          <w:t>source</w:t>
        </w:r>
      </w:hyperlink>
      <w:r w:rsidR="00EF3F7A">
        <w:rPr>
          <w:rFonts w:ascii="Verdana" w:hAnsi="Verdana"/>
          <w:szCs w:val="22"/>
        </w:rPr>
        <w:t xml:space="preserve">) of a system; i.e., </w:t>
      </w:r>
      <w:r w:rsidR="00133DA3">
        <w:rPr>
          <w:rFonts w:ascii="Verdana" w:hAnsi="Verdana"/>
          <w:szCs w:val="22"/>
        </w:rPr>
        <w:t>a mechanism</w:t>
      </w:r>
      <w:r w:rsidR="00501184">
        <w:rPr>
          <w:rFonts w:ascii="Verdana" w:hAnsi="Verdana"/>
          <w:szCs w:val="22"/>
        </w:rPr>
        <w:t xml:space="preserve"> used to </w:t>
      </w:r>
      <w:r w:rsidR="00EF3F7A">
        <w:rPr>
          <w:rFonts w:ascii="Verdana" w:hAnsi="Verdana"/>
          <w:szCs w:val="22"/>
        </w:rPr>
        <w:t xml:space="preserve">gather, </w:t>
      </w:r>
      <w:r w:rsidR="00501184">
        <w:rPr>
          <w:rFonts w:ascii="Verdana" w:hAnsi="Verdana"/>
          <w:szCs w:val="22"/>
        </w:rPr>
        <w:t xml:space="preserve">clarify, analyze, assess, negotiate, and specify solutions and then validating said specifications and managing the requirements as they are transformed into a functioning system. </w:t>
      </w:r>
      <w:r>
        <w:rPr>
          <w:rFonts w:ascii="Verdana" w:hAnsi="Verdana"/>
          <w:szCs w:val="22"/>
        </w:rPr>
        <w:t>The requirements engineering process consists of four main activities: (1) requirements elicitation and analysis, (2) requirements specification, (3) requirements verification and validation, and (4) requirements management</w:t>
      </w:r>
      <w:r w:rsidR="000D393D">
        <w:rPr>
          <w:rFonts w:ascii="Verdana" w:hAnsi="Verdana"/>
          <w:szCs w:val="22"/>
        </w:rPr>
        <w:t xml:space="preserve"> </w:t>
      </w:r>
      <w:r w:rsidR="000D393D">
        <w:rPr>
          <w:rFonts w:ascii="Verdana" w:hAnsi="Verdana"/>
          <w:szCs w:val="22"/>
        </w:rPr>
        <w:t>(</w:t>
      </w:r>
      <w:hyperlink r:id="rId14" w:history="1">
        <w:r w:rsidR="000D393D" w:rsidRPr="003D279C">
          <w:rPr>
            <w:rStyle w:val="Hyperlink"/>
            <w:rFonts w:ascii="Verdana" w:hAnsi="Verdana"/>
            <w:szCs w:val="22"/>
          </w:rPr>
          <w:t>source</w:t>
        </w:r>
      </w:hyperlink>
      <w:r w:rsidR="000D393D">
        <w:rPr>
          <w:rFonts w:ascii="Verdana" w:hAnsi="Verdana"/>
          <w:szCs w:val="22"/>
        </w:rPr>
        <w:t>)</w:t>
      </w:r>
      <w:r>
        <w:rPr>
          <w:rFonts w:ascii="Verdana" w:hAnsi="Verdana"/>
          <w:szCs w:val="22"/>
        </w:rPr>
        <w:t xml:space="preserve">. </w:t>
      </w:r>
      <w:r w:rsidR="00133DA3">
        <w:rPr>
          <w:rFonts w:ascii="Verdana" w:hAnsi="Verdana"/>
          <w:szCs w:val="22"/>
        </w:rPr>
        <w:t xml:space="preserve">The following sections define each of these activities and provide examples from </w:t>
      </w:r>
      <w:r w:rsidR="008D2395">
        <w:rPr>
          <w:rFonts w:ascii="Verdana" w:hAnsi="Verdana"/>
          <w:szCs w:val="22"/>
        </w:rPr>
        <w:t>our</w:t>
      </w:r>
      <w:r w:rsidR="00133DA3">
        <w:rPr>
          <w:rFonts w:ascii="Verdana" w:hAnsi="Verdana"/>
          <w:szCs w:val="22"/>
        </w:rPr>
        <w:t xml:space="preserve"> bot project when applicable.</w:t>
      </w:r>
      <w:r w:rsidR="008846F0">
        <w:rPr>
          <w:rFonts w:ascii="Verdana" w:hAnsi="Verdana"/>
          <w:szCs w:val="22"/>
        </w:rPr>
        <w:t xml:space="preserve"> </w:t>
      </w:r>
      <w:r w:rsidR="008846F0">
        <w:rPr>
          <w:rFonts w:ascii="Verdana" w:hAnsi="Verdana"/>
          <w:szCs w:val="22"/>
        </w:rPr>
        <w:t>Figure 2 d</w:t>
      </w:r>
      <w:r w:rsidR="00E67305">
        <w:rPr>
          <w:rFonts w:ascii="Verdana" w:hAnsi="Verdana"/>
          <w:szCs w:val="22"/>
        </w:rPr>
        <w:t>isplays a dynamically created</w:t>
      </w:r>
      <w:r w:rsidR="008846F0">
        <w:rPr>
          <w:rFonts w:ascii="Verdana" w:hAnsi="Verdana"/>
          <w:szCs w:val="22"/>
        </w:rPr>
        <w:t xml:space="preserve"> requirements report for the bot project, in card view, organized by </w:t>
      </w:r>
      <w:r w:rsidR="00D43B8D">
        <w:rPr>
          <w:rFonts w:ascii="Verdana" w:hAnsi="Verdana"/>
          <w:szCs w:val="22"/>
        </w:rPr>
        <w:t xml:space="preserve">each requirement’s current </w:t>
      </w:r>
      <w:r w:rsidR="008846F0">
        <w:rPr>
          <w:rFonts w:ascii="Verdana" w:hAnsi="Verdana"/>
          <w:szCs w:val="22"/>
        </w:rPr>
        <w:t>approval status</w:t>
      </w:r>
      <w:r w:rsidR="008A07E8">
        <w:rPr>
          <w:rFonts w:ascii="Verdana" w:hAnsi="Verdana"/>
          <w:szCs w:val="22"/>
        </w:rPr>
        <w:t>.</w:t>
      </w:r>
    </w:p>
    <w:p w14:paraId="6599E09E" w14:textId="07B5AFE3" w:rsidR="009B6AC1" w:rsidRDefault="009B6AC1" w:rsidP="008846F0">
      <w:pPr>
        <w:contextualSpacing/>
        <w:jc w:val="left"/>
        <w:rPr>
          <w:rFonts w:ascii="Verdana" w:hAnsi="Verdana"/>
          <w:i/>
          <w:iCs/>
          <w:szCs w:val="22"/>
        </w:rPr>
      </w:pPr>
      <w:r>
        <w:rPr>
          <w:rFonts w:ascii="Verdana" w:hAnsi="Verdana"/>
          <w:b/>
          <w:bCs/>
          <w:szCs w:val="22"/>
        </w:rPr>
        <w:lastRenderedPageBreak/>
        <w:t>Figure 2:</w:t>
      </w:r>
    </w:p>
    <w:p w14:paraId="178CAD08" w14:textId="6EE59CD4" w:rsidR="009B6AC1" w:rsidRDefault="009B6AC1" w:rsidP="008846F0">
      <w:pPr>
        <w:contextualSpacing/>
        <w:jc w:val="left"/>
        <w:rPr>
          <w:rFonts w:ascii="Verdana" w:hAnsi="Verdana"/>
          <w:szCs w:val="22"/>
        </w:rPr>
      </w:pPr>
      <w:r>
        <w:rPr>
          <w:rFonts w:ascii="Verdana" w:hAnsi="Verdana"/>
          <w:i/>
          <w:iCs/>
          <w:szCs w:val="22"/>
        </w:rPr>
        <w:t>Discord Bot Project Requirements Report by Approval Status</w:t>
      </w:r>
    </w:p>
    <w:p w14:paraId="79BE5378" w14:textId="138D5312" w:rsidR="009B6AC1" w:rsidRPr="009B6AC1" w:rsidRDefault="009B6AC1" w:rsidP="008846F0">
      <w:pPr>
        <w:contextualSpacing/>
        <w:jc w:val="left"/>
        <w:rPr>
          <w:rFonts w:ascii="Verdana" w:hAnsi="Verdana"/>
          <w:szCs w:val="22"/>
        </w:rPr>
      </w:pPr>
      <w:r>
        <w:rPr>
          <w:rFonts w:ascii="Verdana" w:hAnsi="Verdana"/>
          <w:noProof/>
          <w:szCs w:val="22"/>
        </w:rPr>
        <w:drawing>
          <wp:inline distT="0" distB="0" distL="0" distR="0" wp14:anchorId="2FB884D9" wp14:editId="017DAACE">
            <wp:extent cx="5943600" cy="2896235"/>
            <wp:effectExtent l="19050" t="1905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96235"/>
                    </a:xfrm>
                    <a:prstGeom prst="rect">
                      <a:avLst/>
                    </a:prstGeom>
                    <a:ln>
                      <a:solidFill>
                        <a:schemeClr val="accent1"/>
                      </a:solidFill>
                    </a:ln>
                  </pic:spPr>
                </pic:pic>
              </a:graphicData>
            </a:graphic>
          </wp:inline>
        </w:drawing>
      </w:r>
    </w:p>
    <w:p w14:paraId="47478A3C" w14:textId="7FAAD39D" w:rsidR="00CB2BFC" w:rsidRDefault="00CB2BFC" w:rsidP="00CB2BFC">
      <w:pPr>
        <w:contextualSpacing/>
        <w:jc w:val="left"/>
        <w:rPr>
          <w:rFonts w:ascii="Verdana" w:hAnsi="Verdana"/>
          <w:szCs w:val="22"/>
        </w:rPr>
      </w:pPr>
    </w:p>
    <w:p w14:paraId="12339072" w14:textId="7F93CD19" w:rsidR="00133DA3" w:rsidRDefault="00133DA3" w:rsidP="00CB2BFC">
      <w:pPr>
        <w:contextualSpacing/>
        <w:jc w:val="left"/>
        <w:rPr>
          <w:rFonts w:ascii="Verdana" w:hAnsi="Verdana"/>
          <w:b/>
          <w:bCs/>
          <w:szCs w:val="22"/>
        </w:rPr>
      </w:pPr>
      <w:r>
        <w:rPr>
          <w:rFonts w:ascii="Verdana" w:hAnsi="Verdana"/>
          <w:b/>
          <w:bCs/>
          <w:szCs w:val="22"/>
        </w:rPr>
        <w:t>Requirements Elicitation and Analysis:</w:t>
      </w:r>
    </w:p>
    <w:p w14:paraId="26B73DE2" w14:textId="5B7176FA" w:rsidR="00225EFE" w:rsidRDefault="00347EA9" w:rsidP="00CB2BFC">
      <w:pPr>
        <w:contextualSpacing/>
        <w:jc w:val="left"/>
        <w:rPr>
          <w:rFonts w:ascii="Verdana" w:hAnsi="Verdana"/>
          <w:szCs w:val="22"/>
        </w:rPr>
      </w:pPr>
      <w:r>
        <w:rPr>
          <w:rFonts w:ascii="Verdana" w:hAnsi="Verdana"/>
          <w:szCs w:val="22"/>
        </w:rPr>
        <w:tab/>
        <w:t>Also known as the gathering of requirements, elicitation is the process of identifying the</w:t>
      </w:r>
      <w:r w:rsidR="00086E57">
        <w:rPr>
          <w:rFonts w:ascii="Verdana" w:hAnsi="Verdana"/>
          <w:szCs w:val="22"/>
        </w:rPr>
        <w:t xml:space="preserve"> domain knowledge and</w:t>
      </w:r>
      <w:r>
        <w:rPr>
          <w:rFonts w:ascii="Verdana" w:hAnsi="Verdana"/>
          <w:szCs w:val="22"/>
        </w:rPr>
        <w:t xml:space="preserve"> </w:t>
      </w:r>
      <w:r w:rsidR="00086E57">
        <w:rPr>
          <w:rFonts w:ascii="Verdana" w:hAnsi="Verdana"/>
          <w:szCs w:val="22"/>
        </w:rPr>
        <w:t xml:space="preserve">project </w:t>
      </w:r>
      <w:r>
        <w:rPr>
          <w:rFonts w:ascii="Verdana" w:hAnsi="Verdana"/>
          <w:szCs w:val="22"/>
        </w:rPr>
        <w:t xml:space="preserve">requirements necessary to develop a product that successfully meets its stakeholders needs. </w:t>
      </w:r>
      <w:r w:rsidR="00086E57">
        <w:rPr>
          <w:rFonts w:ascii="Verdana" w:hAnsi="Verdana"/>
          <w:szCs w:val="22"/>
        </w:rPr>
        <w:t xml:space="preserve">Various sources to gather domain knowledge include the customer, business manuals, existing software of the same type, project stakeholders and more. Methods for the requirements elicitation process include brainstorming, interviewing, document analysis, </w:t>
      </w:r>
      <w:r w:rsidR="00225EFE">
        <w:rPr>
          <w:rFonts w:ascii="Verdana" w:hAnsi="Verdana"/>
          <w:szCs w:val="22"/>
        </w:rPr>
        <w:t>prototyping, and more</w:t>
      </w:r>
      <w:r w:rsidR="004B7BB1">
        <w:rPr>
          <w:rFonts w:ascii="Verdana" w:hAnsi="Verdana"/>
          <w:szCs w:val="22"/>
        </w:rPr>
        <w:t xml:space="preserve"> (</w:t>
      </w:r>
      <w:hyperlink r:id="rId16" w:history="1">
        <w:r w:rsidR="004B7BB1" w:rsidRPr="004B7BB1">
          <w:rPr>
            <w:rStyle w:val="Hyperlink"/>
            <w:rFonts w:ascii="Verdana" w:hAnsi="Verdana"/>
            <w:szCs w:val="22"/>
          </w:rPr>
          <w:t>source</w:t>
        </w:r>
      </w:hyperlink>
      <w:r w:rsidR="004B7BB1">
        <w:rPr>
          <w:rFonts w:ascii="Verdana" w:hAnsi="Verdana"/>
          <w:szCs w:val="22"/>
        </w:rPr>
        <w:t>)</w:t>
      </w:r>
      <w:r w:rsidR="00225EFE">
        <w:rPr>
          <w:rFonts w:ascii="Verdana" w:hAnsi="Verdana"/>
          <w:szCs w:val="22"/>
        </w:rPr>
        <w:t xml:space="preserve">. Our bot project used Smartsheet to share </w:t>
      </w:r>
      <w:r w:rsidR="00863ACB">
        <w:rPr>
          <w:rFonts w:ascii="Verdana" w:hAnsi="Verdana"/>
          <w:szCs w:val="22"/>
        </w:rPr>
        <w:t>the</w:t>
      </w:r>
      <w:r w:rsidR="00225EFE">
        <w:rPr>
          <w:rFonts w:ascii="Verdana" w:hAnsi="Verdana"/>
          <w:szCs w:val="22"/>
        </w:rPr>
        <w:t xml:space="preserve"> initial brainstorming notes a</w:t>
      </w:r>
      <w:r w:rsidR="00863ACB">
        <w:rPr>
          <w:rFonts w:ascii="Verdana" w:hAnsi="Verdana"/>
          <w:szCs w:val="22"/>
        </w:rPr>
        <w:t xml:space="preserve">nd a </w:t>
      </w:r>
      <w:r w:rsidR="00225EFE">
        <w:rPr>
          <w:rFonts w:ascii="Verdana" w:hAnsi="Verdana"/>
          <w:szCs w:val="22"/>
        </w:rPr>
        <w:t xml:space="preserve">document analysis that describes the freeCodeCamp YouTube tutorial on which </w:t>
      </w:r>
      <w:r w:rsidR="00B44DD6">
        <w:rPr>
          <w:rFonts w:ascii="Verdana" w:hAnsi="Verdana"/>
          <w:szCs w:val="22"/>
        </w:rPr>
        <w:t>the</w:t>
      </w:r>
      <w:r w:rsidR="000158D1">
        <w:rPr>
          <w:rFonts w:ascii="Verdana" w:hAnsi="Verdana"/>
          <w:szCs w:val="22"/>
        </w:rPr>
        <w:t xml:space="preserve"> project</w:t>
      </w:r>
      <w:r w:rsidR="00225EFE">
        <w:rPr>
          <w:rFonts w:ascii="Verdana" w:hAnsi="Verdana"/>
          <w:szCs w:val="22"/>
        </w:rPr>
        <w:t xml:space="preserve"> is based</w:t>
      </w:r>
      <w:r w:rsidR="00863ACB">
        <w:rPr>
          <w:rFonts w:ascii="Verdana" w:hAnsi="Verdana"/>
          <w:szCs w:val="22"/>
        </w:rPr>
        <w:t xml:space="preserve"> – both of which heavily influenced the next step. Figure 3 is a screenshot of the bot project’s document analysis </w:t>
      </w:r>
      <w:r w:rsidR="00432FE6">
        <w:rPr>
          <w:rFonts w:ascii="Verdana" w:hAnsi="Verdana"/>
          <w:szCs w:val="22"/>
        </w:rPr>
        <w:t xml:space="preserve">proof within our Smartsheet workspace. </w:t>
      </w:r>
      <w:r w:rsidR="00863ACB">
        <w:rPr>
          <w:rFonts w:ascii="Verdana" w:hAnsi="Verdana"/>
          <w:szCs w:val="22"/>
        </w:rPr>
        <w:t xml:space="preserve"> </w:t>
      </w:r>
    </w:p>
    <w:p w14:paraId="2DA67949" w14:textId="073B4051" w:rsidR="00432FE6" w:rsidRDefault="00432FE6" w:rsidP="00CB2BFC">
      <w:pPr>
        <w:contextualSpacing/>
        <w:jc w:val="left"/>
        <w:rPr>
          <w:rFonts w:ascii="Verdana" w:hAnsi="Verdana"/>
          <w:szCs w:val="22"/>
        </w:rPr>
      </w:pPr>
      <w:r>
        <w:rPr>
          <w:rFonts w:ascii="Verdana" w:hAnsi="Verdana"/>
          <w:b/>
          <w:bCs/>
          <w:szCs w:val="22"/>
        </w:rPr>
        <w:lastRenderedPageBreak/>
        <w:t>Figure 3:</w:t>
      </w:r>
    </w:p>
    <w:p w14:paraId="071F267E" w14:textId="2D983DB9" w:rsidR="00432FE6" w:rsidRDefault="00432FE6" w:rsidP="00CB2BFC">
      <w:pPr>
        <w:contextualSpacing/>
        <w:jc w:val="left"/>
        <w:rPr>
          <w:rFonts w:ascii="Verdana" w:hAnsi="Verdana"/>
          <w:szCs w:val="22"/>
        </w:rPr>
      </w:pPr>
      <w:r>
        <w:rPr>
          <w:rFonts w:ascii="Verdana" w:hAnsi="Verdana"/>
          <w:i/>
          <w:iCs/>
          <w:szCs w:val="22"/>
        </w:rPr>
        <w:t>Demonstration of Smartsheet Proof, Comments, and Review Features</w:t>
      </w:r>
    </w:p>
    <w:p w14:paraId="4484A1E5" w14:textId="285440AD" w:rsidR="00432FE6" w:rsidRPr="00432FE6" w:rsidRDefault="00432FE6" w:rsidP="00CB2BFC">
      <w:pPr>
        <w:contextualSpacing/>
        <w:jc w:val="left"/>
        <w:rPr>
          <w:rFonts w:ascii="Verdana" w:hAnsi="Verdana"/>
          <w:szCs w:val="22"/>
        </w:rPr>
      </w:pPr>
      <w:r w:rsidRPr="00432FE6">
        <w:rPr>
          <w:rFonts w:ascii="Verdana" w:hAnsi="Verdana"/>
          <w:szCs w:val="22"/>
        </w:rPr>
        <w:drawing>
          <wp:inline distT="0" distB="0" distL="0" distR="0" wp14:anchorId="43420723" wp14:editId="0E10A336">
            <wp:extent cx="5943600" cy="2776855"/>
            <wp:effectExtent l="19050" t="19050" r="0" b="444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7"/>
                    <a:stretch>
                      <a:fillRect/>
                    </a:stretch>
                  </pic:blipFill>
                  <pic:spPr>
                    <a:xfrm>
                      <a:off x="0" y="0"/>
                      <a:ext cx="5943600" cy="2776855"/>
                    </a:xfrm>
                    <a:prstGeom prst="rect">
                      <a:avLst/>
                    </a:prstGeom>
                    <a:ln>
                      <a:solidFill>
                        <a:schemeClr val="accent1"/>
                      </a:solidFill>
                    </a:ln>
                  </pic:spPr>
                </pic:pic>
              </a:graphicData>
            </a:graphic>
          </wp:inline>
        </w:drawing>
      </w:r>
    </w:p>
    <w:p w14:paraId="22343189" w14:textId="42D0C6E7" w:rsidR="0043699B" w:rsidRDefault="0043699B" w:rsidP="00CB2BFC">
      <w:pPr>
        <w:contextualSpacing/>
        <w:jc w:val="left"/>
        <w:rPr>
          <w:rFonts w:ascii="Verdana" w:hAnsi="Verdana"/>
          <w:b/>
          <w:bCs/>
          <w:szCs w:val="22"/>
        </w:rPr>
      </w:pPr>
    </w:p>
    <w:p w14:paraId="5C7E0571" w14:textId="77777777" w:rsidR="00B31DBF" w:rsidRDefault="0043699B" w:rsidP="00CB2BFC">
      <w:pPr>
        <w:contextualSpacing/>
        <w:jc w:val="left"/>
        <w:rPr>
          <w:rFonts w:ascii="Verdana" w:hAnsi="Verdana"/>
          <w:szCs w:val="22"/>
        </w:rPr>
      </w:pPr>
      <w:r>
        <w:rPr>
          <w:rFonts w:ascii="Verdana" w:hAnsi="Verdana"/>
          <w:b/>
          <w:bCs/>
          <w:szCs w:val="22"/>
        </w:rPr>
        <w:tab/>
      </w:r>
      <w:r>
        <w:rPr>
          <w:rFonts w:ascii="Verdana" w:hAnsi="Verdana"/>
          <w:szCs w:val="22"/>
        </w:rPr>
        <w:t xml:space="preserve">Common problems encountered during elicitation include involving all, and only, the right people; stakeholders being unsure of what exactly they want while </w:t>
      </w:r>
      <w:r w:rsidR="003C6FB0">
        <w:rPr>
          <w:rFonts w:ascii="Verdana" w:hAnsi="Verdana"/>
          <w:szCs w:val="22"/>
        </w:rPr>
        <w:t xml:space="preserve">still </w:t>
      </w:r>
      <w:r>
        <w:rPr>
          <w:rFonts w:ascii="Verdana" w:hAnsi="Verdana"/>
          <w:szCs w:val="22"/>
        </w:rPr>
        <w:t>expressing requirements</w:t>
      </w:r>
      <w:r w:rsidR="003C6FB0">
        <w:rPr>
          <w:rFonts w:ascii="Verdana" w:hAnsi="Verdana"/>
          <w:szCs w:val="22"/>
        </w:rPr>
        <w:t xml:space="preserve"> in their own terms</w:t>
      </w:r>
      <w:r>
        <w:rPr>
          <w:rFonts w:ascii="Verdana" w:hAnsi="Verdana"/>
          <w:szCs w:val="22"/>
        </w:rPr>
        <w:t xml:space="preserve"> for the system </w:t>
      </w:r>
      <w:r w:rsidR="003C6FB0">
        <w:rPr>
          <w:rFonts w:ascii="Verdana" w:hAnsi="Verdana"/>
          <w:szCs w:val="22"/>
        </w:rPr>
        <w:t>– some of which may be in conflict with other requirements; requirements changing during the analysis process; and outside influence on system requirements from organizational or political factors</w:t>
      </w:r>
      <w:r w:rsidR="005F0B04">
        <w:rPr>
          <w:rFonts w:ascii="Verdana" w:hAnsi="Verdana"/>
          <w:szCs w:val="22"/>
        </w:rPr>
        <w:t xml:space="preserve">. </w:t>
      </w:r>
    </w:p>
    <w:p w14:paraId="15D9D918" w14:textId="03AA0C50" w:rsidR="00BA790D" w:rsidRPr="00AD6F52" w:rsidRDefault="00B31DBF" w:rsidP="00AD6F52">
      <w:pPr>
        <w:contextualSpacing/>
        <w:jc w:val="left"/>
        <w:rPr>
          <w:rFonts w:ascii="Verdana" w:hAnsi="Verdana"/>
          <w:szCs w:val="22"/>
        </w:rPr>
      </w:pPr>
      <w:r>
        <w:rPr>
          <w:rFonts w:ascii="Verdana" w:hAnsi="Verdana"/>
          <w:szCs w:val="22"/>
        </w:rPr>
        <w:tab/>
      </w:r>
      <w:r w:rsidR="00861BAB">
        <w:rPr>
          <w:rFonts w:ascii="Verdana" w:hAnsi="Verdana"/>
          <w:szCs w:val="22"/>
        </w:rPr>
        <w:t xml:space="preserve">The elicitation and analysis process </w:t>
      </w:r>
      <w:r w:rsidR="009F57F2">
        <w:rPr>
          <w:rFonts w:ascii="Verdana" w:hAnsi="Verdana"/>
          <w:szCs w:val="22"/>
        </w:rPr>
        <w:t>are</w:t>
      </w:r>
      <w:r w:rsidR="00861BAB">
        <w:rPr>
          <w:rFonts w:ascii="Verdana" w:hAnsi="Verdana"/>
          <w:szCs w:val="22"/>
        </w:rPr>
        <w:t xml:space="preserve"> not designed to produce formal requirement models, instead </w:t>
      </w:r>
      <w:r w:rsidR="009F57F2">
        <w:rPr>
          <w:rFonts w:ascii="Verdana" w:hAnsi="Verdana"/>
          <w:szCs w:val="22"/>
        </w:rPr>
        <w:t>they are</w:t>
      </w:r>
      <w:r w:rsidR="00861BAB">
        <w:rPr>
          <w:rFonts w:ascii="Verdana" w:hAnsi="Verdana"/>
          <w:szCs w:val="22"/>
        </w:rPr>
        <w:t xml:space="preserve"> designed to help expand the domain knowledge of the analyst in order to prepare for the next stage</w:t>
      </w:r>
      <w:r w:rsidR="009F57F2">
        <w:rPr>
          <w:rFonts w:ascii="Verdana" w:hAnsi="Verdana"/>
          <w:szCs w:val="22"/>
        </w:rPr>
        <w:t>, requirements specification</w:t>
      </w:r>
      <w:r w:rsidR="00861BAB">
        <w:rPr>
          <w:rFonts w:ascii="Verdana" w:hAnsi="Verdana"/>
          <w:szCs w:val="22"/>
        </w:rPr>
        <w:t xml:space="preserve">. </w:t>
      </w:r>
      <w:r w:rsidR="005F0B04">
        <w:rPr>
          <w:rFonts w:ascii="Verdana" w:hAnsi="Verdana"/>
          <w:szCs w:val="22"/>
        </w:rPr>
        <w:t>Figure 4 is a diagram that illustrates the back-and-forth flow of the requirements elicitation and analysis process in requirements engineering (</w:t>
      </w:r>
      <w:hyperlink r:id="rId18" w:history="1">
        <w:r w:rsidR="005F0B04" w:rsidRPr="005F0B04">
          <w:rPr>
            <w:rStyle w:val="Hyperlink"/>
            <w:rFonts w:ascii="Verdana" w:hAnsi="Verdana"/>
            <w:szCs w:val="22"/>
          </w:rPr>
          <w:t>source</w:t>
        </w:r>
      </w:hyperlink>
      <w:r w:rsidR="005F0B04">
        <w:rPr>
          <w:rFonts w:ascii="Verdana" w:hAnsi="Verdana"/>
          <w:szCs w:val="22"/>
        </w:rPr>
        <w:t>)</w:t>
      </w:r>
      <w:r w:rsidR="003C6FB0">
        <w:rPr>
          <w:rFonts w:ascii="Verdana" w:hAnsi="Verdana"/>
          <w:szCs w:val="22"/>
        </w:rPr>
        <w:t xml:space="preserve">. </w:t>
      </w:r>
    </w:p>
    <w:p w14:paraId="7ED4E211" w14:textId="77777777" w:rsidR="00AD6F52" w:rsidRDefault="00AD6F52">
      <w:pPr>
        <w:rPr>
          <w:rFonts w:ascii="Verdana" w:hAnsi="Verdana"/>
          <w:b/>
          <w:bCs/>
          <w:szCs w:val="22"/>
        </w:rPr>
      </w:pPr>
      <w:r>
        <w:rPr>
          <w:rFonts w:ascii="Verdana" w:hAnsi="Verdana"/>
          <w:b/>
          <w:bCs/>
          <w:szCs w:val="22"/>
        </w:rPr>
        <w:br w:type="page"/>
      </w:r>
    </w:p>
    <w:p w14:paraId="2932BCF1" w14:textId="2DA71B73" w:rsidR="003C6FB0" w:rsidRDefault="003C6FB0" w:rsidP="00CB2BFC">
      <w:pPr>
        <w:contextualSpacing/>
        <w:jc w:val="left"/>
        <w:rPr>
          <w:rFonts w:ascii="Verdana" w:hAnsi="Verdana"/>
          <w:szCs w:val="22"/>
        </w:rPr>
      </w:pPr>
      <w:r>
        <w:rPr>
          <w:rFonts w:ascii="Verdana" w:hAnsi="Verdana"/>
          <w:b/>
          <w:bCs/>
          <w:szCs w:val="22"/>
        </w:rPr>
        <w:lastRenderedPageBreak/>
        <w:t>Figure 4:</w:t>
      </w:r>
    </w:p>
    <w:p w14:paraId="165C66D8" w14:textId="698939CC" w:rsidR="003C6FB0" w:rsidRPr="003C6FB0" w:rsidRDefault="003C6FB0" w:rsidP="00CB2BFC">
      <w:pPr>
        <w:contextualSpacing/>
        <w:jc w:val="left"/>
        <w:rPr>
          <w:rFonts w:ascii="Verdana" w:hAnsi="Verdana"/>
          <w:i/>
          <w:iCs/>
          <w:szCs w:val="22"/>
        </w:rPr>
      </w:pPr>
      <w:r>
        <w:rPr>
          <w:rFonts w:ascii="Verdana" w:hAnsi="Verdana"/>
          <w:i/>
          <w:iCs/>
          <w:szCs w:val="22"/>
        </w:rPr>
        <w:t>Diagram of Elicitation and Analysis Process in Requirements Engineering (</w:t>
      </w:r>
      <w:hyperlink r:id="rId19" w:history="1">
        <w:r w:rsidRPr="005F0B04">
          <w:rPr>
            <w:rStyle w:val="Hyperlink"/>
            <w:rFonts w:ascii="Verdana" w:hAnsi="Verdana"/>
            <w:i/>
            <w:iCs/>
            <w:szCs w:val="22"/>
          </w:rPr>
          <w:t>source</w:t>
        </w:r>
      </w:hyperlink>
      <w:r>
        <w:rPr>
          <w:rFonts w:ascii="Verdana" w:hAnsi="Verdana"/>
          <w:i/>
          <w:iCs/>
          <w:szCs w:val="22"/>
        </w:rPr>
        <w:t>)</w:t>
      </w:r>
    </w:p>
    <w:p w14:paraId="1A071A4C" w14:textId="7A37CD21" w:rsidR="003C6FB0" w:rsidRDefault="003C6FB0" w:rsidP="00CB2BFC">
      <w:pPr>
        <w:contextualSpacing/>
        <w:jc w:val="left"/>
        <w:rPr>
          <w:rFonts w:ascii="Verdana" w:hAnsi="Verdana"/>
          <w:b/>
          <w:bCs/>
          <w:szCs w:val="22"/>
        </w:rPr>
      </w:pPr>
      <w:r w:rsidRPr="003C6FB0">
        <w:rPr>
          <w:rFonts w:ascii="Verdana" w:hAnsi="Verdana"/>
          <w:b/>
          <w:bCs/>
          <w:szCs w:val="22"/>
        </w:rPr>
        <w:drawing>
          <wp:inline distT="0" distB="0" distL="0" distR="0" wp14:anchorId="49C55323" wp14:editId="3F6EE443">
            <wp:extent cx="5943600" cy="4248785"/>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48785"/>
                    </a:xfrm>
                    <a:prstGeom prst="rect">
                      <a:avLst/>
                    </a:prstGeom>
                    <a:ln>
                      <a:solidFill>
                        <a:schemeClr val="accent1"/>
                      </a:solidFill>
                    </a:ln>
                  </pic:spPr>
                </pic:pic>
              </a:graphicData>
            </a:graphic>
          </wp:inline>
        </w:drawing>
      </w:r>
    </w:p>
    <w:p w14:paraId="4C8F3BC5" w14:textId="77777777" w:rsidR="00BF77F1" w:rsidRDefault="00BF77F1" w:rsidP="00CB2BFC">
      <w:pPr>
        <w:contextualSpacing/>
        <w:jc w:val="left"/>
        <w:rPr>
          <w:rFonts w:ascii="Verdana" w:hAnsi="Verdana"/>
          <w:b/>
          <w:bCs/>
          <w:szCs w:val="22"/>
        </w:rPr>
      </w:pPr>
    </w:p>
    <w:p w14:paraId="6E4E9E28" w14:textId="37582BA5" w:rsidR="00133DA3" w:rsidRDefault="00133DA3" w:rsidP="00CB2BFC">
      <w:pPr>
        <w:contextualSpacing/>
        <w:jc w:val="left"/>
        <w:rPr>
          <w:rFonts w:ascii="Verdana" w:hAnsi="Verdana"/>
          <w:b/>
          <w:bCs/>
          <w:szCs w:val="22"/>
        </w:rPr>
      </w:pPr>
      <w:r>
        <w:rPr>
          <w:rFonts w:ascii="Verdana" w:hAnsi="Verdana"/>
          <w:b/>
          <w:bCs/>
          <w:szCs w:val="22"/>
        </w:rPr>
        <w:t>Requirements Specification:</w:t>
      </w:r>
    </w:p>
    <w:p w14:paraId="01FD05DE" w14:textId="43A570E4" w:rsidR="0043699B" w:rsidRDefault="00AD6F52" w:rsidP="00CB2BFC">
      <w:pPr>
        <w:contextualSpacing/>
        <w:jc w:val="left"/>
        <w:rPr>
          <w:rFonts w:ascii="Verdana" w:hAnsi="Verdana"/>
          <w:szCs w:val="22"/>
        </w:rPr>
      </w:pPr>
      <w:r>
        <w:rPr>
          <w:rFonts w:ascii="Verdana" w:hAnsi="Verdana"/>
          <w:szCs w:val="22"/>
        </w:rPr>
        <w:tab/>
      </w:r>
      <w:r w:rsidR="00481798">
        <w:rPr>
          <w:rFonts w:ascii="Verdana" w:hAnsi="Verdana"/>
          <w:szCs w:val="22"/>
        </w:rPr>
        <w:t>The r</w:t>
      </w:r>
      <w:r w:rsidR="0043699B">
        <w:rPr>
          <w:rFonts w:ascii="Verdana" w:hAnsi="Verdana"/>
          <w:szCs w:val="22"/>
        </w:rPr>
        <w:t xml:space="preserve">equirements specification </w:t>
      </w:r>
      <w:r w:rsidR="00481798">
        <w:rPr>
          <w:rFonts w:ascii="Verdana" w:hAnsi="Verdana"/>
          <w:szCs w:val="22"/>
        </w:rPr>
        <w:t xml:space="preserve">process </w:t>
      </w:r>
      <w:r>
        <w:rPr>
          <w:rFonts w:ascii="Verdana" w:hAnsi="Verdana"/>
          <w:szCs w:val="22"/>
        </w:rPr>
        <w:t>is designed to produce formal models for</w:t>
      </w:r>
      <w:r w:rsidR="004F2372">
        <w:rPr>
          <w:rFonts w:ascii="Verdana" w:hAnsi="Verdana"/>
          <w:szCs w:val="22"/>
        </w:rPr>
        <w:t xml:space="preserve"> both the functional and nonfunctional requirements discovered during the previous phase. This stage can also produce</w:t>
      </w:r>
      <w:r w:rsidR="00481798">
        <w:rPr>
          <w:rFonts w:ascii="Verdana" w:hAnsi="Verdana"/>
          <w:szCs w:val="22"/>
        </w:rPr>
        <w:t xml:space="preserve"> artifacts such as data flow diagrams, entity-relationship </w:t>
      </w:r>
      <w:r w:rsidR="001744C1">
        <w:rPr>
          <w:rFonts w:ascii="Verdana" w:hAnsi="Verdana"/>
          <w:szCs w:val="22"/>
        </w:rPr>
        <w:t xml:space="preserve">(E-R) </w:t>
      </w:r>
      <w:r w:rsidR="00481798">
        <w:rPr>
          <w:rFonts w:ascii="Verdana" w:hAnsi="Verdana"/>
          <w:szCs w:val="22"/>
        </w:rPr>
        <w:t xml:space="preserve">diagrams, </w:t>
      </w:r>
      <w:r w:rsidR="004F2372">
        <w:rPr>
          <w:rFonts w:ascii="Verdana" w:hAnsi="Verdana"/>
          <w:szCs w:val="22"/>
        </w:rPr>
        <w:t xml:space="preserve">and </w:t>
      </w:r>
      <w:r w:rsidR="00481798">
        <w:rPr>
          <w:rFonts w:ascii="Verdana" w:hAnsi="Verdana"/>
          <w:szCs w:val="22"/>
        </w:rPr>
        <w:t xml:space="preserve">data dictionaries, </w:t>
      </w:r>
      <w:r w:rsidR="004F2372">
        <w:rPr>
          <w:rFonts w:ascii="Verdana" w:hAnsi="Verdana"/>
          <w:szCs w:val="22"/>
        </w:rPr>
        <w:t xml:space="preserve">that are designed to illustrate the flow of data through the system that is being developed. </w:t>
      </w:r>
      <w:r w:rsidR="00FD5BDB">
        <w:rPr>
          <w:rFonts w:ascii="Verdana" w:hAnsi="Verdana"/>
          <w:szCs w:val="22"/>
        </w:rPr>
        <w:t xml:space="preserve">The data dictionaries should define the data items included in the data flow diagrams to </w:t>
      </w:r>
      <w:r w:rsidR="00FD5BDB">
        <w:rPr>
          <w:rFonts w:ascii="Verdana" w:hAnsi="Verdana"/>
          <w:szCs w:val="22"/>
        </w:rPr>
        <w:lastRenderedPageBreak/>
        <w:t>encourage customers and developers to be using the same terminologies whenever discussing requirements (</w:t>
      </w:r>
      <w:hyperlink r:id="rId21" w:history="1">
        <w:r w:rsidR="00FD5BDB" w:rsidRPr="00FD5BDB">
          <w:rPr>
            <w:rStyle w:val="Hyperlink"/>
            <w:rFonts w:ascii="Verdana" w:hAnsi="Verdana"/>
            <w:szCs w:val="22"/>
          </w:rPr>
          <w:t>source</w:t>
        </w:r>
      </w:hyperlink>
      <w:r w:rsidR="00FD5BDB">
        <w:rPr>
          <w:rFonts w:ascii="Verdana" w:hAnsi="Verdana"/>
          <w:szCs w:val="22"/>
        </w:rPr>
        <w:t xml:space="preserve">). </w:t>
      </w:r>
    </w:p>
    <w:p w14:paraId="3CE8BF15" w14:textId="355796AA" w:rsidR="00AB1E7C" w:rsidRDefault="00AB1E7C" w:rsidP="00CB2BFC">
      <w:pPr>
        <w:contextualSpacing/>
        <w:jc w:val="left"/>
        <w:rPr>
          <w:rFonts w:ascii="Verdana" w:hAnsi="Verdana"/>
          <w:szCs w:val="22"/>
        </w:rPr>
      </w:pPr>
      <w:r>
        <w:rPr>
          <w:rFonts w:ascii="Verdana" w:hAnsi="Verdana"/>
          <w:szCs w:val="22"/>
        </w:rPr>
        <w:tab/>
        <w:t xml:space="preserve">Our bot project used a Smartsheet template called </w:t>
      </w:r>
      <w:r w:rsidRPr="00AB1E7C">
        <w:rPr>
          <w:rFonts w:ascii="Verdana" w:hAnsi="Verdana"/>
          <w:i/>
          <w:iCs/>
          <w:szCs w:val="22"/>
        </w:rPr>
        <w:t>Requirements Collection Checklist</w:t>
      </w:r>
      <w:r>
        <w:rPr>
          <w:rFonts w:ascii="Verdana" w:hAnsi="Verdana"/>
          <w:szCs w:val="22"/>
        </w:rPr>
        <w:t xml:space="preserve"> to help guide its requirement engineering process. This template offered nine separate categories under </w:t>
      </w:r>
      <w:r w:rsidRPr="00AB1E7C">
        <w:rPr>
          <w:rFonts w:ascii="Verdana" w:hAnsi="Verdana"/>
          <w:szCs w:val="22"/>
        </w:rPr>
        <w:t>Requirements Analysis</w:t>
      </w:r>
      <w:r>
        <w:rPr>
          <w:rFonts w:ascii="Verdana" w:hAnsi="Verdana"/>
          <w:szCs w:val="22"/>
        </w:rPr>
        <w:t xml:space="preserve"> header by breaking up </w:t>
      </w:r>
      <w:r w:rsidR="00B75926">
        <w:rPr>
          <w:rFonts w:ascii="Verdana" w:hAnsi="Verdana"/>
          <w:szCs w:val="22"/>
        </w:rPr>
        <w:t xml:space="preserve">nonfunctional requirements into eight independent subcategories (timing, business, technical, </w:t>
      </w:r>
      <w:r w:rsidR="004B31A1">
        <w:rPr>
          <w:rFonts w:ascii="Verdana" w:hAnsi="Verdana"/>
          <w:szCs w:val="22"/>
        </w:rPr>
        <w:t xml:space="preserve">UI, performance, operational, expectations </w:t>
      </w:r>
      <w:r w:rsidR="00AE73AA">
        <w:rPr>
          <w:rFonts w:ascii="Verdana" w:hAnsi="Verdana"/>
          <w:szCs w:val="22"/>
        </w:rPr>
        <w:t>&amp;</w:t>
      </w:r>
      <w:r w:rsidR="004B31A1">
        <w:rPr>
          <w:rFonts w:ascii="Verdana" w:hAnsi="Verdana"/>
          <w:szCs w:val="22"/>
        </w:rPr>
        <w:t xml:space="preserve"> boundaries, and future/deferred requirements</w:t>
      </w:r>
      <w:r w:rsidR="00AE73AA">
        <w:rPr>
          <w:rFonts w:ascii="Verdana" w:hAnsi="Verdana"/>
          <w:szCs w:val="22"/>
        </w:rPr>
        <w:t>)</w:t>
      </w:r>
      <w:r w:rsidR="004B31A1">
        <w:rPr>
          <w:rFonts w:ascii="Verdana" w:hAnsi="Verdana"/>
          <w:szCs w:val="22"/>
        </w:rPr>
        <w:t xml:space="preserve">. </w:t>
      </w:r>
      <w:r w:rsidR="00AE73AA">
        <w:rPr>
          <w:rFonts w:ascii="Verdana" w:hAnsi="Verdana"/>
          <w:szCs w:val="22"/>
        </w:rPr>
        <w:t xml:space="preserve">Our project is not very </w:t>
      </w:r>
      <w:r w:rsidR="00D902B9">
        <w:rPr>
          <w:rFonts w:ascii="Verdana" w:hAnsi="Verdana"/>
          <w:szCs w:val="22"/>
        </w:rPr>
        <w:t>complex,</w:t>
      </w:r>
      <w:r w:rsidR="00AE73AA">
        <w:rPr>
          <w:rFonts w:ascii="Verdana" w:hAnsi="Verdana"/>
          <w:szCs w:val="22"/>
        </w:rPr>
        <w:t xml:space="preserve"> and the experience of our developer is not very advanced, so these categories were taken apart and reworked into a </w:t>
      </w:r>
      <w:r w:rsidR="00D902B9">
        <w:rPr>
          <w:rFonts w:ascii="Verdana" w:hAnsi="Verdana"/>
          <w:szCs w:val="22"/>
        </w:rPr>
        <w:t xml:space="preserve">simple </w:t>
      </w:r>
      <w:r w:rsidR="00AE73AA">
        <w:rPr>
          <w:rFonts w:ascii="Verdana" w:hAnsi="Verdana"/>
          <w:szCs w:val="22"/>
        </w:rPr>
        <w:t xml:space="preserve">drop-down list under a nonfunctional requirements header </w:t>
      </w:r>
      <w:r w:rsidR="006656F0">
        <w:rPr>
          <w:rFonts w:ascii="Verdana" w:hAnsi="Verdana"/>
          <w:szCs w:val="22"/>
        </w:rPr>
        <w:t xml:space="preserve">column </w:t>
      </w:r>
      <w:r w:rsidR="00AE73AA">
        <w:rPr>
          <w:rFonts w:ascii="Verdana" w:hAnsi="Verdana"/>
          <w:szCs w:val="22"/>
        </w:rPr>
        <w:t xml:space="preserve">that can be seen in Figure 5 below. </w:t>
      </w:r>
    </w:p>
    <w:p w14:paraId="2981390F" w14:textId="77777777" w:rsidR="00971EBC" w:rsidRDefault="00971EBC" w:rsidP="00CB2BFC">
      <w:pPr>
        <w:contextualSpacing/>
        <w:jc w:val="left"/>
        <w:rPr>
          <w:rFonts w:ascii="Verdana" w:hAnsi="Verdana"/>
          <w:szCs w:val="22"/>
        </w:rPr>
      </w:pPr>
    </w:p>
    <w:p w14:paraId="2B45BE17" w14:textId="0932E5FA" w:rsidR="006656F0" w:rsidRDefault="006656F0" w:rsidP="00CB2BFC">
      <w:pPr>
        <w:contextualSpacing/>
        <w:jc w:val="left"/>
        <w:rPr>
          <w:rFonts w:ascii="Verdana" w:hAnsi="Verdana"/>
          <w:szCs w:val="22"/>
        </w:rPr>
      </w:pPr>
      <w:r>
        <w:rPr>
          <w:rFonts w:ascii="Verdana" w:hAnsi="Verdana"/>
          <w:b/>
          <w:bCs/>
          <w:szCs w:val="22"/>
        </w:rPr>
        <w:t>Figure 5:</w:t>
      </w:r>
    </w:p>
    <w:p w14:paraId="00AD6D22" w14:textId="29075A07" w:rsidR="006656F0" w:rsidRPr="006656F0" w:rsidRDefault="006656F0" w:rsidP="00CB2BFC">
      <w:pPr>
        <w:contextualSpacing/>
        <w:jc w:val="left"/>
        <w:rPr>
          <w:rFonts w:ascii="Verdana" w:hAnsi="Verdana"/>
          <w:i/>
          <w:iCs/>
          <w:szCs w:val="22"/>
        </w:rPr>
      </w:pPr>
      <w:r>
        <w:rPr>
          <w:rFonts w:ascii="Verdana" w:hAnsi="Verdana"/>
          <w:i/>
          <w:iCs/>
          <w:szCs w:val="22"/>
        </w:rPr>
        <w:t>Requirements Analysis Template Customized for the Discord Bot Project</w:t>
      </w:r>
    </w:p>
    <w:p w14:paraId="1424FBC7" w14:textId="05632EE8" w:rsidR="006656F0" w:rsidRPr="00AB1E7C" w:rsidRDefault="006656F0" w:rsidP="00CB2BFC">
      <w:pPr>
        <w:contextualSpacing/>
        <w:jc w:val="left"/>
        <w:rPr>
          <w:rFonts w:ascii="Verdana" w:hAnsi="Verdana"/>
          <w:szCs w:val="22"/>
        </w:rPr>
      </w:pPr>
      <w:r w:rsidRPr="006656F0">
        <w:rPr>
          <w:rFonts w:ascii="Verdana" w:hAnsi="Verdana"/>
          <w:szCs w:val="22"/>
        </w:rPr>
        <w:drawing>
          <wp:inline distT="0" distB="0" distL="0" distR="0" wp14:anchorId="490B2BF5" wp14:editId="5BFD6A60">
            <wp:extent cx="5943600" cy="3279775"/>
            <wp:effectExtent l="19050" t="19050" r="0" b="0"/>
            <wp:docPr id="5" name="Picture 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pic:nvPicPr>
                  <pic:blipFill>
                    <a:blip r:embed="rId22"/>
                    <a:stretch>
                      <a:fillRect/>
                    </a:stretch>
                  </pic:blipFill>
                  <pic:spPr>
                    <a:xfrm>
                      <a:off x="0" y="0"/>
                      <a:ext cx="5943600" cy="3279775"/>
                    </a:xfrm>
                    <a:prstGeom prst="rect">
                      <a:avLst/>
                    </a:prstGeom>
                    <a:ln>
                      <a:solidFill>
                        <a:schemeClr val="accent1"/>
                      </a:solidFill>
                    </a:ln>
                  </pic:spPr>
                </pic:pic>
              </a:graphicData>
            </a:graphic>
          </wp:inline>
        </w:drawing>
      </w:r>
    </w:p>
    <w:p w14:paraId="212726C5" w14:textId="24739A8E" w:rsidR="00133DA3" w:rsidRDefault="00133DA3" w:rsidP="00CB2BFC">
      <w:pPr>
        <w:contextualSpacing/>
        <w:jc w:val="left"/>
        <w:rPr>
          <w:rFonts w:ascii="Verdana" w:hAnsi="Verdana"/>
          <w:szCs w:val="22"/>
        </w:rPr>
      </w:pPr>
      <w:r>
        <w:rPr>
          <w:rFonts w:ascii="Verdana" w:hAnsi="Verdana"/>
          <w:b/>
          <w:bCs/>
          <w:szCs w:val="22"/>
        </w:rPr>
        <w:lastRenderedPageBreak/>
        <w:t>Requirements Verification and Validation:</w:t>
      </w:r>
    </w:p>
    <w:p w14:paraId="4CE2E5A3" w14:textId="76071DBE" w:rsidR="00133DA3" w:rsidRDefault="00133DA3" w:rsidP="00CB2BFC">
      <w:pPr>
        <w:contextualSpacing/>
        <w:jc w:val="left"/>
        <w:rPr>
          <w:rFonts w:ascii="Verdana" w:hAnsi="Verdana"/>
          <w:szCs w:val="22"/>
        </w:rPr>
      </w:pPr>
      <w:r>
        <w:rPr>
          <w:rFonts w:ascii="Verdana" w:hAnsi="Verdana"/>
          <w:szCs w:val="22"/>
        </w:rPr>
        <w:t>Text</w:t>
      </w:r>
    </w:p>
    <w:p w14:paraId="0A0CFB7C" w14:textId="0FA39F66" w:rsidR="00133DA3" w:rsidRDefault="00133DA3" w:rsidP="00CB2BFC">
      <w:pPr>
        <w:contextualSpacing/>
        <w:jc w:val="left"/>
        <w:rPr>
          <w:rFonts w:ascii="Verdana" w:hAnsi="Verdana"/>
          <w:b/>
          <w:bCs/>
          <w:szCs w:val="22"/>
        </w:rPr>
      </w:pPr>
      <w:r>
        <w:rPr>
          <w:rFonts w:ascii="Verdana" w:hAnsi="Verdana"/>
          <w:b/>
          <w:bCs/>
          <w:szCs w:val="22"/>
        </w:rPr>
        <w:t>Requirements Management:</w:t>
      </w:r>
    </w:p>
    <w:p w14:paraId="1326B711" w14:textId="62075408" w:rsidR="00133DA3" w:rsidRPr="00133DA3" w:rsidRDefault="00133DA3" w:rsidP="00CB2BFC">
      <w:pPr>
        <w:contextualSpacing/>
        <w:jc w:val="left"/>
        <w:rPr>
          <w:rFonts w:ascii="Verdana" w:hAnsi="Verdana"/>
          <w:szCs w:val="22"/>
        </w:rPr>
      </w:pPr>
      <w:r>
        <w:rPr>
          <w:rFonts w:ascii="Verdana" w:hAnsi="Verdana"/>
          <w:szCs w:val="22"/>
        </w:rPr>
        <w:t>Text</w:t>
      </w:r>
    </w:p>
    <w:p w14:paraId="216F0FF0" w14:textId="77777777" w:rsidR="007C0787" w:rsidRPr="00AC38B6" w:rsidRDefault="007C0787" w:rsidP="00AC38B6">
      <w:pPr>
        <w:contextualSpacing/>
        <w:jc w:val="left"/>
        <w:rPr>
          <w:rFonts w:ascii="Verdana" w:hAnsi="Verdana"/>
          <w:szCs w:val="22"/>
        </w:rPr>
      </w:pPr>
    </w:p>
    <w:p w14:paraId="3DE7682F" w14:textId="7194A0D9" w:rsidR="00CF7E2E" w:rsidRDefault="00CF7E2E" w:rsidP="00AB41C5">
      <w:pPr>
        <w:contextualSpacing/>
        <w:jc w:val="left"/>
        <w:rPr>
          <w:rFonts w:ascii="Verdana" w:hAnsi="Verdana"/>
          <w:szCs w:val="22"/>
        </w:rPr>
      </w:pPr>
    </w:p>
    <w:sectPr w:rsidR="00CF7E2E" w:rsidSect="007C0E57">
      <w:headerReference w:type="default" r:id="rId23"/>
      <w:headerReference w:type="first" r:id="rId2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AE201" w14:textId="77777777" w:rsidR="00991DBC" w:rsidRDefault="00991DBC" w:rsidP="007C0E57">
      <w:pPr>
        <w:spacing w:line="240" w:lineRule="auto"/>
      </w:pPr>
      <w:r>
        <w:separator/>
      </w:r>
    </w:p>
  </w:endnote>
  <w:endnote w:type="continuationSeparator" w:id="0">
    <w:p w14:paraId="5BD914C5" w14:textId="77777777" w:rsidR="00991DBC" w:rsidRDefault="00991DBC" w:rsidP="007C0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CC17E" w14:textId="77777777" w:rsidR="00991DBC" w:rsidRDefault="00991DBC" w:rsidP="007C0E57">
      <w:pPr>
        <w:spacing w:line="240" w:lineRule="auto"/>
      </w:pPr>
      <w:r>
        <w:separator/>
      </w:r>
    </w:p>
  </w:footnote>
  <w:footnote w:type="continuationSeparator" w:id="0">
    <w:p w14:paraId="78EB3B8D" w14:textId="77777777" w:rsidR="00991DBC" w:rsidRDefault="00991DBC" w:rsidP="007C0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rPr>
      <w:id w:val="544646148"/>
      <w:docPartObj>
        <w:docPartGallery w:val="Page Numbers (Top of Page)"/>
        <w:docPartUnique/>
      </w:docPartObj>
    </w:sdtPr>
    <w:sdtEndPr>
      <w:rPr>
        <w:noProof/>
      </w:rPr>
    </w:sdtEndPr>
    <w:sdtContent>
      <w:p w14:paraId="5BB1D76B" w14:textId="519D5DA8" w:rsidR="00DD5F46" w:rsidRPr="00DB6886" w:rsidRDefault="00DD5F46" w:rsidP="00FE6E73">
        <w:pPr>
          <w:pStyle w:val="Header"/>
          <w:jc w:val="right"/>
          <w:rPr>
            <w:rFonts w:ascii="Verdana" w:hAnsi="Verdana"/>
          </w:rPr>
        </w:pPr>
        <w:r w:rsidRPr="00DB6886">
          <w:rPr>
            <w:rFonts w:ascii="Verdana" w:hAnsi="Verdana"/>
          </w:rPr>
          <w:tab/>
        </w:r>
        <w:r w:rsidRPr="00DB6886">
          <w:rPr>
            <w:rFonts w:ascii="Verdana" w:hAnsi="Verdana"/>
          </w:rPr>
          <w:fldChar w:fldCharType="begin"/>
        </w:r>
        <w:r w:rsidRPr="00DB6886">
          <w:rPr>
            <w:rFonts w:ascii="Verdana" w:hAnsi="Verdana"/>
          </w:rPr>
          <w:instrText xml:space="preserve"> PAGE   \* MERGEFORMAT </w:instrText>
        </w:r>
        <w:r w:rsidRPr="00DB6886">
          <w:rPr>
            <w:rFonts w:ascii="Verdana" w:hAnsi="Verdana"/>
          </w:rPr>
          <w:fldChar w:fldCharType="separate"/>
        </w:r>
        <w:r w:rsidRPr="00DB6886">
          <w:rPr>
            <w:rFonts w:ascii="Verdana" w:hAnsi="Verdana"/>
            <w:noProof/>
          </w:rPr>
          <w:t>2</w:t>
        </w:r>
        <w:r w:rsidRPr="00DB6886">
          <w:rPr>
            <w:rFonts w:ascii="Verdana" w:hAnsi="Verdana"/>
            <w:noProof/>
          </w:rPr>
          <w:fldChar w:fldCharType="end"/>
        </w:r>
      </w:p>
    </w:sdtContent>
  </w:sdt>
  <w:p w14:paraId="3B141CD1" w14:textId="77777777" w:rsidR="00DD5F46" w:rsidRPr="00DB6886" w:rsidRDefault="00DD5F46">
    <w:pPr>
      <w:pStyle w:val="Head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A377" w14:textId="1F00E9D1" w:rsidR="007C0E57" w:rsidRDefault="007C0E57" w:rsidP="007C0E57">
    <w:pPr>
      <w:pStyle w:val="Header"/>
      <w:jc w:val="right"/>
      <w:rPr>
        <w:noProof/>
      </w:rPr>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269D"/>
    <w:multiLevelType w:val="multilevel"/>
    <w:tmpl w:val="1F346C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36CAA"/>
    <w:multiLevelType w:val="multilevel"/>
    <w:tmpl w:val="27A678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0291F"/>
    <w:multiLevelType w:val="multilevel"/>
    <w:tmpl w:val="A6DCE3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F22B1"/>
    <w:multiLevelType w:val="multilevel"/>
    <w:tmpl w:val="1DC6A0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AF5D53"/>
    <w:multiLevelType w:val="multilevel"/>
    <w:tmpl w:val="F7F06A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702D46"/>
    <w:multiLevelType w:val="multilevel"/>
    <w:tmpl w:val="3F562A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A96E6E"/>
    <w:multiLevelType w:val="multilevel"/>
    <w:tmpl w:val="721E85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7E25F4"/>
    <w:multiLevelType w:val="hybridMultilevel"/>
    <w:tmpl w:val="92F06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BD55AB"/>
    <w:multiLevelType w:val="hybridMultilevel"/>
    <w:tmpl w:val="818A1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D97D19"/>
    <w:multiLevelType w:val="multilevel"/>
    <w:tmpl w:val="F97EF1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EB387E"/>
    <w:multiLevelType w:val="hybridMultilevel"/>
    <w:tmpl w:val="889094F2"/>
    <w:lvl w:ilvl="0" w:tplc="31981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F41F9B"/>
    <w:multiLevelType w:val="multilevel"/>
    <w:tmpl w:val="62E095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DB49B7"/>
    <w:multiLevelType w:val="hybridMultilevel"/>
    <w:tmpl w:val="4AE82024"/>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3" w15:restartNumberingAfterBreak="0">
    <w:nsid w:val="6DAC25E6"/>
    <w:multiLevelType w:val="hybridMultilevel"/>
    <w:tmpl w:val="C26A103E"/>
    <w:lvl w:ilvl="0" w:tplc="6E8C5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57430E2"/>
    <w:multiLevelType w:val="multilevel"/>
    <w:tmpl w:val="113447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771FEE"/>
    <w:multiLevelType w:val="hybridMultilevel"/>
    <w:tmpl w:val="929620D0"/>
    <w:lvl w:ilvl="0" w:tplc="5F2C718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1D0920"/>
    <w:multiLevelType w:val="multilevel"/>
    <w:tmpl w:val="71F2EB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2501314">
    <w:abstractNumId w:val="15"/>
  </w:num>
  <w:num w:numId="2" w16cid:durableId="376441346">
    <w:abstractNumId w:val="8"/>
  </w:num>
  <w:num w:numId="3" w16cid:durableId="71240998">
    <w:abstractNumId w:val="13"/>
  </w:num>
  <w:num w:numId="4" w16cid:durableId="524171252">
    <w:abstractNumId w:val="10"/>
  </w:num>
  <w:num w:numId="5" w16cid:durableId="1210535918">
    <w:abstractNumId w:val="14"/>
  </w:num>
  <w:num w:numId="6" w16cid:durableId="228618214">
    <w:abstractNumId w:val="11"/>
  </w:num>
  <w:num w:numId="7" w16cid:durableId="274405723">
    <w:abstractNumId w:val="12"/>
  </w:num>
  <w:num w:numId="8" w16cid:durableId="31661830">
    <w:abstractNumId w:val="0"/>
  </w:num>
  <w:num w:numId="9" w16cid:durableId="1337072420">
    <w:abstractNumId w:val="2"/>
  </w:num>
  <w:num w:numId="10" w16cid:durableId="994988121">
    <w:abstractNumId w:val="4"/>
  </w:num>
  <w:num w:numId="11" w16cid:durableId="730277012">
    <w:abstractNumId w:val="1"/>
  </w:num>
  <w:num w:numId="12" w16cid:durableId="1621497107">
    <w:abstractNumId w:val="9"/>
  </w:num>
  <w:num w:numId="13" w16cid:durableId="997270345">
    <w:abstractNumId w:val="6"/>
  </w:num>
  <w:num w:numId="14" w16cid:durableId="1422948108">
    <w:abstractNumId w:val="16"/>
  </w:num>
  <w:num w:numId="15" w16cid:durableId="824203038">
    <w:abstractNumId w:val="3"/>
  </w:num>
  <w:num w:numId="16" w16cid:durableId="476847632">
    <w:abstractNumId w:val="5"/>
  </w:num>
  <w:num w:numId="17" w16cid:durableId="9909067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71FC"/>
    <w:rsid w:val="00001967"/>
    <w:rsid w:val="000041D6"/>
    <w:rsid w:val="00011ACD"/>
    <w:rsid w:val="000158D1"/>
    <w:rsid w:val="0002585C"/>
    <w:rsid w:val="00051E5F"/>
    <w:rsid w:val="00065216"/>
    <w:rsid w:val="00065C83"/>
    <w:rsid w:val="00074FE5"/>
    <w:rsid w:val="00075BCE"/>
    <w:rsid w:val="00086E57"/>
    <w:rsid w:val="000973A6"/>
    <w:rsid w:val="000C0A84"/>
    <w:rsid w:val="000C1297"/>
    <w:rsid w:val="000C34C5"/>
    <w:rsid w:val="000C762D"/>
    <w:rsid w:val="000D1E3E"/>
    <w:rsid w:val="000D393D"/>
    <w:rsid w:val="000D4446"/>
    <w:rsid w:val="000E25C5"/>
    <w:rsid w:val="000E3D45"/>
    <w:rsid w:val="000F0F6E"/>
    <w:rsid w:val="000F3A25"/>
    <w:rsid w:val="000F51C1"/>
    <w:rsid w:val="00100272"/>
    <w:rsid w:val="0010664E"/>
    <w:rsid w:val="001123E0"/>
    <w:rsid w:val="0011381F"/>
    <w:rsid w:val="001156E4"/>
    <w:rsid w:val="00115831"/>
    <w:rsid w:val="00123B6E"/>
    <w:rsid w:val="001249BB"/>
    <w:rsid w:val="00126269"/>
    <w:rsid w:val="001307FC"/>
    <w:rsid w:val="00133DA3"/>
    <w:rsid w:val="001361F0"/>
    <w:rsid w:val="00147387"/>
    <w:rsid w:val="001549AD"/>
    <w:rsid w:val="00155624"/>
    <w:rsid w:val="00157EBB"/>
    <w:rsid w:val="00165C3D"/>
    <w:rsid w:val="00166DD0"/>
    <w:rsid w:val="00167387"/>
    <w:rsid w:val="001744C1"/>
    <w:rsid w:val="00174519"/>
    <w:rsid w:val="00177047"/>
    <w:rsid w:val="00184280"/>
    <w:rsid w:val="001940EA"/>
    <w:rsid w:val="00195593"/>
    <w:rsid w:val="00196B24"/>
    <w:rsid w:val="001A2230"/>
    <w:rsid w:val="001B50D3"/>
    <w:rsid w:val="001C1400"/>
    <w:rsid w:val="001C25A1"/>
    <w:rsid w:val="001D1BC3"/>
    <w:rsid w:val="001D2324"/>
    <w:rsid w:val="001E4EC2"/>
    <w:rsid w:val="001F2B8F"/>
    <w:rsid w:val="002003E0"/>
    <w:rsid w:val="00225EFE"/>
    <w:rsid w:val="00245733"/>
    <w:rsid w:val="00253FAF"/>
    <w:rsid w:val="00261337"/>
    <w:rsid w:val="002708E6"/>
    <w:rsid w:val="00277FEB"/>
    <w:rsid w:val="002801D4"/>
    <w:rsid w:val="0028311C"/>
    <w:rsid w:val="00291C98"/>
    <w:rsid w:val="00292A5B"/>
    <w:rsid w:val="002967B4"/>
    <w:rsid w:val="002A6C28"/>
    <w:rsid w:val="002A720B"/>
    <w:rsid w:val="002B062C"/>
    <w:rsid w:val="002B5027"/>
    <w:rsid w:val="002C39FC"/>
    <w:rsid w:val="002C6700"/>
    <w:rsid w:val="002D0F97"/>
    <w:rsid w:val="002E0CFD"/>
    <w:rsid w:val="002E33B4"/>
    <w:rsid w:val="002E643F"/>
    <w:rsid w:val="002E6AC6"/>
    <w:rsid w:val="00316BE6"/>
    <w:rsid w:val="00326CAA"/>
    <w:rsid w:val="00347EA9"/>
    <w:rsid w:val="00352523"/>
    <w:rsid w:val="00377FF2"/>
    <w:rsid w:val="0038360C"/>
    <w:rsid w:val="003A3B39"/>
    <w:rsid w:val="003A73B2"/>
    <w:rsid w:val="003B0D7A"/>
    <w:rsid w:val="003C56AE"/>
    <w:rsid w:val="003C6FB0"/>
    <w:rsid w:val="003D0F43"/>
    <w:rsid w:val="003D279C"/>
    <w:rsid w:val="003D45CD"/>
    <w:rsid w:val="003D4EC5"/>
    <w:rsid w:val="003E4CC8"/>
    <w:rsid w:val="003E52E3"/>
    <w:rsid w:val="003F3905"/>
    <w:rsid w:val="003F48DA"/>
    <w:rsid w:val="00402F4C"/>
    <w:rsid w:val="004109D5"/>
    <w:rsid w:val="00411BBA"/>
    <w:rsid w:val="004123C1"/>
    <w:rsid w:val="00414C3F"/>
    <w:rsid w:val="00417F17"/>
    <w:rsid w:val="00425927"/>
    <w:rsid w:val="00432FE6"/>
    <w:rsid w:val="00435411"/>
    <w:rsid w:val="0043699B"/>
    <w:rsid w:val="0043703E"/>
    <w:rsid w:val="00452D75"/>
    <w:rsid w:val="00456F61"/>
    <w:rsid w:val="004612C3"/>
    <w:rsid w:val="004624AE"/>
    <w:rsid w:val="00466AF1"/>
    <w:rsid w:val="00480EFE"/>
    <w:rsid w:val="00481798"/>
    <w:rsid w:val="004B31A1"/>
    <w:rsid w:val="004B761C"/>
    <w:rsid w:val="004B7BB1"/>
    <w:rsid w:val="004D00D1"/>
    <w:rsid w:val="004D496D"/>
    <w:rsid w:val="004E2905"/>
    <w:rsid w:val="004F2372"/>
    <w:rsid w:val="004F6756"/>
    <w:rsid w:val="00500864"/>
    <w:rsid w:val="00501184"/>
    <w:rsid w:val="005029AD"/>
    <w:rsid w:val="00502B89"/>
    <w:rsid w:val="00503A38"/>
    <w:rsid w:val="00515EEE"/>
    <w:rsid w:val="00515F24"/>
    <w:rsid w:val="00531208"/>
    <w:rsid w:val="00533EBB"/>
    <w:rsid w:val="00534087"/>
    <w:rsid w:val="00546B56"/>
    <w:rsid w:val="00560BB2"/>
    <w:rsid w:val="00584C3C"/>
    <w:rsid w:val="00595C28"/>
    <w:rsid w:val="005A284A"/>
    <w:rsid w:val="005A799B"/>
    <w:rsid w:val="005B1B85"/>
    <w:rsid w:val="005C15D2"/>
    <w:rsid w:val="005D1F80"/>
    <w:rsid w:val="005D490D"/>
    <w:rsid w:val="005F0B04"/>
    <w:rsid w:val="005F26AA"/>
    <w:rsid w:val="005F29D4"/>
    <w:rsid w:val="00606581"/>
    <w:rsid w:val="00607463"/>
    <w:rsid w:val="006212EA"/>
    <w:rsid w:val="00631051"/>
    <w:rsid w:val="00642ABC"/>
    <w:rsid w:val="00651243"/>
    <w:rsid w:val="006527AB"/>
    <w:rsid w:val="006645A2"/>
    <w:rsid w:val="006646D2"/>
    <w:rsid w:val="006656F0"/>
    <w:rsid w:val="00667737"/>
    <w:rsid w:val="00670121"/>
    <w:rsid w:val="00683208"/>
    <w:rsid w:val="00695773"/>
    <w:rsid w:val="006A6670"/>
    <w:rsid w:val="006A75C4"/>
    <w:rsid w:val="006D1158"/>
    <w:rsid w:val="006E333D"/>
    <w:rsid w:val="006E4BF9"/>
    <w:rsid w:val="006E622A"/>
    <w:rsid w:val="006F0BE7"/>
    <w:rsid w:val="006F2DA8"/>
    <w:rsid w:val="007006C5"/>
    <w:rsid w:val="00735E7B"/>
    <w:rsid w:val="0074177B"/>
    <w:rsid w:val="00743777"/>
    <w:rsid w:val="00747714"/>
    <w:rsid w:val="00751D77"/>
    <w:rsid w:val="00755B26"/>
    <w:rsid w:val="007637E3"/>
    <w:rsid w:val="00766B64"/>
    <w:rsid w:val="00767E89"/>
    <w:rsid w:val="00776689"/>
    <w:rsid w:val="00776FAF"/>
    <w:rsid w:val="00783ECA"/>
    <w:rsid w:val="00787B1C"/>
    <w:rsid w:val="007901C4"/>
    <w:rsid w:val="00790E17"/>
    <w:rsid w:val="007A6203"/>
    <w:rsid w:val="007A739A"/>
    <w:rsid w:val="007C0787"/>
    <w:rsid w:val="007C0E57"/>
    <w:rsid w:val="007C1E69"/>
    <w:rsid w:val="007C6A66"/>
    <w:rsid w:val="007C7D97"/>
    <w:rsid w:val="007D316B"/>
    <w:rsid w:val="007D4A29"/>
    <w:rsid w:val="007D50E8"/>
    <w:rsid w:val="007E0457"/>
    <w:rsid w:val="007E0BA5"/>
    <w:rsid w:val="007E2EB0"/>
    <w:rsid w:val="007E624D"/>
    <w:rsid w:val="007F075E"/>
    <w:rsid w:val="007F6ED9"/>
    <w:rsid w:val="00801F27"/>
    <w:rsid w:val="00802CCF"/>
    <w:rsid w:val="00817C58"/>
    <w:rsid w:val="00825277"/>
    <w:rsid w:val="00825529"/>
    <w:rsid w:val="00836A96"/>
    <w:rsid w:val="008518DC"/>
    <w:rsid w:val="008571FC"/>
    <w:rsid w:val="00861BAB"/>
    <w:rsid w:val="00863ACB"/>
    <w:rsid w:val="00870176"/>
    <w:rsid w:val="0087416B"/>
    <w:rsid w:val="00874C76"/>
    <w:rsid w:val="008846F0"/>
    <w:rsid w:val="0089753B"/>
    <w:rsid w:val="008A0331"/>
    <w:rsid w:val="008A07E8"/>
    <w:rsid w:val="008A1188"/>
    <w:rsid w:val="008C0A18"/>
    <w:rsid w:val="008D2395"/>
    <w:rsid w:val="008D3218"/>
    <w:rsid w:val="008D67B4"/>
    <w:rsid w:val="008F2C4A"/>
    <w:rsid w:val="008F528D"/>
    <w:rsid w:val="009164FD"/>
    <w:rsid w:val="009314E6"/>
    <w:rsid w:val="0093362A"/>
    <w:rsid w:val="00965C90"/>
    <w:rsid w:val="00971EBC"/>
    <w:rsid w:val="00972F89"/>
    <w:rsid w:val="00975250"/>
    <w:rsid w:val="0098149F"/>
    <w:rsid w:val="00984A7A"/>
    <w:rsid w:val="00991DBC"/>
    <w:rsid w:val="009975F4"/>
    <w:rsid w:val="009B3050"/>
    <w:rsid w:val="009B5CE9"/>
    <w:rsid w:val="009B6AC1"/>
    <w:rsid w:val="009B7819"/>
    <w:rsid w:val="009C3F06"/>
    <w:rsid w:val="009C7DDC"/>
    <w:rsid w:val="009D0EF5"/>
    <w:rsid w:val="009D343F"/>
    <w:rsid w:val="009D4A1B"/>
    <w:rsid w:val="009D4D61"/>
    <w:rsid w:val="009D71D3"/>
    <w:rsid w:val="009F57F2"/>
    <w:rsid w:val="009F5BA7"/>
    <w:rsid w:val="00A03FA3"/>
    <w:rsid w:val="00A05115"/>
    <w:rsid w:val="00A10199"/>
    <w:rsid w:val="00A15BB3"/>
    <w:rsid w:val="00A236F8"/>
    <w:rsid w:val="00A33F15"/>
    <w:rsid w:val="00A5507E"/>
    <w:rsid w:val="00A64199"/>
    <w:rsid w:val="00A84221"/>
    <w:rsid w:val="00AA33A5"/>
    <w:rsid w:val="00AB1E7C"/>
    <w:rsid w:val="00AB41C5"/>
    <w:rsid w:val="00AC2876"/>
    <w:rsid w:val="00AC38B6"/>
    <w:rsid w:val="00AD6F52"/>
    <w:rsid w:val="00AE1A4A"/>
    <w:rsid w:val="00AE1D73"/>
    <w:rsid w:val="00AE73AA"/>
    <w:rsid w:val="00B02466"/>
    <w:rsid w:val="00B064BE"/>
    <w:rsid w:val="00B14F1C"/>
    <w:rsid w:val="00B20EB8"/>
    <w:rsid w:val="00B301D5"/>
    <w:rsid w:val="00B31DBF"/>
    <w:rsid w:val="00B34CEC"/>
    <w:rsid w:val="00B37521"/>
    <w:rsid w:val="00B37D57"/>
    <w:rsid w:val="00B44DD6"/>
    <w:rsid w:val="00B45EC1"/>
    <w:rsid w:val="00B50980"/>
    <w:rsid w:val="00B57167"/>
    <w:rsid w:val="00B7121B"/>
    <w:rsid w:val="00B75926"/>
    <w:rsid w:val="00B761BF"/>
    <w:rsid w:val="00B84474"/>
    <w:rsid w:val="00B93CF2"/>
    <w:rsid w:val="00BA0DCE"/>
    <w:rsid w:val="00BA38DB"/>
    <w:rsid w:val="00BA6AD1"/>
    <w:rsid w:val="00BA790D"/>
    <w:rsid w:val="00BD1B79"/>
    <w:rsid w:val="00BD2270"/>
    <w:rsid w:val="00BD3DC8"/>
    <w:rsid w:val="00BD7BE6"/>
    <w:rsid w:val="00BE06B8"/>
    <w:rsid w:val="00BF77F1"/>
    <w:rsid w:val="00C22A1C"/>
    <w:rsid w:val="00C24166"/>
    <w:rsid w:val="00C31A71"/>
    <w:rsid w:val="00C33ED8"/>
    <w:rsid w:val="00C55013"/>
    <w:rsid w:val="00C55461"/>
    <w:rsid w:val="00C871F6"/>
    <w:rsid w:val="00C95881"/>
    <w:rsid w:val="00CB2BFC"/>
    <w:rsid w:val="00CB48DB"/>
    <w:rsid w:val="00CB6509"/>
    <w:rsid w:val="00CE378A"/>
    <w:rsid w:val="00CF2EFD"/>
    <w:rsid w:val="00CF7E2E"/>
    <w:rsid w:val="00D0788E"/>
    <w:rsid w:val="00D17462"/>
    <w:rsid w:val="00D2204E"/>
    <w:rsid w:val="00D27733"/>
    <w:rsid w:val="00D3280E"/>
    <w:rsid w:val="00D43B8D"/>
    <w:rsid w:val="00D45E05"/>
    <w:rsid w:val="00D46736"/>
    <w:rsid w:val="00D51504"/>
    <w:rsid w:val="00D56E7E"/>
    <w:rsid w:val="00D65340"/>
    <w:rsid w:val="00D70F27"/>
    <w:rsid w:val="00D7568A"/>
    <w:rsid w:val="00D86DA9"/>
    <w:rsid w:val="00D902B9"/>
    <w:rsid w:val="00D92979"/>
    <w:rsid w:val="00D9769E"/>
    <w:rsid w:val="00DA2428"/>
    <w:rsid w:val="00DA2603"/>
    <w:rsid w:val="00DA5CA9"/>
    <w:rsid w:val="00DB2ED1"/>
    <w:rsid w:val="00DB6886"/>
    <w:rsid w:val="00DC0242"/>
    <w:rsid w:val="00DC4463"/>
    <w:rsid w:val="00DD15EF"/>
    <w:rsid w:val="00DD5F46"/>
    <w:rsid w:val="00DD6A08"/>
    <w:rsid w:val="00DD7DD2"/>
    <w:rsid w:val="00DD7E20"/>
    <w:rsid w:val="00DF059B"/>
    <w:rsid w:val="00E0740B"/>
    <w:rsid w:val="00E346DD"/>
    <w:rsid w:val="00E365A9"/>
    <w:rsid w:val="00E43E00"/>
    <w:rsid w:val="00E47409"/>
    <w:rsid w:val="00E5532C"/>
    <w:rsid w:val="00E67305"/>
    <w:rsid w:val="00E67B3E"/>
    <w:rsid w:val="00E93311"/>
    <w:rsid w:val="00EA3EC2"/>
    <w:rsid w:val="00EA5A25"/>
    <w:rsid w:val="00EB2DE7"/>
    <w:rsid w:val="00EB399B"/>
    <w:rsid w:val="00EC0097"/>
    <w:rsid w:val="00EC12B5"/>
    <w:rsid w:val="00EC40C3"/>
    <w:rsid w:val="00EC7C5C"/>
    <w:rsid w:val="00EE5665"/>
    <w:rsid w:val="00EE6795"/>
    <w:rsid w:val="00EE72DF"/>
    <w:rsid w:val="00EF04C5"/>
    <w:rsid w:val="00EF3F7A"/>
    <w:rsid w:val="00F07A9C"/>
    <w:rsid w:val="00F268F6"/>
    <w:rsid w:val="00F34FE4"/>
    <w:rsid w:val="00F36FD7"/>
    <w:rsid w:val="00F55C01"/>
    <w:rsid w:val="00F57BC8"/>
    <w:rsid w:val="00F77D40"/>
    <w:rsid w:val="00F81EFA"/>
    <w:rsid w:val="00FA0E40"/>
    <w:rsid w:val="00FA486E"/>
    <w:rsid w:val="00FB0B32"/>
    <w:rsid w:val="00FB3AB0"/>
    <w:rsid w:val="00FB7F02"/>
    <w:rsid w:val="00FD1A5B"/>
    <w:rsid w:val="00FD3BB5"/>
    <w:rsid w:val="00FD5BDB"/>
    <w:rsid w:val="00FE1205"/>
    <w:rsid w:val="00FE6E73"/>
    <w:rsid w:val="00FF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E5792"/>
  <w15:docId w15:val="{9E7521C6-6EAE-4BC3-AF3A-2EE461AE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2"/>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1C"/>
  </w:style>
  <w:style w:type="paragraph" w:styleId="Heading2">
    <w:name w:val="heading 2"/>
    <w:basedOn w:val="Normal"/>
    <w:link w:val="Heading2Char"/>
    <w:uiPriority w:val="9"/>
    <w:qFormat/>
    <w:rsid w:val="00695773"/>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1E5F"/>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E57"/>
    <w:pPr>
      <w:tabs>
        <w:tab w:val="center" w:pos="4680"/>
        <w:tab w:val="right" w:pos="9360"/>
      </w:tabs>
      <w:spacing w:line="240" w:lineRule="auto"/>
    </w:pPr>
  </w:style>
  <w:style w:type="character" w:customStyle="1" w:styleId="HeaderChar">
    <w:name w:val="Header Char"/>
    <w:basedOn w:val="DefaultParagraphFont"/>
    <w:link w:val="Header"/>
    <w:uiPriority w:val="99"/>
    <w:rsid w:val="007C0E57"/>
  </w:style>
  <w:style w:type="paragraph" w:styleId="Footer">
    <w:name w:val="footer"/>
    <w:basedOn w:val="Normal"/>
    <w:link w:val="FooterChar"/>
    <w:uiPriority w:val="99"/>
    <w:unhideWhenUsed/>
    <w:rsid w:val="007C0E57"/>
    <w:pPr>
      <w:tabs>
        <w:tab w:val="center" w:pos="4680"/>
        <w:tab w:val="right" w:pos="9360"/>
      </w:tabs>
      <w:spacing w:line="240" w:lineRule="auto"/>
    </w:pPr>
  </w:style>
  <w:style w:type="character" w:customStyle="1" w:styleId="FooterChar">
    <w:name w:val="Footer Char"/>
    <w:basedOn w:val="DefaultParagraphFont"/>
    <w:link w:val="Footer"/>
    <w:uiPriority w:val="99"/>
    <w:rsid w:val="007C0E57"/>
  </w:style>
  <w:style w:type="paragraph" w:styleId="ListParagraph">
    <w:name w:val="List Paragraph"/>
    <w:basedOn w:val="Normal"/>
    <w:uiPriority w:val="34"/>
    <w:qFormat/>
    <w:rsid w:val="007A739A"/>
    <w:pPr>
      <w:ind w:left="720"/>
      <w:contextualSpacing/>
    </w:pPr>
  </w:style>
  <w:style w:type="table" w:styleId="TableGrid">
    <w:name w:val="Table Grid"/>
    <w:basedOn w:val="TableNormal"/>
    <w:uiPriority w:val="39"/>
    <w:rsid w:val="009336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0F27"/>
    <w:rPr>
      <w:color w:val="0563C1" w:themeColor="hyperlink"/>
      <w:u w:val="single"/>
    </w:rPr>
  </w:style>
  <w:style w:type="character" w:styleId="UnresolvedMention">
    <w:name w:val="Unresolved Mention"/>
    <w:basedOn w:val="DefaultParagraphFont"/>
    <w:uiPriority w:val="99"/>
    <w:semiHidden/>
    <w:unhideWhenUsed/>
    <w:rsid w:val="00D70F27"/>
    <w:rPr>
      <w:color w:val="605E5C"/>
      <w:shd w:val="clear" w:color="auto" w:fill="E1DFDD"/>
    </w:rPr>
  </w:style>
  <w:style w:type="character" w:customStyle="1" w:styleId="Heading2Char">
    <w:name w:val="Heading 2 Char"/>
    <w:basedOn w:val="DefaultParagraphFont"/>
    <w:link w:val="Heading2"/>
    <w:uiPriority w:val="9"/>
    <w:rsid w:val="00695773"/>
    <w:rPr>
      <w:rFonts w:ascii="Times New Roman" w:eastAsia="Times New Roman" w:hAnsi="Times New Roman" w:cs="Times New Roman"/>
      <w:b/>
      <w:bCs/>
      <w:sz w:val="36"/>
      <w:szCs w:val="36"/>
    </w:rPr>
  </w:style>
  <w:style w:type="paragraph" w:styleId="NormalWeb">
    <w:name w:val="Normal (Web)"/>
    <w:basedOn w:val="Normal"/>
    <w:uiPriority w:val="99"/>
    <w:unhideWhenUsed/>
    <w:rsid w:val="00695773"/>
    <w:pPr>
      <w:spacing w:before="100" w:beforeAutospacing="1" w:after="100" w:afterAutospacing="1" w:line="240" w:lineRule="auto"/>
      <w:jc w:val="left"/>
    </w:pPr>
    <w:rPr>
      <w:rFonts w:ascii="Times New Roman" w:eastAsia="Times New Roman" w:hAnsi="Times New Roman" w:cs="Times New Roman"/>
      <w:sz w:val="24"/>
    </w:rPr>
  </w:style>
  <w:style w:type="character" w:styleId="Strong">
    <w:name w:val="Strong"/>
    <w:basedOn w:val="DefaultParagraphFont"/>
    <w:uiPriority w:val="22"/>
    <w:qFormat/>
    <w:rsid w:val="00695773"/>
    <w:rPr>
      <w:b/>
      <w:bCs/>
    </w:rPr>
  </w:style>
  <w:style w:type="character" w:styleId="FollowedHyperlink">
    <w:name w:val="FollowedHyperlink"/>
    <w:basedOn w:val="DefaultParagraphFont"/>
    <w:uiPriority w:val="99"/>
    <w:semiHidden/>
    <w:unhideWhenUsed/>
    <w:rsid w:val="00155624"/>
    <w:rPr>
      <w:color w:val="954F72" w:themeColor="followedHyperlink"/>
      <w:u w:val="single"/>
    </w:rPr>
  </w:style>
  <w:style w:type="character" w:customStyle="1" w:styleId="Heading3Char">
    <w:name w:val="Heading 3 Char"/>
    <w:basedOn w:val="DefaultParagraphFont"/>
    <w:link w:val="Heading3"/>
    <w:uiPriority w:val="9"/>
    <w:semiHidden/>
    <w:rsid w:val="00051E5F"/>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45953">
      <w:bodyDiv w:val="1"/>
      <w:marLeft w:val="0"/>
      <w:marRight w:val="0"/>
      <w:marTop w:val="0"/>
      <w:marBottom w:val="0"/>
      <w:divBdr>
        <w:top w:val="none" w:sz="0" w:space="0" w:color="auto"/>
        <w:left w:val="none" w:sz="0" w:space="0" w:color="auto"/>
        <w:bottom w:val="none" w:sz="0" w:space="0" w:color="auto"/>
        <w:right w:val="none" w:sz="0" w:space="0" w:color="auto"/>
      </w:divBdr>
    </w:div>
    <w:div w:id="298656970">
      <w:bodyDiv w:val="1"/>
      <w:marLeft w:val="0"/>
      <w:marRight w:val="0"/>
      <w:marTop w:val="0"/>
      <w:marBottom w:val="0"/>
      <w:divBdr>
        <w:top w:val="none" w:sz="0" w:space="0" w:color="auto"/>
        <w:left w:val="none" w:sz="0" w:space="0" w:color="auto"/>
        <w:bottom w:val="none" w:sz="0" w:space="0" w:color="auto"/>
        <w:right w:val="none" w:sz="0" w:space="0" w:color="auto"/>
      </w:divBdr>
    </w:div>
    <w:div w:id="343020326">
      <w:bodyDiv w:val="1"/>
      <w:marLeft w:val="0"/>
      <w:marRight w:val="0"/>
      <w:marTop w:val="0"/>
      <w:marBottom w:val="0"/>
      <w:divBdr>
        <w:top w:val="none" w:sz="0" w:space="0" w:color="auto"/>
        <w:left w:val="none" w:sz="0" w:space="0" w:color="auto"/>
        <w:bottom w:val="none" w:sz="0" w:space="0" w:color="auto"/>
        <w:right w:val="none" w:sz="0" w:space="0" w:color="auto"/>
      </w:divBdr>
    </w:div>
    <w:div w:id="363796166">
      <w:bodyDiv w:val="1"/>
      <w:marLeft w:val="0"/>
      <w:marRight w:val="0"/>
      <w:marTop w:val="0"/>
      <w:marBottom w:val="0"/>
      <w:divBdr>
        <w:top w:val="none" w:sz="0" w:space="0" w:color="auto"/>
        <w:left w:val="none" w:sz="0" w:space="0" w:color="auto"/>
        <w:bottom w:val="none" w:sz="0" w:space="0" w:color="auto"/>
        <w:right w:val="none" w:sz="0" w:space="0" w:color="auto"/>
      </w:divBdr>
    </w:div>
    <w:div w:id="373044106">
      <w:bodyDiv w:val="1"/>
      <w:marLeft w:val="0"/>
      <w:marRight w:val="0"/>
      <w:marTop w:val="0"/>
      <w:marBottom w:val="0"/>
      <w:divBdr>
        <w:top w:val="none" w:sz="0" w:space="0" w:color="auto"/>
        <w:left w:val="none" w:sz="0" w:space="0" w:color="auto"/>
        <w:bottom w:val="none" w:sz="0" w:space="0" w:color="auto"/>
        <w:right w:val="none" w:sz="0" w:space="0" w:color="auto"/>
      </w:divBdr>
    </w:div>
    <w:div w:id="426006871">
      <w:bodyDiv w:val="1"/>
      <w:marLeft w:val="0"/>
      <w:marRight w:val="0"/>
      <w:marTop w:val="0"/>
      <w:marBottom w:val="0"/>
      <w:divBdr>
        <w:top w:val="none" w:sz="0" w:space="0" w:color="auto"/>
        <w:left w:val="none" w:sz="0" w:space="0" w:color="auto"/>
        <w:bottom w:val="none" w:sz="0" w:space="0" w:color="auto"/>
        <w:right w:val="none" w:sz="0" w:space="0" w:color="auto"/>
      </w:divBdr>
    </w:div>
    <w:div w:id="457652586">
      <w:bodyDiv w:val="1"/>
      <w:marLeft w:val="0"/>
      <w:marRight w:val="0"/>
      <w:marTop w:val="0"/>
      <w:marBottom w:val="0"/>
      <w:divBdr>
        <w:top w:val="none" w:sz="0" w:space="0" w:color="auto"/>
        <w:left w:val="none" w:sz="0" w:space="0" w:color="auto"/>
        <w:bottom w:val="none" w:sz="0" w:space="0" w:color="auto"/>
        <w:right w:val="none" w:sz="0" w:space="0" w:color="auto"/>
      </w:divBdr>
    </w:div>
    <w:div w:id="458841996">
      <w:bodyDiv w:val="1"/>
      <w:marLeft w:val="0"/>
      <w:marRight w:val="0"/>
      <w:marTop w:val="0"/>
      <w:marBottom w:val="0"/>
      <w:divBdr>
        <w:top w:val="none" w:sz="0" w:space="0" w:color="auto"/>
        <w:left w:val="none" w:sz="0" w:space="0" w:color="auto"/>
        <w:bottom w:val="none" w:sz="0" w:space="0" w:color="auto"/>
        <w:right w:val="none" w:sz="0" w:space="0" w:color="auto"/>
      </w:divBdr>
    </w:div>
    <w:div w:id="508255394">
      <w:bodyDiv w:val="1"/>
      <w:marLeft w:val="0"/>
      <w:marRight w:val="0"/>
      <w:marTop w:val="0"/>
      <w:marBottom w:val="0"/>
      <w:divBdr>
        <w:top w:val="none" w:sz="0" w:space="0" w:color="auto"/>
        <w:left w:val="none" w:sz="0" w:space="0" w:color="auto"/>
        <w:bottom w:val="none" w:sz="0" w:space="0" w:color="auto"/>
        <w:right w:val="none" w:sz="0" w:space="0" w:color="auto"/>
      </w:divBdr>
    </w:div>
    <w:div w:id="547717004">
      <w:bodyDiv w:val="1"/>
      <w:marLeft w:val="0"/>
      <w:marRight w:val="0"/>
      <w:marTop w:val="0"/>
      <w:marBottom w:val="0"/>
      <w:divBdr>
        <w:top w:val="none" w:sz="0" w:space="0" w:color="auto"/>
        <w:left w:val="none" w:sz="0" w:space="0" w:color="auto"/>
        <w:bottom w:val="none" w:sz="0" w:space="0" w:color="auto"/>
        <w:right w:val="none" w:sz="0" w:space="0" w:color="auto"/>
      </w:divBdr>
    </w:div>
    <w:div w:id="572853370">
      <w:bodyDiv w:val="1"/>
      <w:marLeft w:val="0"/>
      <w:marRight w:val="0"/>
      <w:marTop w:val="0"/>
      <w:marBottom w:val="0"/>
      <w:divBdr>
        <w:top w:val="none" w:sz="0" w:space="0" w:color="auto"/>
        <w:left w:val="none" w:sz="0" w:space="0" w:color="auto"/>
        <w:bottom w:val="none" w:sz="0" w:space="0" w:color="auto"/>
        <w:right w:val="none" w:sz="0" w:space="0" w:color="auto"/>
      </w:divBdr>
    </w:div>
    <w:div w:id="829062307">
      <w:bodyDiv w:val="1"/>
      <w:marLeft w:val="0"/>
      <w:marRight w:val="0"/>
      <w:marTop w:val="0"/>
      <w:marBottom w:val="0"/>
      <w:divBdr>
        <w:top w:val="none" w:sz="0" w:space="0" w:color="auto"/>
        <w:left w:val="none" w:sz="0" w:space="0" w:color="auto"/>
        <w:bottom w:val="none" w:sz="0" w:space="0" w:color="auto"/>
        <w:right w:val="none" w:sz="0" w:space="0" w:color="auto"/>
      </w:divBdr>
    </w:div>
    <w:div w:id="847519276">
      <w:bodyDiv w:val="1"/>
      <w:marLeft w:val="0"/>
      <w:marRight w:val="0"/>
      <w:marTop w:val="0"/>
      <w:marBottom w:val="0"/>
      <w:divBdr>
        <w:top w:val="none" w:sz="0" w:space="0" w:color="auto"/>
        <w:left w:val="none" w:sz="0" w:space="0" w:color="auto"/>
        <w:bottom w:val="none" w:sz="0" w:space="0" w:color="auto"/>
        <w:right w:val="none" w:sz="0" w:space="0" w:color="auto"/>
      </w:divBdr>
    </w:div>
    <w:div w:id="960300612">
      <w:bodyDiv w:val="1"/>
      <w:marLeft w:val="0"/>
      <w:marRight w:val="0"/>
      <w:marTop w:val="0"/>
      <w:marBottom w:val="0"/>
      <w:divBdr>
        <w:top w:val="none" w:sz="0" w:space="0" w:color="auto"/>
        <w:left w:val="none" w:sz="0" w:space="0" w:color="auto"/>
        <w:bottom w:val="none" w:sz="0" w:space="0" w:color="auto"/>
        <w:right w:val="none" w:sz="0" w:space="0" w:color="auto"/>
      </w:divBdr>
    </w:div>
    <w:div w:id="979580909">
      <w:bodyDiv w:val="1"/>
      <w:marLeft w:val="0"/>
      <w:marRight w:val="0"/>
      <w:marTop w:val="0"/>
      <w:marBottom w:val="0"/>
      <w:divBdr>
        <w:top w:val="none" w:sz="0" w:space="0" w:color="auto"/>
        <w:left w:val="none" w:sz="0" w:space="0" w:color="auto"/>
        <w:bottom w:val="none" w:sz="0" w:space="0" w:color="auto"/>
        <w:right w:val="none" w:sz="0" w:space="0" w:color="auto"/>
      </w:divBdr>
    </w:div>
    <w:div w:id="1004627559">
      <w:bodyDiv w:val="1"/>
      <w:marLeft w:val="0"/>
      <w:marRight w:val="0"/>
      <w:marTop w:val="0"/>
      <w:marBottom w:val="0"/>
      <w:divBdr>
        <w:top w:val="none" w:sz="0" w:space="0" w:color="auto"/>
        <w:left w:val="none" w:sz="0" w:space="0" w:color="auto"/>
        <w:bottom w:val="none" w:sz="0" w:space="0" w:color="auto"/>
        <w:right w:val="none" w:sz="0" w:space="0" w:color="auto"/>
      </w:divBdr>
    </w:div>
    <w:div w:id="1016619543">
      <w:bodyDiv w:val="1"/>
      <w:marLeft w:val="0"/>
      <w:marRight w:val="0"/>
      <w:marTop w:val="0"/>
      <w:marBottom w:val="0"/>
      <w:divBdr>
        <w:top w:val="none" w:sz="0" w:space="0" w:color="auto"/>
        <w:left w:val="none" w:sz="0" w:space="0" w:color="auto"/>
        <w:bottom w:val="none" w:sz="0" w:space="0" w:color="auto"/>
        <w:right w:val="none" w:sz="0" w:space="0" w:color="auto"/>
      </w:divBdr>
    </w:div>
    <w:div w:id="1022902768">
      <w:bodyDiv w:val="1"/>
      <w:marLeft w:val="0"/>
      <w:marRight w:val="0"/>
      <w:marTop w:val="0"/>
      <w:marBottom w:val="0"/>
      <w:divBdr>
        <w:top w:val="none" w:sz="0" w:space="0" w:color="auto"/>
        <w:left w:val="none" w:sz="0" w:space="0" w:color="auto"/>
        <w:bottom w:val="none" w:sz="0" w:space="0" w:color="auto"/>
        <w:right w:val="none" w:sz="0" w:space="0" w:color="auto"/>
      </w:divBdr>
    </w:div>
    <w:div w:id="1056313842">
      <w:bodyDiv w:val="1"/>
      <w:marLeft w:val="0"/>
      <w:marRight w:val="0"/>
      <w:marTop w:val="0"/>
      <w:marBottom w:val="0"/>
      <w:divBdr>
        <w:top w:val="none" w:sz="0" w:space="0" w:color="auto"/>
        <w:left w:val="none" w:sz="0" w:space="0" w:color="auto"/>
        <w:bottom w:val="none" w:sz="0" w:space="0" w:color="auto"/>
        <w:right w:val="none" w:sz="0" w:space="0" w:color="auto"/>
      </w:divBdr>
    </w:div>
    <w:div w:id="1066995239">
      <w:bodyDiv w:val="1"/>
      <w:marLeft w:val="0"/>
      <w:marRight w:val="0"/>
      <w:marTop w:val="0"/>
      <w:marBottom w:val="0"/>
      <w:divBdr>
        <w:top w:val="none" w:sz="0" w:space="0" w:color="auto"/>
        <w:left w:val="none" w:sz="0" w:space="0" w:color="auto"/>
        <w:bottom w:val="none" w:sz="0" w:space="0" w:color="auto"/>
        <w:right w:val="none" w:sz="0" w:space="0" w:color="auto"/>
      </w:divBdr>
    </w:div>
    <w:div w:id="1079641171">
      <w:bodyDiv w:val="1"/>
      <w:marLeft w:val="0"/>
      <w:marRight w:val="0"/>
      <w:marTop w:val="0"/>
      <w:marBottom w:val="0"/>
      <w:divBdr>
        <w:top w:val="none" w:sz="0" w:space="0" w:color="auto"/>
        <w:left w:val="none" w:sz="0" w:space="0" w:color="auto"/>
        <w:bottom w:val="none" w:sz="0" w:space="0" w:color="auto"/>
        <w:right w:val="none" w:sz="0" w:space="0" w:color="auto"/>
      </w:divBdr>
    </w:div>
    <w:div w:id="1128932782">
      <w:bodyDiv w:val="1"/>
      <w:marLeft w:val="0"/>
      <w:marRight w:val="0"/>
      <w:marTop w:val="0"/>
      <w:marBottom w:val="0"/>
      <w:divBdr>
        <w:top w:val="none" w:sz="0" w:space="0" w:color="auto"/>
        <w:left w:val="none" w:sz="0" w:space="0" w:color="auto"/>
        <w:bottom w:val="none" w:sz="0" w:space="0" w:color="auto"/>
        <w:right w:val="none" w:sz="0" w:space="0" w:color="auto"/>
      </w:divBdr>
    </w:div>
    <w:div w:id="1198085236">
      <w:bodyDiv w:val="1"/>
      <w:marLeft w:val="0"/>
      <w:marRight w:val="0"/>
      <w:marTop w:val="0"/>
      <w:marBottom w:val="0"/>
      <w:divBdr>
        <w:top w:val="none" w:sz="0" w:space="0" w:color="auto"/>
        <w:left w:val="none" w:sz="0" w:space="0" w:color="auto"/>
        <w:bottom w:val="none" w:sz="0" w:space="0" w:color="auto"/>
        <w:right w:val="none" w:sz="0" w:space="0" w:color="auto"/>
      </w:divBdr>
    </w:div>
    <w:div w:id="1224565879">
      <w:bodyDiv w:val="1"/>
      <w:marLeft w:val="0"/>
      <w:marRight w:val="0"/>
      <w:marTop w:val="0"/>
      <w:marBottom w:val="0"/>
      <w:divBdr>
        <w:top w:val="none" w:sz="0" w:space="0" w:color="auto"/>
        <w:left w:val="none" w:sz="0" w:space="0" w:color="auto"/>
        <w:bottom w:val="none" w:sz="0" w:space="0" w:color="auto"/>
        <w:right w:val="none" w:sz="0" w:space="0" w:color="auto"/>
      </w:divBdr>
    </w:div>
    <w:div w:id="1308431789">
      <w:bodyDiv w:val="1"/>
      <w:marLeft w:val="0"/>
      <w:marRight w:val="0"/>
      <w:marTop w:val="0"/>
      <w:marBottom w:val="0"/>
      <w:divBdr>
        <w:top w:val="none" w:sz="0" w:space="0" w:color="auto"/>
        <w:left w:val="none" w:sz="0" w:space="0" w:color="auto"/>
        <w:bottom w:val="none" w:sz="0" w:space="0" w:color="auto"/>
        <w:right w:val="none" w:sz="0" w:space="0" w:color="auto"/>
      </w:divBdr>
    </w:div>
    <w:div w:id="1400975502">
      <w:bodyDiv w:val="1"/>
      <w:marLeft w:val="0"/>
      <w:marRight w:val="0"/>
      <w:marTop w:val="0"/>
      <w:marBottom w:val="0"/>
      <w:divBdr>
        <w:top w:val="none" w:sz="0" w:space="0" w:color="auto"/>
        <w:left w:val="none" w:sz="0" w:space="0" w:color="auto"/>
        <w:bottom w:val="none" w:sz="0" w:space="0" w:color="auto"/>
        <w:right w:val="none" w:sz="0" w:space="0" w:color="auto"/>
      </w:divBdr>
    </w:div>
    <w:div w:id="1467965002">
      <w:bodyDiv w:val="1"/>
      <w:marLeft w:val="0"/>
      <w:marRight w:val="0"/>
      <w:marTop w:val="0"/>
      <w:marBottom w:val="0"/>
      <w:divBdr>
        <w:top w:val="none" w:sz="0" w:space="0" w:color="auto"/>
        <w:left w:val="none" w:sz="0" w:space="0" w:color="auto"/>
        <w:bottom w:val="none" w:sz="0" w:space="0" w:color="auto"/>
        <w:right w:val="none" w:sz="0" w:space="0" w:color="auto"/>
      </w:divBdr>
    </w:div>
    <w:div w:id="1655066253">
      <w:bodyDiv w:val="1"/>
      <w:marLeft w:val="0"/>
      <w:marRight w:val="0"/>
      <w:marTop w:val="0"/>
      <w:marBottom w:val="0"/>
      <w:divBdr>
        <w:top w:val="none" w:sz="0" w:space="0" w:color="auto"/>
        <w:left w:val="none" w:sz="0" w:space="0" w:color="auto"/>
        <w:bottom w:val="none" w:sz="0" w:space="0" w:color="auto"/>
        <w:right w:val="none" w:sz="0" w:space="0" w:color="auto"/>
      </w:divBdr>
    </w:div>
    <w:div w:id="1663073198">
      <w:bodyDiv w:val="1"/>
      <w:marLeft w:val="0"/>
      <w:marRight w:val="0"/>
      <w:marTop w:val="0"/>
      <w:marBottom w:val="0"/>
      <w:divBdr>
        <w:top w:val="none" w:sz="0" w:space="0" w:color="auto"/>
        <w:left w:val="none" w:sz="0" w:space="0" w:color="auto"/>
        <w:bottom w:val="none" w:sz="0" w:space="0" w:color="auto"/>
        <w:right w:val="none" w:sz="0" w:space="0" w:color="auto"/>
      </w:divBdr>
    </w:div>
    <w:div w:id="1672177075">
      <w:bodyDiv w:val="1"/>
      <w:marLeft w:val="0"/>
      <w:marRight w:val="0"/>
      <w:marTop w:val="0"/>
      <w:marBottom w:val="0"/>
      <w:divBdr>
        <w:top w:val="none" w:sz="0" w:space="0" w:color="auto"/>
        <w:left w:val="none" w:sz="0" w:space="0" w:color="auto"/>
        <w:bottom w:val="none" w:sz="0" w:space="0" w:color="auto"/>
        <w:right w:val="none" w:sz="0" w:space="0" w:color="auto"/>
      </w:divBdr>
    </w:div>
    <w:div w:id="1720592343">
      <w:bodyDiv w:val="1"/>
      <w:marLeft w:val="0"/>
      <w:marRight w:val="0"/>
      <w:marTop w:val="0"/>
      <w:marBottom w:val="0"/>
      <w:divBdr>
        <w:top w:val="none" w:sz="0" w:space="0" w:color="auto"/>
        <w:left w:val="none" w:sz="0" w:space="0" w:color="auto"/>
        <w:bottom w:val="none" w:sz="0" w:space="0" w:color="auto"/>
        <w:right w:val="none" w:sz="0" w:space="0" w:color="auto"/>
      </w:divBdr>
    </w:div>
    <w:div w:id="1747191329">
      <w:bodyDiv w:val="1"/>
      <w:marLeft w:val="0"/>
      <w:marRight w:val="0"/>
      <w:marTop w:val="0"/>
      <w:marBottom w:val="0"/>
      <w:divBdr>
        <w:top w:val="none" w:sz="0" w:space="0" w:color="auto"/>
        <w:left w:val="none" w:sz="0" w:space="0" w:color="auto"/>
        <w:bottom w:val="none" w:sz="0" w:space="0" w:color="auto"/>
        <w:right w:val="none" w:sz="0" w:space="0" w:color="auto"/>
      </w:divBdr>
    </w:div>
    <w:div w:id="1783064959">
      <w:bodyDiv w:val="1"/>
      <w:marLeft w:val="0"/>
      <w:marRight w:val="0"/>
      <w:marTop w:val="0"/>
      <w:marBottom w:val="0"/>
      <w:divBdr>
        <w:top w:val="none" w:sz="0" w:space="0" w:color="auto"/>
        <w:left w:val="none" w:sz="0" w:space="0" w:color="auto"/>
        <w:bottom w:val="none" w:sz="0" w:space="0" w:color="auto"/>
        <w:right w:val="none" w:sz="0" w:space="0" w:color="auto"/>
      </w:divBdr>
    </w:div>
    <w:div w:id="2083789941">
      <w:bodyDiv w:val="1"/>
      <w:marLeft w:val="0"/>
      <w:marRight w:val="0"/>
      <w:marTop w:val="0"/>
      <w:marBottom w:val="0"/>
      <w:divBdr>
        <w:top w:val="none" w:sz="0" w:space="0" w:color="auto"/>
        <w:left w:val="none" w:sz="0" w:space="0" w:color="auto"/>
        <w:bottom w:val="none" w:sz="0" w:space="0" w:color="auto"/>
        <w:right w:val="none" w:sz="0" w:space="0" w:color="auto"/>
      </w:divBdr>
      <w:divsChild>
        <w:div w:id="962661387">
          <w:marLeft w:val="0"/>
          <w:marRight w:val="0"/>
          <w:marTop w:val="0"/>
          <w:marBottom w:val="0"/>
          <w:divBdr>
            <w:top w:val="none" w:sz="0" w:space="0" w:color="auto"/>
            <w:left w:val="none" w:sz="0" w:space="0" w:color="auto"/>
            <w:bottom w:val="none" w:sz="0" w:space="0" w:color="auto"/>
            <w:right w:val="none" w:sz="0" w:space="0" w:color="auto"/>
          </w:divBdr>
          <w:divsChild>
            <w:div w:id="15914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2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pipartners.com/blog/traditional-vs-agile-software-development-methodologies" TargetMode="External"/><Relationship Id="rId13" Type="http://schemas.openxmlformats.org/officeDocument/2006/relationships/hyperlink" Target="https://www.geeksforgeeks.org/software-engineering-requirements-engineering-process/" TargetMode="External"/><Relationship Id="rId18" Type="http://schemas.openxmlformats.org/officeDocument/2006/relationships/hyperlink" Target="https://www.javatpoint.com/software-engineering-requirement-engineer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javatpoint.com/software-engineering-requirement-engineering" TargetMode="External"/><Relationship Id="rId7" Type="http://schemas.openxmlformats.org/officeDocument/2006/relationships/hyperlink" Target="https://www.kpipartners.com/blog/traditional-vs-agile-software-development-methodologies" TargetMode="Externa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software-engineering-requirements-engineering-proces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smartsheet.com/b/publish?EQBCT=dc9947a9e8f34d1ca6ad207b18505e59"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www.tutorialspoint.com/agile/agile_manifesto.htm" TargetMode="External"/><Relationship Id="rId19" Type="http://schemas.openxmlformats.org/officeDocument/2006/relationships/hyperlink" Target="https://www.javatpoint.com/software-engineering-requirement-engineering" TargetMode="External"/><Relationship Id="rId4" Type="http://schemas.openxmlformats.org/officeDocument/2006/relationships/webSettings" Target="webSettings.xml"/><Relationship Id="rId9" Type="http://schemas.openxmlformats.org/officeDocument/2006/relationships/hyperlink" Target="https://www.tutorialspoint.com/agile/agile_manifesto.htm" TargetMode="External"/><Relationship Id="rId14" Type="http://schemas.openxmlformats.org/officeDocument/2006/relationships/hyperlink" Target="https://www.javatpoint.com/software-engineering-requirement-engineering"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Pages>10</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69</cp:revision>
  <dcterms:created xsi:type="dcterms:W3CDTF">2022-05-06T12:44:00Z</dcterms:created>
  <dcterms:modified xsi:type="dcterms:W3CDTF">2022-05-09T02:57:00Z</dcterms:modified>
</cp:coreProperties>
</file>