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33EF" w14:textId="77777777" w:rsidR="007C0E57" w:rsidRPr="00965C90" w:rsidRDefault="007C0E57" w:rsidP="00DC0242">
      <w:pPr>
        <w:contextualSpacing/>
        <w:rPr>
          <w:rFonts w:ascii="Verdana" w:hAnsi="Verdana"/>
          <w:b/>
          <w:bCs/>
          <w:szCs w:val="22"/>
        </w:rPr>
      </w:pPr>
    </w:p>
    <w:p w14:paraId="3D1C8F86" w14:textId="5D6A28F2" w:rsidR="007C0E57" w:rsidRDefault="007C0E57" w:rsidP="00DC0242">
      <w:pPr>
        <w:contextualSpacing/>
        <w:rPr>
          <w:rFonts w:ascii="Verdana" w:hAnsi="Verdana"/>
          <w:b/>
          <w:bCs/>
          <w:szCs w:val="22"/>
        </w:rPr>
      </w:pPr>
    </w:p>
    <w:p w14:paraId="4CB1B0C5" w14:textId="77777777" w:rsidR="00DC0242" w:rsidRPr="00965C90" w:rsidRDefault="00DC0242" w:rsidP="00DC0242">
      <w:pPr>
        <w:contextualSpacing/>
        <w:rPr>
          <w:rFonts w:ascii="Verdana" w:hAnsi="Verdana"/>
          <w:b/>
          <w:bCs/>
          <w:szCs w:val="22"/>
        </w:rPr>
      </w:pPr>
    </w:p>
    <w:p w14:paraId="19FA8D8B" w14:textId="77777777" w:rsidR="007C0E57" w:rsidRPr="00965C90" w:rsidRDefault="007C0E57" w:rsidP="00DC0242">
      <w:pPr>
        <w:contextualSpacing/>
        <w:rPr>
          <w:rFonts w:ascii="Verdana" w:hAnsi="Verdana"/>
          <w:b/>
          <w:bCs/>
          <w:szCs w:val="22"/>
        </w:rPr>
      </w:pPr>
    </w:p>
    <w:p w14:paraId="05327CB6" w14:textId="2D15FFCE" w:rsidR="00DB6886" w:rsidRDefault="00DA2428" w:rsidP="00DC0242">
      <w:pPr>
        <w:contextualSpacing/>
        <w:rPr>
          <w:rFonts w:ascii="Verdana" w:hAnsi="Verdana"/>
          <w:b/>
          <w:bCs/>
          <w:szCs w:val="22"/>
        </w:rPr>
      </w:pPr>
      <w:bookmarkStart w:id="0" w:name="_Hlk79101293"/>
      <w:r>
        <w:rPr>
          <w:rFonts w:ascii="Verdana" w:hAnsi="Verdana"/>
          <w:b/>
          <w:bCs/>
          <w:szCs w:val="22"/>
        </w:rPr>
        <w:t>Requirements Engineering</w:t>
      </w:r>
      <w:r w:rsidR="003E4CC8">
        <w:rPr>
          <w:rFonts w:ascii="Verdana" w:hAnsi="Verdana"/>
          <w:b/>
          <w:bCs/>
          <w:szCs w:val="22"/>
        </w:rPr>
        <w:t xml:space="preserve"> </w:t>
      </w:r>
      <w:r w:rsidR="0028311C">
        <w:rPr>
          <w:rFonts w:ascii="Verdana" w:hAnsi="Verdana"/>
          <w:b/>
          <w:bCs/>
          <w:szCs w:val="22"/>
        </w:rPr>
        <w:t>&amp; Architecture:</w:t>
      </w:r>
    </w:p>
    <w:p w14:paraId="40035BFA" w14:textId="614CFDF1" w:rsidR="0028311C" w:rsidRPr="00965C90" w:rsidRDefault="0028311C" w:rsidP="00DC0242">
      <w:pPr>
        <w:contextualSpacing/>
        <w:rPr>
          <w:rFonts w:ascii="Verdana" w:hAnsi="Verdana"/>
          <w:szCs w:val="22"/>
        </w:rPr>
      </w:pPr>
      <w:r>
        <w:rPr>
          <w:rFonts w:ascii="Verdana" w:hAnsi="Verdana"/>
          <w:b/>
          <w:bCs/>
          <w:szCs w:val="22"/>
        </w:rPr>
        <w:t>A Sole Stakeholder Perspective</w:t>
      </w:r>
    </w:p>
    <w:bookmarkEnd w:id="0"/>
    <w:p w14:paraId="072EF5B6" w14:textId="2F95071B" w:rsidR="007C0E57" w:rsidRPr="00965C90" w:rsidRDefault="007C0E57" w:rsidP="00DC0242">
      <w:pPr>
        <w:contextualSpacing/>
        <w:rPr>
          <w:rFonts w:ascii="Verdana" w:hAnsi="Verdana"/>
          <w:szCs w:val="22"/>
        </w:rPr>
      </w:pPr>
    </w:p>
    <w:p w14:paraId="033E754C" w14:textId="651FA1A3" w:rsidR="007C0E57" w:rsidRPr="00965C90" w:rsidRDefault="007C0E57" w:rsidP="00DC0242">
      <w:pPr>
        <w:contextualSpacing/>
        <w:rPr>
          <w:rFonts w:ascii="Verdana" w:hAnsi="Verdana"/>
          <w:szCs w:val="22"/>
        </w:rPr>
      </w:pPr>
      <w:r w:rsidRPr="00965C90">
        <w:rPr>
          <w:rFonts w:ascii="Verdana" w:hAnsi="Verdana"/>
          <w:szCs w:val="22"/>
        </w:rPr>
        <w:t>Samantha M. Hipple</w:t>
      </w:r>
    </w:p>
    <w:p w14:paraId="0988C9C1" w14:textId="1A3412B2" w:rsidR="007C0E57" w:rsidRPr="00965C90" w:rsidRDefault="00FE6E73" w:rsidP="00DC0242">
      <w:pPr>
        <w:contextualSpacing/>
        <w:rPr>
          <w:rFonts w:ascii="Verdana" w:hAnsi="Verdana"/>
          <w:szCs w:val="22"/>
        </w:rPr>
      </w:pPr>
      <w:r w:rsidRPr="00965C90">
        <w:rPr>
          <w:rFonts w:ascii="Verdana" w:hAnsi="Verdana"/>
          <w:szCs w:val="22"/>
        </w:rPr>
        <w:t>School of Technology and Computing</w:t>
      </w:r>
      <w:r w:rsidR="007C0E57" w:rsidRPr="00965C90">
        <w:rPr>
          <w:rFonts w:ascii="Verdana" w:hAnsi="Verdana"/>
          <w:szCs w:val="22"/>
        </w:rPr>
        <w:t>, City University of Seattle</w:t>
      </w:r>
    </w:p>
    <w:p w14:paraId="05ECE721" w14:textId="4786D255" w:rsidR="007C0E57" w:rsidRPr="00965C90" w:rsidRDefault="007C0E57" w:rsidP="00DC0242">
      <w:pPr>
        <w:contextualSpacing/>
        <w:rPr>
          <w:rFonts w:ascii="Verdana" w:hAnsi="Verdana"/>
          <w:szCs w:val="22"/>
        </w:rPr>
      </w:pPr>
      <w:r w:rsidRPr="00965C90">
        <w:rPr>
          <w:rFonts w:ascii="Verdana" w:hAnsi="Verdana"/>
          <w:szCs w:val="22"/>
        </w:rPr>
        <w:t>CS</w:t>
      </w:r>
      <w:r w:rsidR="00E47409" w:rsidRPr="00965C90">
        <w:rPr>
          <w:rFonts w:ascii="Verdana" w:hAnsi="Verdana"/>
          <w:szCs w:val="22"/>
        </w:rPr>
        <w:t xml:space="preserve"> </w:t>
      </w:r>
      <w:r w:rsidRPr="00965C90">
        <w:rPr>
          <w:rFonts w:ascii="Verdana" w:hAnsi="Verdana"/>
          <w:szCs w:val="22"/>
        </w:rPr>
        <w:t>504: Software Engineering</w:t>
      </w:r>
    </w:p>
    <w:p w14:paraId="0E3F918E" w14:textId="77777777" w:rsidR="00DA2428" w:rsidRDefault="007C0E57" w:rsidP="00DC0242">
      <w:pPr>
        <w:contextualSpacing/>
        <w:rPr>
          <w:rFonts w:ascii="Verdana" w:hAnsi="Verdana"/>
          <w:szCs w:val="22"/>
        </w:rPr>
      </w:pPr>
      <w:r w:rsidRPr="00965C90">
        <w:rPr>
          <w:rFonts w:ascii="Verdana" w:hAnsi="Verdana"/>
          <w:szCs w:val="22"/>
        </w:rPr>
        <w:t>Kendra Schraml</w:t>
      </w:r>
    </w:p>
    <w:p w14:paraId="51B10B2D" w14:textId="4B575D29" w:rsidR="007C0E57" w:rsidRPr="00965C90" w:rsidRDefault="00DA2428" w:rsidP="00DC0242">
      <w:pPr>
        <w:contextualSpacing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May </w:t>
      </w:r>
      <w:r w:rsidR="0028311C">
        <w:rPr>
          <w:rFonts w:ascii="Verdana" w:hAnsi="Verdana"/>
          <w:szCs w:val="22"/>
        </w:rPr>
        <w:t>8</w:t>
      </w:r>
      <w:r w:rsidR="007E0BA5" w:rsidRPr="00965C90">
        <w:rPr>
          <w:rFonts w:ascii="Verdana" w:hAnsi="Verdana"/>
          <w:szCs w:val="22"/>
        </w:rPr>
        <w:t>, 2022</w:t>
      </w:r>
    </w:p>
    <w:p w14:paraId="607D6881" w14:textId="2D7F3271" w:rsidR="00DD15EF" w:rsidRPr="00965C90" w:rsidRDefault="00DD15EF" w:rsidP="00DC0242">
      <w:pPr>
        <w:contextualSpacing/>
        <w:rPr>
          <w:rFonts w:ascii="Verdana" w:hAnsi="Verdana"/>
          <w:szCs w:val="22"/>
        </w:rPr>
      </w:pPr>
      <w:r w:rsidRPr="00965C90">
        <w:rPr>
          <w:rFonts w:ascii="Verdana" w:hAnsi="Verdana"/>
          <w:szCs w:val="22"/>
        </w:rPr>
        <w:br w:type="page"/>
      </w:r>
    </w:p>
    <w:p w14:paraId="5BB22607" w14:textId="77777777" w:rsidR="0028311C" w:rsidRDefault="0028311C" w:rsidP="0028311C">
      <w:pPr>
        <w:contextualSpacing/>
        <w:rPr>
          <w:rFonts w:ascii="Verdana" w:hAnsi="Verdana"/>
          <w:b/>
          <w:bCs/>
          <w:szCs w:val="22"/>
        </w:rPr>
      </w:pPr>
      <w:r>
        <w:rPr>
          <w:rFonts w:ascii="Verdana" w:hAnsi="Verdana"/>
          <w:b/>
          <w:bCs/>
          <w:szCs w:val="22"/>
        </w:rPr>
        <w:lastRenderedPageBreak/>
        <w:t>Requirements Engineering &amp; Architecture:</w:t>
      </w:r>
    </w:p>
    <w:p w14:paraId="5C69BEA5" w14:textId="77777777" w:rsidR="0028311C" w:rsidRPr="00965C90" w:rsidRDefault="0028311C" w:rsidP="0028311C">
      <w:pPr>
        <w:contextualSpacing/>
        <w:rPr>
          <w:rFonts w:ascii="Verdana" w:hAnsi="Verdana"/>
          <w:szCs w:val="22"/>
        </w:rPr>
      </w:pPr>
      <w:r>
        <w:rPr>
          <w:rFonts w:ascii="Verdana" w:hAnsi="Verdana"/>
          <w:b/>
          <w:bCs/>
          <w:szCs w:val="22"/>
        </w:rPr>
        <w:t>A Sole Stakeholder Perspective</w:t>
      </w:r>
    </w:p>
    <w:p w14:paraId="659314F4" w14:textId="61788F6B" w:rsidR="00C95881" w:rsidRDefault="00DC0242" w:rsidP="00AB41C5">
      <w:pPr>
        <w:contextualSpacing/>
        <w:jc w:val="lef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ab/>
      </w:r>
      <w:r w:rsidR="00CF7E2E">
        <w:rPr>
          <w:rFonts w:ascii="Verdana" w:hAnsi="Verdana"/>
          <w:szCs w:val="22"/>
        </w:rPr>
        <w:t>Although requirements engineering is not unique to the software or tech industry, software engineers</w:t>
      </w:r>
      <w:r w:rsidR="007D4A29">
        <w:rPr>
          <w:rFonts w:ascii="Verdana" w:hAnsi="Verdana"/>
          <w:szCs w:val="22"/>
        </w:rPr>
        <w:t xml:space="preserve"> over the years have </w:t>
      </w:r>
      <w:r w:rsidR="002003E0">
        <w:rPr>
          <w:rFonts w:ascii="Verdana" w:hAnsi="Verdana"/>
          <w:szCs w:val="22"/>
        </w:rPr>
        <w:t>greatly</w:t>
      </w:r>
      <w:r w:rsidR="002003E0">
        <w:rPr>
          <w:rFonts w:ascii="Verdana" w:hAnsi="Verdana"/>
          <w:szCs w:val="22"/>
        </w:rPr>
        <w:t xml:space="preserve"> </w:t>
      </w:r>
      <w:r w:rsidR="007D4A29">
        <w:rPr>
          <w:rFonts w:ascii="Verdana" w:hAnsi="Verdana"/>
          <w:szCs w:val="22"/>
        </w:rPr>
        <w:t xml:space="preserve">contributed to the overall improvement of the field. </w:t>
      </w:r>
      <w:r w:rsidR="007637E3">
        <w:rPr>
          <w:rFonts w:ascii="Verdana" w:hAnsi="Verdana"/>
          <w:szCs w:val="22"/>
        </w:rPr>
        <w:t>Traditional product development processes</w:t>
      </w:r>
      <w:r w:rsidR="006646D2">
        <w:rPr>
          <w:rFonts w:ascii="Verdana" w:hAnsi="Verdana"/>
          <w:szCs w:val="22"/>
        </w:rPr>
        <w:t>, often</w:t>
      </w:r>
      <w:r w:rsidR="007637E3">
        <w:rPr>
          <w:rFonts w:ascii="Verdana" w:hAnsi="Verdana"/>
          <w:szCs w:val="22"/>
        </w:rPr>
        <w:t xml:space="preserve"> based on a waterfall methodology</w:t>
      </w:r>
      <w:r w:rsidR="006646D2">
        <w:rPr>
          <w:rFonts w:ascii="Verdana" w:hAnsi="Verdana"/>
          <w:szCs w:val="22"/>
        </w:rPr>
        <w:t>,</w:t>
      </w:r>
      <w:r w:rsidR="00D46736">
        <w:rPr>
          <w:rFonts w:ascii="Verdana" w:hAnsi="Verdana"/>
          <w:szCs w:val="22"/>
        </w:rPr>
        <w:t xml:space="preserve"> expect the </w:t>
      </w:r>
      <w:r w:rsidR="006646D2">
        <w:rPr>
          <w:rFonts w:ascii="Verdana" w:hAnsi="Verdana"/>
          <w:szCs w:val="22"/>
        </w:rPr>
        <w:t xml:space="preserve">system to go from requirements to maintenance in one, extremely well-planned and well-documented, run. </w:t>
      </w:r>
      <w:r w:rsidR="003B0D7A">
        <w:rPr>
          <w:rFonts w:ascii="Verdana" w:hAnsi="Verdana"/>
          <w:szCs w:val="22"/>
        </w:rPr>
        <w:t xml:space="preserve">These methods require significant amounts of time and effort creating specific deliverables and documentation that </w:t>
      </w:r>
      <w:r w:rsidR="002D0F97">
        <w:rPr>
          <w:rFonts w:ascii="Verdana" w:hAnsi="Verdana"/>
          <w:szCs w:val="22"/>
        </w:rPr>
        <w:t>have been</w:t>
      </w:r>
      <w:r w:rsidR="009C3F06">
        <w:rPr>
          <w:rFonts w:ascii="Verdana" w:hAnsi="Verdana"/>
          <w:szCs w:val="22"/>
        </w:rPr>
        <w:t xml:space="preserve"> thoroughly</w:t>
      </w:r>
      <w:r w:rsidR="003B0D7A">
        <w:rPr>
          <w:rFonts w:ascii="Verdana" w:hAnsi="Verdana"/>
          <w:szCs w:val="22"/>
        </w:rPr>
        <w:t xml:space="preserve"> reviewed for consistency and correctne</w:t>
      </w:r>
      <w:r w:rsidR="006646D2">
        <w:rPr>
          <w:rFonts w:ascii="Verdana" w:hAnsi="Verdana"/>
          <w:szCs w:val="22"/>
        </w:rPr>
        <w:t>ss</w:t>
      </w:r>
      <w:r w:rsidR="002D0F97">
        <w:rPr>
          <w:rFonts w:ascii="Verdana" w:hAnsi="Verdana"/>
          <w:szCs w:val="22"/>
        </w:rPr>
        <w:t xml:space="preserve"> prior to even starting any development efforts</w:t>
      </w:r>
      <w:r w:rsidR="00767E89">
        <w:rPr>
          <w:rFonts w:ascii="Verdana" w:hAnsi="Verdana"/>
          <w:szCs w:val="22"/>
        </w:rPr>
        <w:t xml:space="preserve"> (</w:t>
      </w:r>
      <w:hyperlink r:id="rId7" w:anchor=":~:text=The%20main%20difference%20between%20traditional,in%20Agile%2C%20it%20is%20iterative." w:history="1">
        <w:r w:rsidR="00767E89" w:rsidRPr="00767E89">
          <w:rPr>
            <w:rStyle w:val="Hyperlink"/>
            <w:rFonts w:ascii="Verdana" w:hAnsi="Verdana"/>
            <w:szCs w:val="22"/>
          </w:rPr>
          <w:t>source</w:t>
        </w:r>
      </w:hyperlink>
      <w:r w:rsidR="00767E89">
        <w:rPr>
          <w:rFonts w:ascii="Verdana" w:hAnsi="Verdana"/>
          <w:szCs w:val="22"/>
        </w:rPr>
        <w:t>)</w:t>
      </w:r>
      <w:r w:rsidR="006646D2">
        <w:rPr>
          <w:rFonts w:ascii="Verdana" w:hAnsi="Verdana"/>
          <w:szCs w:val="22"/>
        </w:rPr>
        <w:t xml:space="preserve">. </w:t>
      </w:r>
    </w:p>
    <w:p w14:paraId="171E1F09" w14:textId="67728874" w:rsidR="007D4A29" w:rsidRDefault="00C95881" w:rsidP="00AB41C5">
      <w:pPr>
        <w:contextualSpacing/>
        <w:jc w:val="lef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ab/>
      </w:r>
      <w:r w:rsidR="006646D2">
        <w:rPr>
          <w:rFonts w:ascii="Verdana" w:hAnsi="Verdana"/>
          <w:szCs w:val="22"/>
        </w:rPr>
        <w:t xml:space="preserve">This </w:t>
      </w:r>
      <w:r>
        <w:rPr>
          <w:rFonts w:ascii="Verdana" w:hAnsi="Verdana"/>
          <w:szCs w:val="22"/>
        </w:rPr>
        <w:t>traditional approach is</w:t>
      </w:r>
      <w:r w:rsidR="006646D2">
        <w:rPr>
          <w:rFonts w:ascii="Verdana" w:hAnsi="Verdana"/>
          <w:szCs w:val="22"/>
        </w:rPr>
        <w:t xml:space="preserve"> great for projects with requirements that are easily understood</w:t>
      </w:r>
      <w:r>
        <w:rPr>
          <w:rFonts w:ascii="Verdana" w:hAnsi="Verdana"/>
          <w:szCs w:val="22"/>
        </w:rPr>
        <w:t xml:space="preserve"> and predefined</w:t>
      </w:r>
      <w:r w:rsidR="006646D2">
        <w:rPr>
          <w:rFonts w:ascii="Verdana" w:hAnsi="Verdana"/>
          <w:szCs w:val="22"/>
        </w:rPr>
        <w:t xml:space="preserve"> (e.g., a wood-working project </w:t>
      </w:r>
      <w:r w:rsidR="00417F17">
        <w:rPr>
          <w:rFonts w:ascii="Verdana" w:hAnsi="Verdana"/>
          <w:szCs w:val="22"/>
        </w:rPr>
        <w:t>with</w:t>
      </w:r>
      <w:r w:rsidR="006646D2">
        <w:rPr>
          <w:rFonts w:ascii="Verdana" w:hAnsi="Verdana"/>
          <w:szCs w:val="22"/>
        </w:rPr>
        <w:t xml:space="preserve"> a clear endpoint)</w:t>
      </w:r>
      <w:r w:rsidR="002E6AC6">
        <w:rPr>
          <w:rFonts w:ascii="Verdana" w:hAnsi="Verdana"/>
          <w:szCs w:val="22"/>
        </w:rPr>
        <w:t xml:space="preserve">. However, in an industry like IT, it is rare that a predetermined solution can be implemented </w:t>
      </w:r>
      <w:r w:rsidR="00FA486E">
        <w:rPr>
          <w:rFonts w:ascii="Verdana" w:hAnsi="Verdana"/>
          <w:szCs w:val="22"/>
        </w:rPr>
        <w:t>successfully after</w:t>
      </w:r>
      <w:r w:rsidR="002E6AC6">
        <w:rPr>
          <w:rFonts w:ascii="Verdana" w:hAnsi="Verdana"/>
          <w:szCs w:val="22"/>
        </w:rPr>
        <w:t xml:space="preserve"> zero opportunities for </w:t>
      </w:r>
      <w:r w:rsidR="00FA486E">
        <w:rPr>
          <w:rFonts w:ascii="Verdana" w:hAnsi="Verdana"/>
          <w:szCs w:val="22"/>
        </w:rPr>
        <w:t>modifications</w:t>
      </w:r>
      <w:r w:rsidR="002E6AC6">
        <w:rPr>
          <w:rFonts w:ascii="Verdana" w:hAnsi="Verdana"/>
          <w:szCs w:val="22"/>
        </w:rPr>
        <w:t xml:space="preserve"> </w:t>
      </w:r>
      <w:r w:rsidR="00FA486E">
        <w:rPr>
          <w:rFonts w:ascii="Verdana" w:hAnsi="Verdana"/>
          <w:szCs w:val="22"/>
        </w:rPr>
        <w:t>even when provided with a prede</w:t>
      </w:r>
      <w:r>
        <w:rPr>
          <w:rFonts w:ascii="Verdana" w:hAnsi="Verdana"/>
          <w:szCs w:val="22"/>
        </w:rPr>
        <w:t>fined</w:t>
      </w:r>
      <w:r w:rsidR="009314E6">
        <w:rPr>
          <w:rFonts w:ascii="Verdana" w:hAnsi="Verdana"/>
          <w:szCs w:val="22"/>
        </w:rPr>
        <w:t>, detailed</w:t>
      </w:r>
      <w:r w:rsidR="00FA486E">
        <w:rPr>
          <w:rFonts w:ascii="Verdana" w:hAnsi="Verdana"/>
          <w:szCs w:val="22"/>
        </w:rPr>
        <w:t xml:space="preserve"> problem statement based on the results of a</w:t>
      </w:r>
      <w:r>
        <w:rPr>
          <w:rFonts w:ascii="Verdana" w:hAnsi="Verdana"/>
          <w:szCs w:val="22"/>
        </w:rPr>
        <w:t>n extremely</w:t>
      </w:r>
      <w:r w:rsidR="00FA486E">
        <w:rPr>
          <w:rFonts w:ascii="Verdana" w:hAnsi="Verdana"/>
          <w:szCs w:val="22"/>
        </w:rPr>
        <w:t xml:space="preserve"> thorough requirements elicitation process. </w:t>
      </w:r>
      <w:r w:rsidR="009314E6">
        <w:rPr>
          <w:rFonts w:ascii="Verdana" w:hAnsi="Verdana"/>
          <w:szCs w:val="22"/>
        </w:rPr>
        <w:t xml:space="preserve">The rigid standards of a traditional development model, can create a degree of difficulty that is higher </w:t>
      </w:r>
      <w:r w:rsidR="00A05115">
        <w:rPr>
          <w:rFonts w:ascii="Verdana" w:hAnsi="Verdana"/>
          <w:szCs w:val="22"/>
        </w:rPr>
        <w:t>than</w:t>
      </w:r>
      <w:r w:rsidR="009314E6">
        <w:rPr>
          <w:rFonts w:ascii="Verdana" w:hAnsi="Verdana"/>
          <w:szCs w:val="22"/>
        </w:rPr>
        <w:t xml:space="preserve"> </w:t>
      </w:r>
      <w:r w:rsidR="00A05115">
        <w:rPr>
          <w:rFonts w:ascii="Verdana" w:hAnsi="Verdana"/>
          <w:szCs w:val="22"/>
        </w:rPr>
        <w:t xml:space="preserve">necessary for </w:t>
      </w:r>
      <w:r w:rsidR="009314E6">
        <w:rPr>
          <w:rFonts w:ascii="Verdana" w:hAnsi="Verdana"/>
          <w:szCs w:val="22"/>
        </w:rPr>
        <w:t>most</w:t>
      </w:r>
      <w:r w:rsidR="00A05115">
        <w:rPr>
          <w:rFonts w:ascii="Verdana" w:hAnsi="Verdana"/>
          <w:szCs w:val="22"/>
        </w:rPr>
        <w:t xml:space="preserve"> projects – especially within the</w:t>
      </w:r>
      <w:r w:rsidR="000E3D45">
        <w:rPr>
          <w:rFonts w:ascii="Verdana" w:hAnsi="Verdana"/>
          <w:szCs w:val="22"/>
        </w:rPr>
        <w:t xml:space="preserve"> ever-evolving</w:t>
      </w:r>
      <w:r w:rsidR="00A05115">
        <w:rPr>
          <w:rFonts w:ascii="Verdana" w:hAnsi="Verdana"/>
          <w:szCs w:val="22"/>
        </w:rPr>
        <w:t xml:space="preserve"> IT industry</w:t>
      </w:r>
      <w:r w:rsidR="00B064BE">
        <w:rPr>
          <w:rFonts w:ascii="Verdana" w:hAnsi="Verdana"/>
          <w:szCs w:val="22"/>
        </w:rPr>
        <w:t xml:space="preserve"> </w:t>
      </w:r>
      <w:r w:rsidR="00B064BE">
        <w:rPr>
          <w:rFonts w:ascii="Verdana" w:hAnsi="Verdana"/>
          <w:szCs w:val="22"/>
        </w:rPr>
        <w:t>(</w:t>
      </w:r>
      <w:hyperlink r:id="rId8" w:anchor=":~:text=The%20main%20difference%20between%20traditional,in%20Agile%2C%20it%20is%20iterative." w:history="1">
        <w:r w:rsidR="00B064BE" w:rsidRPr="00767E89">
          <w:rPr>
            <w:rStyle w:val="Hyperlink"/>
            <w:rFonts w:ascii="Verdana" w:hAnsi="Verdana"/>
            <w:szCs w:val="22"/>
          </w:rPr>
          <w:t>source</w:t>
        </w:r>
      </w:hyperlink>
      <w:r w:rsidR="00B064BE">
        <w:rPr>
          <w:rFonts w:ascii="Verdana" w:hAnsi="Verdana"/>
          <w:szCs w:val="22"/>
        </w:rPr>
        <w:t>)</w:t>
      </w:r>
      <w:r w:rsidR="00A05115">
        <w:rPr>
          <w:rFonts w:ascii="Verdana" w:hAnsi="Verdana"/>
          <w:szCs w:val="22"/>
        </w:rPr>
        <w:t xml:space="preserve">. </w:t>
      </w:r>
    </w:p>
    <w:p w14:paraId="48BAEE9D" w14:textId="22C4218B" w:rsidR="00825529" w:rsidRDefault="00417F17" w:rsidP="00AB41C5">
      <w:pPr>
        <w:contextualSpacing/>
        <w:jc w:val="lef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ab/>
      </w:r>
      <w:r w:rsidR="00C55013">
        <w:rPr>
          <w:rFonts w:ascii="Verdana" w:hAnsi="Verdana"/>
          <w:szCs w:val="22"/>
        </w:rPr>
        <w:t>So, i</w:t>
      </w:r>
      <w:r w:rsidR="00776FAF">
        <w:rPr>
          <w:rFonts w:ascii="Verdana" w:hAnsi="Verdana"/>
          <w:szCs w:val="22"/>
        </w:rPr>
        <w:t xml:space="preserve">n February of 2001, 17 software developers came together to discuss more light-weight approaches </w:t>
      </w:r>
      <w:r w:rsidR="00EA3EC2">
        <w:rPr>
          <w:rFonts w:ascii="Verdana" w:hAnsi="Verdana"/>
          <w:szCs w:val="22"/>
        </w:rPr>
        <w:t>towards product</w:t>
      </w:r>
      <w:r w:rsidR="00B84474">
        <w:rPr>
          <w:rFonts w:ascii="Verdana" w:hAnsi="Verdana"/>
          <w:szCs w:val="22"/>
        </w:rPr>
        <w:t xml:space="preserve"> development. From this meeting came the Agile manifesto for software development, a</w:t>
      </w:r>
      <w:r w:rsidR="00EA3EC2">
        <w:rPr>
          <w:rFonts w:ascii="Verdana" w:hAnsi="Verdana"/>
          <w:szCs w:val="22"/>
        </w:rPr>
        <w:t xml:space="preserve"> method</w:t>
      </w:r>
      <w:r w:rsidR="00B84474">
        <w:rPr>
          <w:rFonts w:ascii="Verdana" w:hAnsi="Verdana"/>
          <w:szCs w:val="22"/>
        </w:rPr>
        <w:t xml:space="preserve"> that later became adopted by any number of industries worldwide due to its many successes within IT. </w:t>
      </w:r>
      <w:r w:rsidR="00825529">
        <w:rPr>
          <w:rFonts w:ascii="Verdana" w:hAnsi="Verdana"/>
          <w:szCs w:val="22"/>
        </w:rPr>
        <w:t>A common quote that is used to define the Agile manifesto follows:</w:t>
      </w:r>
    </w:p>
    <w:p w14:paraId="51E559A8" w14:textId="4FE2EE03" w:rsidR="00825529" w:rsidRPr="00825529" w:rsidRDefault="00825529" w:rsidP="00825529">
      <w:pPr>
        <w:ind w:left="720"/>
        <w:contextualSpacing/>
        <w:jc w:val="left"/>
        <w:rPr>
          <w:rFonts w:ascii="Verdana" w:hAnsi="Verdana"/>
          <w:szCs w:val="22"/>
        </w:rPr>
      </w:pPr>
      <w:r w:rsidRPr="00825529">
        <w:rPr>
          <w:rFonts w:ascii="Verdana" w:hAnsi="Verdana"/>
          <w:szCs w:val="22"/>
        </w:rPr>
        <w:lastRenderedPageBreak/>
        <w:t>We are uncovering better ways of developing software by doing it and helping others do it. Through this work, we have come to value −</w:t>
      </w:r>
    </w:p>
    <w:p w14:paraId="66AD5533" w14:textId="77777777" w:rsidR="00825529" w:rsidRPr="00825529" w:rsidRDefault="00825529" w:rsidP="00825529">
      <w:pPr>
        <w:pStyle w:val="ListParagraph"/>
        <w:numPr>
          <w:ilvl w:val="0"/>
          <w:numId w:val="17"/>
        </w:numPr>
        <w:jc w:val="left"/>
        <w:rPr>
          <w:rFonts w:ascii="Verdana" w:hAnsi="Verdana"/>
          <w:szCs w:val="22"/>
        </w:rPr>
      </w:pPr>
      <w:r w:rsidRPr="00825529">
        <w:rPr>
          <w:rFonts w:ascii="Verdana" w:hAnsi="Verdana"/>
          <w:szCs w:val="22"/>
        </w:rPr>
        <w:t>Individuals and interactions over Processes and tools</w:t>
      </w:r>
    </w:p>
    <w:p w14:paraId="22AA7732" w14:textId="77777777" w:rsidR="00825529" w:rsidRPr="00825529" w:rsidRDefault="00825529" w:rsidP="00825529">
      <w:pPr>
        <w:pStyle w:val="ListParagraph"/>
        <w:numPr>
          <w:ilvl w:val="0"/>
          <w:numId w:val="17"/>
        </w:numPr>
        <w:jc w:val="left"/>
        <w:rPr>
          <w:rFonts w:ascii="Verdana" w:hAnsi="Verdana"/>
          <w:szCs w:val="22"/>
        </w:rPr>
      </w:pPr>
      <w:r w:rsidRPr="00825529">
        <w:rPr>
          <w:rFonts w:ascii="Verdana" w:hAnsi="Verdana"/>
          <w:szCs w:val="22"/>
        </w:rPr>
        <w:t>Working software over Comprehensive documentation</w:t>
      </w:r>
    </w:p>
    <w:p w14:paraId="00AB81B3" w14:textId="77777777" w:rsidR="00825529" w:rsidRPr="00825529" w:rsidRDefault="00825529" w:rsidP="00825529">
      <w:pPr>
        <w:pStyle w:val="ListParagraph"/>
        <w:numPr>
          <w:ilvl w:val="0"/>
          <w:numId w:val="17"/>
        </w:numPr>
        <w:jc w:val="left"/>
        <w:rPr>
          <w:rFonts w:ascii="Verdana" w:hAnsi="Verdana"/>
          <w:szCs w:val="22"/>
        </w:rPr>
      </w:pPr>
      <w:r w:rsidRPr="00825529">
        <w:rPr>
          <w:rFonts w:ascii="Verdana" w:hAnsi="Verdana"/>
          <w:szCs w:val="22"/>
        </w:rPr>
        <w:t>Customer collaboration over Contract negotiation</w:t>
      </w:r>
    </w:p>
    <w:p w14:paraId="4E9B5CE9" w14:textId="77777777" w:rsidR="00825529" w:rsidRPr="00825529" w:rsidRDefault="00825529" w:rsidP="00825529">
      <w:pPr>
        <w:pStyle w:val="ListParagraph"/>
        <w:numPr>
          <w:ilvl w:val="0"/>
          <w:numId w:val="17"/>
        </w:numPr>
        <w:jc w:val="left"/>
        <w:rPr>
          <w:rFonts w:ascii="Verdana" w:hAnsi="Verdana"/>
          <w:szCs w:val="22"/>
        </w:rPr>
      </w:pPr>
      <w:r w:rsidRPr="00825529">
        <w:rPr>
          <w:rFonts w:ascii="Verdana" w:hAnsi="Verdana"/>
          <w:szCs w:val="22"/>
        </w:rPr>
        <w:t>Responding to change over Following a plan</w:t>
      </w:r>
    </w:p>
    <w:p w14:paraId="03837893" w14:textId="7A1E0345" w:rsidR="00825529" w:rsidRDefault="00825529" w:rsidP="00825529">
      <w:pPr>
        <w:ind w:left="720"/>
        <w:contextualSpacing/>
        <w:jc w:val="left"/>
        <w:rPr>
          <w:rFonts w:ascii="Verdana" w:hAnsi="Verdana"/>
          <w:szCs w:val="22"/>
        </w:rPr>
      </w:pPr>
      <w:r w:rsidRPr="00825529">
        <w:rPr>
          <w:rFonts w:ascii="Verdana" w:hAnsi="Verdana"/>
          <w:szCs w:val="22"/>
        </w:rPr>
        <w:t>That is, while there is value in the items on the right, we value the items on the left more</w:t>
      </w:r>
      <w:r>
        <w:rPr>
          <w:rFonts w:ascii="Verdana" w:hAnsi="Verdana"/>
          <w:szCs w:val="22"/>
        </w:rPr>
        <w:t xml:space="preserve"> (</w:t>
      </w:r>
      <w:hyperlink r:id="rId9" w:history="1">
        <w:r w:rsidRPr="00825529">
          <w:rPr>
            <w:rStyle w:val="Hyperlink"/>
            <w:rFonts w:ascii="Verdana" w:hAnsi="Verdana"/>
            <w:szCs w:val="22"/>
          </w:rPr>
          <w:t>source</w:t>
        </w:r>
      </w:hyperlink>
      <w:r>
        <w:rPr>
          <w:rFonts w:ascii="Verdana" w:hAnsi="Verdana"/>
          <w:szCs w:val="22"/>
        </w:rPr>
        <w:t>)</w:t>
      </w:r>
      <w:r w:rsidRPr="00825529">
        <w:rPr>
          <w:rFonts w:ascii="Verdana" w:hAnsi="Verdana"/>
          <w:szCs w:val="22"/>
        </w:rPr>
        <w:t>.</w:t>
      </w:r>
    </w:p>
    <w:p w14:paraId="22DEC135" w14:textId="629B7D3C" w:rsidR="00CF7E2E" w:rsidRDefault="002003E0" w:rsidP="00AB41C5">
      <w:pPr>
        <w:contextualSpacing/>
        <w:jc w:val="lef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Unlike the traditional approach, Agile processes make the customers their highest priority through early and continuous software releases as new functional requirements are met. </w:t>
      </w:r>
      <w:r w:rsidR="00B37521">
        <w:rPr>
          <w:rFonts w:ascii="Verdana" w:hAnsi="Verdana"/>
          <w:szCs w:val="22"/>
        </w:rPr>
        <w:t>Additionally, change is welcomed</w:t>
      </w:r>
      <w:r>
        <w:rPr>
          <w:rFonts w:ascii="Verdana" w:hAnsi="Verdana"/>
          <w:szCs w:val="22"/>
        </w:rPr>
        <w:t xml:space="preserve"> throughout the development process </w:t>
      </w:r>
      <w:r w:rsidR="00B37521">
        <w:rPr>
          <w:rFonts w:ascii="Verdana" w:hAnsi="Verdana"/>
          <w:szCs w:val="22"/>
        </w:rPr>
        <w:t>– often based on customer and developer feedback gathered after each release. Agile focuses heavily on development teams self-organizing, working together, face-to-face, both with the customers and with each other</w:t>
      </w:r>
      <w:r w:rsidR="00AE1D73">
        <w:rPr>
          <w:rFonts w:ascii="Verdana" w:hAnsi="Verdana"/>
          <w:szCs w:val="22"/>
        </w:rPr>
        <w:t>, including monitoring nonfunctional requirements such as technical excellence and good design to enhance agility</w:t>
      </w:r>
      <w:r w:rsidR="00B37521">
        <w:rPr>
          <w:rFonts w:ascii="Verdana" w:hAnsi="Verdana"/>
          <w:szCs w:val="22"/>
        </w:rPr>
        <w:t xml:space="preserve">. </w:t>
      </w:r>
      <w:r w:rsidR="00AE1D73">
        <w:rPr>
          <w:rFonts w:ascii="Verdana" w:hAnsi="Verdana"/>
          <w:szCs w:val="22"/>
        </w:rPr>
        <w:t>Lastly, t</w:t>
      </w:r>
      <w:r w:rsidR="00B37521">
        <w:rPr>
          <w:rFonts w:ascii="Verdana" w:hAnsi="Verdana"/>
          <w:szCs w:val="22"/>
        </w:rPr>
        <w:t xml:space="preserve">racking progress should be simplified </w:t>
      </w:r>
      <w:r w:rsidR="00AE1D73">
        <w:rPr>
          <w:rFonts w:ascii="Verdana" w:hAnsi="Verdana"/>
          <w:szCs w:val="22"/>
        </w:rPr>
        <w:t xml:space="preserve">by making the primary measure be the production of working software </w:t>
      </w:r>
      <w:r w:rsidR="00402F4C">
        <w:rPr>
          <w:rFonts w:ascii="Verdana" w:hAnsi="Verdana"/>
          <w:szCs w:val="22"/>
        </w:rPr>
        <w:t>while</w:t>
      </w:r>
      <w:r w:rsidR="00AE1D73">
        <w:rPr>
          <w:rFonts w:ascii="Verdana" w:hAnsi="Verdana"/>
          <w:szCs w:val="22"/>
        </w:rPr>
        <w:t xml:space="preserve"> a constant pace of development </w:t>
      </w:r>
      <w:r w:rsidR="00402F4C">
        <w:rPr>
          <w:rFonts w:ascii="Verdana" w:hAnsi="Verdana"/>
          <w:szCs w:val="22"/>
        </w:rPr>
        <w:t>is</w:t>
      </w:r>
      <w:r w:rsidR="00AE1D73">
        <w:rPr>
          <w:rFonts w:ascii="Verdana" w:hAnsi="Verdana"/>
          <w:szCs w:val="22"/>
        </w:rPr>
        <w:t xml:space="preserve"> maintained with regular review intervals that allow the team to reflect and adjust as needed (</w:t>
      </w:r>
      <w:hyperlink r:id="rId10" w:history="1">
        <w:r w:rsidR="00AE1D73" w:rsidRPr="00AE1D73">
          <w:rPr>
            <w:rStyle w:val="Hyperlink"/>
            <w:rFonts w:ascii="Verdana" w:hAnsi="Verdana"/>
            <w:szCs w:val="22"/>
          </w:rPr>
          <w:t>source</w:t>
        </w:r>
      </w:hyperlink>
      <w:r w:rsidR="00AE1D73">
        <w:rPr>
          <w:rFonts w:ascii="Verdana" w:hAnsi="Verdana"/>
          <w:szCs w:val="22"/>
        </w:rPr>
        <w:t xml:space="preserve">). </w:t>
      </w:r>
    </w:p>
    <w:p w14:paraId="02203F24" w14:textId="33CE03DB" w:rsidR="00C31A71" w:rsidRDefault="00C31A71" w:rsidP="00AB41C5">
      <w:pPr>
        <w:contextualSpacing/>
        <w:jc w:val="lef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ab/>
        <w:t xml:space="preserve">In order to fully grasp requirements engineering and </w:t>
      </w:r>
      <w:r w:rsidR="008D67B4">
        <w:rPr>
          <w:rFonts w:ascii="Verdana" w:hAnsi="Verdana"/>
          <w:szCs w:val="22"/>
        </w:rPr>
        <w:t xml:space="preserve">its relationship with a system’s </w:t>
      </w:r>
      <w:r>
        <w:rPr>
          <w:rFonts w:ascii="Verdana" w:hAnsi="Verdana"/>
          <w:szCs w:val="22"/>
        </w:rPr>
        <w:t>architectural design, this paper will be referring to a DBG Discord bot example project throughout</w:t>
      </w:r>
      <w:r w:rsidR="008D67B4">
        <w:rPr>
          <w:rFonts w:ascii="Verdana" w:hAnsi="Verdana"/>
          <w:szCs w:val="22"/>
        </w:rPr>
        <w:t xml:space="preserve"> that has been developed by a single stakeholder - that is, a team size of one. In general, standardized development processes focus on teams and collaboration and ensuring that everyone involved in the project </w:t>
      </w:r>
      <w:r w:rsidR="008D67B4">
        <w:rPr>
          <w:rFonts w:ascii="Verdana" w:hAnsi="Verdana"/>
          <w:szCs w:val="22"/>
        </w:rPr>
        <w:lastRenderedPageBreak/>
        <w:t xml:space="preserve">understands the overall system requirements, what progress has already been made, and what requirements still need to be met. </w:t>
      </w:r>
      <w:r w:rsidR="00435411">
        <w:rPr>
          <w:rFonts w:ascii="Verdana" w:hAnsi="Verdana"/>
          <w:szCs w:val="22"/>
        </w:rPr>
        <w:t>Hobby-like</w:t>
      </w:r>
      <w:r w:rsidR="008D67B4">
        <w:rPr>
          <w:rFonts w:ascii="Verdana" w:hAnsi="Verdana"/>
          <w:szCs w:val="22"/>
        </w:rPr>
        <w:t xml:space="preserve"> projects often neglect </w:t>
      </w:r>
      <w:r w:rsidR="00435411">
        <w:rPr>
          <w:rFonts w:ascii="Verdana" w:hAnsi="Verdana"/>
          <w:szCs w:val="22"/>
        </w:rPr>
        <w:t xml:space="preserve">many formal processes within software engineering. </w:t>
      </w:r>
      <w:r w:rsidR="00DD6A08">
        <w:rPr>
          <w:rFonts w:ascii="Verdana" w:hAnsi="Verdana"/>
          <w:szCs w:val="22"/>
        </w:rPr>
        <w:t>However, manipulating the Agile methodology for a solo project would allow a single developer to more readily share their project with others in the future by providing additional, valuable information regarding its overall design, purpose</w:t>
      </w:r>
      <w:r w:rsidR="00FE1205">
        <w:rPr>
          <w:rFonts w:ascii="Verdana" w:hAnsi="Verdana"/>
          <w:szCs w:val="22"/>
        </w:rPr>
        <w:t xml:space="preserve">, and progress between releases. </w:t>
      </w:r>
    </w:p>
    <w:p w14:paraId="3DE7682F" w14:textId="7194A0D9" w:rsidR="00CF7E2E" w:rsidRDefault="00CF7E2E" w:rsidP="00AB41C5">
      <w:pPr>
        <w:contextualSpacing/>
        <w:jc w:val="left"/>
        <w:rPr>
          <w:rFonts w:ascii="Verdana" w:hAnsi="Verdana"/>
          <w:szCs w:val="22"/>
        </w:rPr>
      </w:pPr>
    </w:p>
    <w:sectPr w:rsidR="00CF7E2E" w:rsidSect="007C0E57"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015F" w14:textId="77777777" w:rsidR="003A061F" w:rsidRDefault="003A061F" w:rsidP="007C0E57">
      <w:pPr>
        <w:spacing w:line="240" w:lineRule="auto"/>
      </w:pPr>
      <w:r>
        <w:separator/>
      </w:r>
    </w:p>
  </w:endnote>
  <w:endnote w:type="continuationSeparator" w:id="0">
    <w:p w14:paraId="256D518C" w14:textId="77777777" w:rsidR="003A061F" w:rsidRDefault="003A061F" w:rsidP="007C0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9D2E" w14:textId="77777777" w:rsidR="003A061F" w:rsidRDefault="003A061F" w:rsidP="007C0E57">
      <w:pPr>
        <w:spacing w:line="240" w:lineRule="auto"/>
      </w:pPr>
      <w:r>
        <w:separator/>
      </w:r>
    </w:p>
  </w:footnote>
  <w:footnote w:type="continuationSeparator" w:id="0">
    <w:p w14:paraId="1CD1DB8E" w14:textId="77777777" w:rsidR="003A061F" w:rsidRDefault="003A061F" w:rsidP="007C0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</w:rPr>
      <w:id w:val="544646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B1D76B" w14:textId="519D5DA8" w:rsidR="00DD5F46" w:rsidRPr="00DB6886" w:rsidRDefault="00DD5F46" w:rsidP="00FE6E73">
        <w:pPr>
          <w:pStyle w:val="Header"/>
          <w:jc w:val="right"/>
          <w:rPr>
            <w:rFonts w:ascii="Verdana" w:hAnsi="Verdana"/>
          </w:rPr>
        </w:pPr>
        <w:r w:rsidRPr="00DB6886">
          <w:rPr>
            <w:rFonts w:ascii="Verdana" w:hAnsi="Verdana"/>
          </w:rPr>
          <w:tab/>
        </w:r>
        <w:r w:rsidRPr="00DB6886">
          <w:rPr>
            <w:rFonts w:ascii="Verdana" w:hAnsi="Verdana"/>
          </w:rPr>
          <w:fldChar w:fldCharType="begin"/>
        </w:r>
        <w:r w:rsidRPr="00DB6886">
          <w:rPr>
            <w:rFonts w:ascii="Verdana" w:hAnsi="Verdana"/>
          </w:rPr>
          <w:instrText xml:space="preserve"> PAGE   \* MERGEFORMAT </w:instrText>
        </w:r>
        <w:r w:rsidRPr="00DB6886">
          <w:rPr>
            <w:rFonts w:ascii="Verdana" w:hAnsi="Verdana"/>
          </w:rPr>
          <w:fldChar w:fldCharType="separate"/>
        </w:r>
        <w:r w:rsidRPr="00DB6886">
          <w:rPr>
            <w:rFonts w:ascii="Verdana" w:hAnsi="Verdana"/>
            <w:noProof/>
          </w:rPr>
          <w:t>2</w:t>
        </w:r>
        <w:r w:rsidRPr="00DB6886">
          <w:rPr>
            <w:rFonts w:ascii="Verdana" w:hAnsi="Verdana"/>
            <w:noProof/>
          </w:rPr>
          <w:fldChar w:fldCharType="end"/>
        </w:r>
      </w:p>
    </w:sdtContent>
  </w:sdt>
  <w:p w14:paraId="3B141CD1" w14:textId="77777777" w:rsidR="00DD5F46" w:rsidRPr="00DB6886" w:rsidRDefault="00DD5F46">
    <w:pPr>
      <w:pStyle w:val="Head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9A377" w14:textId="1F00E9D1" w:rsidR="007C0E57" w:rsidRDefault="007C0E57" w:rsidP="007C0E57">
    <w:pPr>
      <w:pStyle w:val="Header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69D"/>
    <w:multiLevelType w:val="multilevel"/>
    <w:tmpl w:val="1F34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36CAA"/>
    <w:multiLevelType w:val="multilevel"/>
    <w:tmpl w:val="27A6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0291F"/>
    <w:multiLevelType w:val="multilevel"/>
    <w:tmpl w:val="A6D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F22B1"/>
    <w:multiLevelType w:val="multilevel"/>
    <w:tmpl w:val="1DC6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AF5D53"/>
    <w:multiLevelType w:val="multilevel"/>
    <w:tmpl w:val="F7F0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702D46"/>
    <w:multiLevelType w:val="multilevel"/>
    <w:tmpl w:val="3F56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A96E6E"/>
    <w:multiLevelType w:val="multilevel"/>
    <w:tmpl w:val="721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7E25F4"/>
    <w:multiLevelType w:val="hybridMultilevel"/>
    <w:tmpl w:val="92F06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BD55AB"/>
    <w:multiLevelType w:val="hybridMultilevel"/>
    <w:tmpl w:val="818A1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D97D19"/>
    <w:multiLevelType w:val="multilevel"/>
    <w:tmpl w:val="F97E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EB387E"/>
    <w:multiLevelType w:val="hybridMultilevel"/>
    <w:tmpl w:val="889094F2"/>
    <w:lvl w:ilvl="0" w:tplc="31981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F41F9B"/>
    <w:multiLevelType w:val="multilevel"/>
    <w:tmpl w:val="62E0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B49B7"/>
    <w:multiLevelType w:val="hybridMultilevel"/>
    <w:tmpl w:val="4AE82024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3" w15:restartNumberingAfterBreak="0">
    <w:nsid w:val="6DAC25E6"/>
    <w:multiLevelType w:val="hybridMultilevel"/>
    <w:tmpl w:val="C26A103E"/>
    <w:lvl w:ilvl="0" w:tplc="6E8C5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7430E2"/>
    <w:multiLevelType w:val="multilevel"/>
    <w:tmpl w:val="1134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771FEE"/>
    <w:multiLevelType w:val="hybridMultilevel"/>
    <w:tmpl w:val="929620D0"/>
    <w:lvl w:ilvl="0" w:tplc="5F2C718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1D0920"/>
    <w:multiLevelType w:val="multilevel"/>
    <w:tmpl w:val="71F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2501314">
    <w:abstractNumId w:val="15"/>
  </w:num>
  <w:num w:numId="2" w16cid:durableId="376441346">
    <w:abstractNumId w:val="8"/>
  </w:num>
  <w:num w:numId="3" w16cid:durableId="71240998">
    <w:abstractNumId w:val="13"/>
  </w:num>
  <w:num w:numId="4" w16cid:durableId="524171252">
    <w:abstractNumId w:val="10"/>
  </w:num>
  <w:num w:numId="5" w16cid:durableId="1210535918">
    <w:abstractNumId w:val="14"/>
  </w:num>
  <w:num w:numId="6" w16cid:durableId="228618214">
    <w:abstractNumId w:val="11"/>
  </w:num>
  <w:num w:numId="7" w16cid:durableId="274405723">
    <w:abstractNumId w:val="12"/>
  </w:num>
  <w:num w:numId="8" w16cid:durableId="31661830">
    <w:abstractNumId w:val="0"/>
  </w:num>
  <w:num w:numId="9" w16cid:durableId="1337072420">
    <w:abstractNumId w:val="2"/>
  </w:num>
  <w:num w:numId="10" w16cid:durableId="994988121">
    <w:abstractNumId w:val="4"/>
  </w:num>
  <w:num w:numId="11" w16cid:durableId="730277012">
    <w:abstractNumId w:val="1"/>
  </w:num>
  <w:num w:numId="12" w16cid:durableId="1621497107">
    <w:abstractNumId w:val="9"/>
  </w:num>
  <w:num w:numId="13" w16cid:durableId="997270345">
    <w:abstractNumId w:val="6"/>
  </w:num>
  <w:num w:numId="14" w16cid:durableId="1422948108">
    <w:abstractNumId w:val="16"/>
  </w:num>
  <w:num w:numId="15" w16cid:durableId="824203038">
    <w:abstractNumId w:val="3"/>
  </w:num>
  <w:num w:numId="16" w16cid:durableId="476847632">
    <w:abstractNumId w:val="5"/>
  </w:num>
  <w:num w:numId="17" w16cid:durableId="9909067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1FC"/>
    <w:rsid w:val="00001967"/>
    <w:rsid w:val="000041D6"/>
    <w:rsid w:val="00011ACD"/>
    <w:rsid w:val="0002585C"/>
    <w:rsid w:val="00051E5F"/>
    <w:rsid w:val="00065216"/>
    <w:rsid w:val="00065C83"/>
    <w:rsid w:val="00074FE5"/>
    <w:rsid w:val="00075BCE"/>
    <w:rsid w:val="000973A6"/>
    <w:rsid w:val="000C0A84"/>
    <w:rsid w:val="000C1297"/>
    <w:rsid w:val="000C34C5"/>
    <w:rsid w:val="000C762D"/>
    <w:rsid w:val="000D1E3E"/>
    <w:rsid w:val="000D4446"/>
    <w:rsid w:val="000E25C5"/>
    <w:rsid w:val="000E3D45"/>
    <w:rsid w:val="000F0F6E"/>
    <w:rsid w:val="000F3A25"/>
    <w:rsid w:val="000F51C1"/>
    <w:rsid w:val="00100272"/>
    <w:rsid w:val="0010664E"/>
    <w:rsid w:val="001123E0"/>
    <w:rsid w:val="0011381F"/>
    <w:rsid w:val="001156E4"/>
    <w:rsid w:val="00115831"/>
    <w:rsid w:val="00123B6E"/>
    <w:rsid w:val="001249BB"/>
    <w:rsid w:val="00126269"/>
    <w:rsid w:val="001361F0"/>
    <w:rsid w:val="00147387"/>
    <w:rsid w:val="001549AD"/>
    <w:rsid w:val="00155624"/>
    <w:rsid w:val="00157EBB"/>
    <w:rsid w:val="00165C3D"/>
    <w:rsid w:val="00166DD0"/>
    <w:rsid w:val="00167387"/>
    <w:rsid w:val="00177047"/>
    <w:rsid w:val="001940EA"/>
    <w:rsid w:val="00195593"/>
    <w:rsid w:val="00196B24"/>
    <w:rsid w:val="001B50D3"/>
    <w:rsid w:val="001C1400"/>
    <w:rsid w:val="001C25A1"/>
    <w:rsid w:val="001D1BC3"/>
    <w:rsid w:val="001D2324"/>
    <w:rsid w:val="001E4EC2"/>
    <w:rsid w:val="001F2B8F"/>
    <w:rsid w:val="002003E0"/>
    <w:rsid w:val="00245733"/>
    <w:rsid w:val="00253FAF"/>
    <w:rsid w:val="00261337"/>
    <w:rsid w:val="002708E6"/>
    <w:rsid w:val="00277FEB"/>
    <w:rsid w:val="002801D4"/>
    <w:rsid w:val="0028311C"/>
    <w:rsid w:val="00291C98"/>
    <w:rsid w:val="00292A5B"/>
    <w:rsid w:val="002967B4"/>
    <w:rsid w:val="002A6C28"/>
    <w:rsid w:val="002A720B"/>
    <w:rsid w:val="002B062C"/>
    <w:rsid w:val="002B5027"/>
    <w:rsid w:val="002C39FC"/>
    <w:rsid w:val="002C6700"/>
    <w:rsid w:val="002D0F97"/>
    <w:rsid w:val="002E0CFD"/>
    <w:rsid w:val="002E33B4"/>
    <w:rsid w:val="002E643F"/>
    <w:rsid w:val="002E6AC6"/>
    <w:rsid w:val="00316BE6"/>
    <w:rsid w:val="00352523"/>
    <w:rsid w:val="00377FF2"/>
    <w:rsid w:val="0038360C"/>
    <w:rsid w:val="003A061F"/>
    <w:rsid w:val="003A3B39"/>
    <w:rsid w:val="003A73B2"/>
    <w:rsid w:val="003B0D7A"/>
    <w:rsid w:val="003C56AE"/>
    <w:rsid w:val="003D0F43"/>
    <w:rsid w:val="003D45CD"/>
    <w:rsid w:val="003D4EC5"/>
    <w:rsid w:val="003E4CC8"/>
    <w:rsid w:val="003F3905"/>
    <w:rsid w:val="003F48DA"/>
    <w:rsid w:val="00402F4C"/>
    <w:rsid w:val="004109D5"/>
    <w:rsid w:val="00411BBA"/>
    <w:rsid w:val="00414C3F"/>
    <w:rsid w:val="00417F17"/>
    <w:rsid w:val="00425927"/>
    <w:rsid w:val="00435411"/>
    <w:rsid w:val="00452D75"/>
    <w:rsid w:val="00456F61"/>
    <w:rsid w:val="004624AE"/>
    <w:rsid w:val="00466AF1"/>
    <w:rsid w:val="00480EFE"/>
    <w:rsid w:val="004B761C"/>
    <w:rsid w:val="004D00D1"/>
    <w:rsid w:val="004D496D"/>
    <w:rsid w:val="004E2905"/>
    <w:rsid w:val="004F6756"/>
    <w:rsid w:val="00500864"/>
    <w:rsid w:val="005029AD"/>
    <w:rsid w:val="00502B89"/>
    <w:rsid w:val="00515EEE"/>
    <w:rsid w:val="00515F24"/>
    <w:rsid w:val="00531208"/>
    <w:rsid w:val="00533EBB"/>
    <w:rsid w:val="00534087"/>
    <w:rsid w:val="00546B56"/>
    <w:rsid w:val="00584C3C"/>
    <w:rsid w:val="00595C28"/>
    <w:rsid w:val="005A284A"/>
    <w:rsid w:val="005A799B"/>
    <w:rsid w:val="005B1B85"/>
    <w:rsid w:val="005C15D2"/>
    <w:rsid w:val="005D490D"/>
    <w:rsid w:val="005F26AA"/>
    <w:rsid w:val="005F29D4"/>
    <w:rsid w:val="00606581"/>
    <w:rsid w:val="00607463"/>
    <w:rsid w:val="006212EA"/>
    <w:rsid w:val="00631051"/>
    <w:rsid w:val="00642ABC"/>
    <w:rsid w:val="00651243"/>
    <w:rsid w:val="006527AB"/>
    <w:rsid w:val="006645A2"/>
    <w:rsid w:val="006646D2"/>
    <w:rsid w:val="00667737"/>
    <w:rsid w:val="00670121"/>
    <w:rsid w:val="00683208"/>
    <w:rsid w:val="00695773"/>
    <w:rsid w:val="006A6670"/>
    <w:rsid w:val="006A75C4"/>
    <w:rsid w:val="006D1158"/>
    <w:rsid w:val="006E333D"/>
    <w:rsid w:val="006E4BF9"/>
    <w:rsid w:val="006E622A"/>
    <w:rsid w:val="006F0BE7"/>
    <w:rsid w:val="007006C5"/>
    <w:rsid w:val="00735E7B"/>
    <w:rsid w:val="0074177B"/>
    <w:rsid w:val="00747714"/>
    <w:rsid w:val="00751D77"/>
    <w:rsid w:val="00755B26"/>
    <w:rsid w:val="007637E3"/>
    <w:rsid w:val="00767E89"/>
    <w:rsid w:val="00776FAF"/>
    <w:rsid w:val="00783ECA"/>
    <w:rsid w:val="00787B1C"/>
    <w:rsid w:val="007901C4"/>
    <w:rsid w:val="00790E17"/>
    <w:rsid w:val="007A6203"/>
    <w:rsid w:val="007A739A"/>
    <w:rsid w:val="007C0E57"/>
    <w:rsid w:val="007C1E69"/>
    <w:rsid w:val="007C6A66"/>
    <w:rsid w:val="007C7D97"/>
    <w:rsid w:val="007D316B"/>
    <w:rsid w:val="007D4A29"/>
    <w:rsid w:val="007D50E8"/>
    <w:rsid w:val="007E0457"/>
    <w:rsid w:val="007E0BA5"/>
    <w:rsid w:val="007E2EB0"/>
    <w:rsid w:val="007E624D"/>
    <w:rsid w:val="007F075E"/>
    <w:rsid w:val="007F6ED9"/>
    <w:rsid w:val="00801F27"/>
    <w:rsid w:val="00802CCF"/>
    <w:rsid w:val="00817C58"/>
    <w:rsid w:val="00825277"/>
    <w:rsid w:val="00825529"/>
    <w:rsid w:val="00836A96"/>
    <w:rsid w:val="008518DC"/>
    <w:rsid w:val="008571FC"/>
    <w:rsid w:val="00870176"/>
    <w:rsid w:val="0087416B"/>
    <w:rsid w:val="00874C76"/>
    <w:rsid w:val="0089753B"/>
    <w:rsid w:val="008A0331"/>
    <w:rsid w:val="008A1188"/>
    <w:rsid w:val="008D67B4"/>
    <w:rsid w:val="008F2C4A"/>
    <w:rsid w:val="008F528D"/>
    <w:rsid w:val="009164FD"/>
    <w:rsid w:val="009314E6"/>
    <w:rsid w:val="0093362A"/>
    <w:rsid w:val="00965C90"/>
    <w:rsid w:val="00972F89"/>
    <w:rsid w:val="0098149F"/>
    <w:rsid w:val="00984A7A"/>
    <w:rsid w:val="009B3050"/>
    <w:rsid w:val="009B7819"/>
    <w:rsid w:val="009C3F06"/>
    <w:rsid w:val="009C7DDC"/>
    <w:rsid w:val="009D0EF5"/>
    <w:rsid w:val="009D343F"/>
    <w:rsid w:val="009D4A1B"/>
    <w:rsid w:val="009D4D61"/>
    <w:rsid w:val="009D71D3"/>
    <w:rsid w:val="009F5BA7"/>
    <w:rsid w:val="00A03FA3"/>
    <w:rsid w:val="00A05115"/>
    <w:rsid w:val="00A10199"/>
    <w:rsid w:val="00A15BB3"/>
    <w:rsid w:val="00A236F8"/>
    <w:rsid w:val="00A33F15"/>
    <w:rsid w:val="00A5507E"/>
    <w:rsid w:val="00A64199"/>
    <w:rsid w:val="00A84221"/>
    <w:rsid w:val="00AA33A5"/>
    <w:rsid w:val="00AB41C5"/>
    <w:rsid w:val="00AC2876"/>
    <w:rsid w:val="00AE1A4A"/>
    <w:rsid w:val="00AE1D73"/>
    <w:rsid w:val="00B02466"/>
    <w:rsid w:val="00B064BE"/>
    <w:rsid w:val="00B14F1C"/>
    <w:rsid w:val="00B20EB8"/>
    <w:rsid w:val="00B34CEC"/>
    <w:rsid w:val="00B37521"/>
    <w:rsid w:val="00B37D57"/>
    <w:rsid w:val="00B45EC1"/>
    <w:rsid w:val="00B50980"/>
    <w:rsid w:val="00B7121B"/>
    <w:rsid w:val="00B761BF"/>
    <w:rsid w:val="00B84474"/>
    <w:rsid w:val="00BA0DCE"/>
    <w:rsid w:val="00BA38DB"/>
    <w:rsid w:val="00BA6AD1"/>
    <w:rsid w:val="00BD1B79"/>
    <w:rsid w:val="00BD2270"/>
    <w:rsid w:val="00BD3DC8"/>
    <w:rsid w:val="00BD7BE6"/>
    <w:rsid w:val="00BE06B8"/>
    <w:rsid w:val="00C22A1C"/>
    <w:rsid w:val="00C24166"/>
    <w:rsid w:val="00C31A71"/>
    <w:rsid w:val="00C55013"/>
    <w:rsid w:val="00C55461"/>
    <w:rsid w:val="00C871F6"/>
    <w:rsid w:val="00C95881"/>
    <w:rsid w:val="00CB48DB"/>
    <w:rsid w:val="00CB6509"/>
    <w:rsid w:val="00CE378A"/>
    <w:rsid w:val="00CF2EFD"/>
    <w:rsid w:val="00CF7E2E"/>
    <w:rsid w:val="00D0788E"/>
    <w:rsid w:val="00D17462"/>
    <w:rsid w:val="00D2204E"/>
    <w:rsid w:val="00D27733"/>
    <w:rsid w:val="00D3280E"/>
    <w:rsid w:val="00D46736"/>
    <w:rsid w:val="00D51504"/>
    <w:rsid w:val="00D56E7E"/>
    <w:rsid w:val="00D65340"/>
    <w:rsid w:val="00D70F27"/>
    <w:rsid w:val="00D7568A"/>
    <w:rsid w:val="00D86DA9"/>
    <w:rsid w:val="00D92979"/>
    <w:rsid w:val="00DA2428"/>
    <w:rsid w:val="00DA2603"/>
    <w:rsid w:val="00DA5CA9"/>
    <w:rsid w:val="00DB2ED1"/>
    <w:rsid w:val="00DB6886"/>
    <w:rsid w:val="00DC0242"/>
    <w:rsid w:val="00DC4463"/>
    <w:rsid w:val="00DD15EF"/>
    <w:rsid w:val="00DD5F46"/>
    <w:rsid w:val="00DD6A08"/>
    <w:rsid w:val="00DD7DD2"/>
    <w:rsid w:val="00DF059B"/>
    <w:rsid w:val="00E0740B"/>
    <w:rsid w:val="00E346DD"/>
    <w:rsid w:val="00E47409"/>
    <w:rsid w:val="00E5532C"/>
    <w:rsid w:val="00E67B3E"/>
    <w:rsid w:val="00E93311"/>
    <w:rsid w:val="00EA3EC2"/>
    <w:rsid w:val="00EB2DE7"/>
    <w:rsid w:val="00EC0097"/>
    <w:rsid w:val="00EC12B5"/>
    <w:rsid w:val="00EC40C3"/>
    <w:rsid w:val="00EC7C5C"/>
    <w:rsid w:val="00EE5665"/>
    <w:rsid w:val="00EE72DF"/>
    <w:rsid w:val="00EF04C5"/>
    <w:rsid w:val="00F07A9C"/>
    <w:rsid w:val="00F268F6"/>
    <w:rsid w:val="00F34FE4"/>
    <w:rsid w:val="00F36FD7"/>
    <w:rsid w:val="00F55C01"/>
    <w:rsid w:val="00F57BC8"/>
    <w:rsid w:val="00F77D40"/>
    <w:rsid w:val="00F81EFA"/>
    <w:rsid w:val="00FA0E40"/>
    <w:rsid w:val="00FA486E"/>
    <w:rsid w:val="00FB0B32"/>
    <w:rsid w:val="00FB3AB0"/>
    <w:rsid w:val="00FB7F02"/>
    <w:rsid w:val="00FD1A5B"/>
    <w:rsid w:val="00FD3BB5"/>
    <w:rsid w:val="00FE1205"/>
    <w:rsid w:val="00FE6E73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E5792"/>
  <w15:docId w15:val="{9E7521C6-6EAE-4BC3-AF3A-2EE461AE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2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1C"/>
  </w:style>
  <w:style w:type="paragraph" w:styleId="Heading2">
    <w:name w:val="heading 2"/>
    <w:basedOn w:val="Normal"/>
    <w:link w:val="Heading2Char"/>
    <w:uiPriority w:val="9"/>
    <w:qFormat/>
    <w:rsid w:val="00695773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57"/>
  </w:style>
  <w:style w:type="paragraph" w:styleId="Footer">
    <w:name w:val="footer"/>
    <w:basedOn w:val="Normal"/>
    <w:link w:val="FooterChar"/>
    <w:uiPriority w:val="99"/>
    <w:unhideWhenUsed/>
    <w:rsid w:val="007C0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E57"/>
  </w:style>
  <w:style w:type="paragraph" w:styleId="ListParagraph">
    <w:name w:val="List Paragraph"/>
    <w:basedOn w:val="Normal"/>
    <w:uiPriority w:val="34"/>
    <w:qFormat/>
    <w:rsid w:val="007A739A"/>
    <w:pPr>
      <w:ind w:left="720"/>
      <w:contextualSpacing/>
    </w:pPr>
  </w:style>
  <w:style w:type="table" w:styleId="TableGrid">
    <w:name w:val="Table Grid"/>
    <w:basedOn w:val="TableNormal"/>
    <w:uiPriority w:val="39"/>
    <w:rsid w:val="009336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0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F2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957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9577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69577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5562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5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pipartners.com/blog/traditional-vs-agile-software-development-methodologi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pipartners.com/blog/traditional-vs-agile-software-development-methodologies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tutorialspoint.com/agile/agile_manifest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agile/agile_manifest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Hipple</dc:creator>
  <cp:keywords/>
  <dc:description/>
  <cp:lastModifiedBy>Samantha Hipple</cp:lastModifiedBy>
  <cp:revision>20</cp:revision>
  <dcterms:created xsi:type="dcterms:W3CDTF">2022-05-06T12:44:00Z</dcterms:created>
  <dcterms:modified xsi:type="dcterms:W3CDTF">2022-05-08T15:28:00Z</dcterms:modified>
</cp:coreProperties>
</file>