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77777777" w:rsidR="007C0E57" w:rsidRPr="00965C90" w:rsidRDefault="007C0E57" w:rsidP="00DC0242">
      <w:pPr>
        <w:contextualSpacing/>
        <w:rPr>
          <w:rFonts w:ascii="Verdana" w:hAnsi="Verdana"/>
          <w:b/>
          <w:bCs/>
          <w:szCs w:val="22"/>
        </w:rPr>
      </w:pPr>
    </w:p>
    <w:p w14:paraId="05327CB6" w14:textId="0D03D6D5" w:rsidR="00DB6886" w:rsidRPr="00965C90" w:rsidRDefault="00DA2428" w:rsidP="00DC0242">
      <w:pPr>
        <w:contextualSpacing/>
        <w:rPr>
          <w:rFonts w:ascii="Verdana" w:hAnsi="Verdana"/>
          <w:szCs w:val="22"/>
        </w:rPr>
      </w:pPr>
      <w:bookmarkStart w:id="0" w:name="_Hlk79101293"/>
      <w:r>
        <w:rPr>
          <w:rFonts w:ascii="Verdana" w:hAnsi="Verdana"/>
          <w:b/>
          <w:bCs/>
          <w:szCs w:val="22"/>
        </w:rPr>
        <w:t>Requirements Engineering</w:t>
      </w:r>
      <w:r w:rsidR="003E4CC8">
        <w:rPr>
          <w:rFonts w:ascii="Verdana" w:hAnsi="Verdana"/>
          <w:b/>
          <w:bCs/>
          <w:szCs w:val="22"/>
        </w:rPr>
        <w:t xml:space="preserve"> &amp; Management</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0E3F918E" w14:textId="77777777" w:rsidR="00DA2428" w:rsidRDefault="007C0E57" w:rsidP="00DC0242">
      <w:pPr>
        <w:contextualSpacing/>
        <w:rPr>
          <w:rFonts w:ascii="Verdana" w:hAnsi="Verdana"/>
          <w:szCs w:val="22"/>
        </w:rPr>
      </w:pPr>
      <w:r w:rsidRPr="00965C90">
        <w:rPr>
          <w:rFonts w:ascii="Verdana" w:hAnsi="Verdana"/>
          <w:szCs w:val="22"/>
        </w:rPr>
        <w:t>Kendra Schraml</w:t>
      </w:r>
    </w:p>
    <w:p w14:paraId="51B10B2D" w14:textId="552BD31B" w:rsidR="007C0E57" w:rsidRPr="00965C90" w:rsidRDefault="00DA2428" w:rsidP="00DC0242">
      <w:pPr>
        <w:contextualSpacing/>
        <w:rPr>
          <w:rFonts w:ascii="Verdana" w:hAnsi="Verdana"/>
          <w:szCs w:val="22"/>
        </w:rPr>
      </w:pPr>
      <w:r>
        <w:rPr>
          <w:rFonts w:ascii="Verdana" w:hAnsi="Verdana"/>
          <w:szCs w:val="22"/>
        </w:rPr>
        <w:t>May 6</w:t>
      </w:r>
      <w:r w:rsidR="007E0BA5" w:rsidRPr="00965C90">
        <w:rPr>
          <w:rFonts w:ascii="Verdana" w:hAnsi="Verdana"/>
          <w:szCs w:val="22"/>
        </w:rPr>
        <w:t>, 2022</w:t>
      </w:r>
    </w:p>
    <w:p w14:paraId="607D6881" w14:textId="2D7F3271" w:rsidR="00DD15EF" w:rsidRPr="00965C90" w:rsidRDefault="00DD15EF" w:rsidP="00DC0242">
      <w:pPr>
        <w:contextualSpacing/>
        <w:rPr>
          <w:rFonts w:ascii="Verdana" w:hAnsi="Verdana"/>
          <w:szCs w:val="22"/>
        </w:rPr>
      </w:pPr>
      <w:r w:rsidRPr="00965C90">
        <w:rPr>
          <w:rFonts w:ascii="Verdana" w:hAnsi="Verdana"/>
          <w:szCs w:val="22"/>
        </w:rPr>
        <w:br w:type="page"/>
      </w:r>
    </w:p>
    <w:p w14:paraId="6E7F3BB8" w14:textId="14861E70" w:rsidR="00965C90" w:rsidRPr="00965C90" w:rsidRDefault="00DA2428" w:rsidP="00DC0242">
      <w:pPr>
        <w:contextualSpacing/>
        <w:rPr>
          <w:rFonts w:ascii="Verdana" w:hAnsi="Verdana"/>
          <w:szCs w:val="22"/>
        </w:rPr>
      </w:pPr>
      <w:r>
        <w:rPr>
          <w:rFonts w:ascii="Verdana" w:hAnsi="Verdana"/>
          <w:b/>
          <w:bCs/>
          <w:szCs w:val="22"/>
        </w:rPr>
        <w:lastRenderedPageBreak/>
        <w:t>Requirements Engineering</w:t>
      </w:r>
      <w:r w:rsidR="00FB3AB0">
        <w:rPr>
          <w:rFonts w:ascii="Verdana" w:hAnsi="Verdana"/>
          <w:b/>
          <w:bCs/>
          <w:szCs w:val="22"/>
        </w:rPr>
        <w:t xml:space="preserve"> and Management</w:t>
      </w:r>
    </w:p>
    <w:p w14:paraId="66A45701" w14:textId="77777777" w:rsidR="00531208" w:rsidRDefault="00DC0242" w:rsidP="00AB41C5">
      <w:pPr>
        <w:contextualSpacing/>
        <w:jc w:val="left"/>
        <w:rPr>
          <w:rFonts w:ascii="Verdana" w:hAnsi="Verdana"/>
          <w:szCs w:val="22"/>
        </w:rPr>
      </w:pPr>
      <w:r>
        <w:rPr>
          <w:rFonts w:ascii="Verdana" w:hAnsi="Verdana"/>
          <w:szCs w:val="22"/>
        </w:rPr>
        <w:tab/>
      </w:r>
    </w:p>
    <w:p w14:paraId="361B917F" w14:textId="77777777" w:rsidR="00531208" w:rsidRDefault="00531208" w:rsidP="00AB41C5">
      <w:pPr>
        <w:contextualSpacing/>
        <w:jc w:val="left"/>
        <w:rPr>
          <w:rFonts w:ascii="Verdana" w:hAnsi="Verdana"/>
          <w:szCs w:val="22"/>
        </w:rPr>
      </w:pPr>
    </w:p>
    <w:p w14:paraId="34778EA9" w14:textId="77777777" w:rsidR="00531208" w:rsidRDefault="00531208" w:rsidP="00AB41C5">
      <w:pPr>
        <w:contextualSpacing/>
        <w:jc w:val="left"/>
        <w:rPr>
          <w:rFonts w:ascii="Verdana" w:hAnsi="Verdana"/>
          <w:szCs w:val="22"/>
        </w:rPr>
      </w:pPr>
    </w:p>
    <w:p w14:paraId="6F1F3430" w14:textId="5AA9859C" w:rsidR="00AB41C5" w:rsidRDefault="00AB41C5" w:rsidP="00AB41C5">
      <w:pPr>
        <w:contextualSpacing/>
        <w:jc w:val="left"/>
        <w:rPr>
          <w:rFonts w:ascii="Verdana" w:hAnsi="Verdana"/>
          <w:szCs w:val="22"/>
        </w:rPr>
      </w:pPr>
      <w:r>
        <w:rPr>
          <w:rFonts w:ascii="Verdana" w:hAnsi="Verdana"/>
          <w:szCs w:val="22"/>
        </w:rPr>
        <w:t xml:space="preserve">Requirements engineering is the creation </w:t>
      </w:r>
      <w:r w:rsidR="005A799B">
        <w:rPr>
          <w:rFonts w:ascii="Verdana" w:hAnsi="Verdana"/>
          <w:szCs w:val="22"/>
        </w:rPr>
        <w:t>of stakeholder requirement specifications designed to improve the</w:t>
      </w:r>
      <w:r w:rsidR="00FB3AB0">
        <w:rPr>
          <w:rFonts w:ascii="Verdana" w:hAnsi="Verdana"/>
          <w:szCs w:val="22"/>
        </w:rPr>
        <w:t xml:space="preserve"> overall</w:t>
      </w:r>
      <w:r w:rsidR="005A799B">
        <w:rPr>
          <w:rFonts w:ascii="Verdana" w:hAnsi="Verdana"/>
          <w:szCs w:val="22"/>
        </w:rPr>
        <w:t xml:space="preserve"> development</w:t>
      </w:r>
      <w:r w:rsidR="00FB3AB0">
        <w:rPr>
          <w:rFonts w:ascii="Verdana" w:hAnsi="Verdana"/>
          <w:szCs w:val="22"/>
        </w:rPr>
        <w:t>al</w:t>
      </w:r>
      <w:r w:rsidR="005A799B">
        <w:rPr>
          <w:rFonts w:ascii="Verdana" w:hAnsi="Verdana"/>
          <w:szCs w:val="22"/>
        </w:rPr>
        <w:t xml:space="preserve"> </w:t>
      </w:r>
      <w:r w:rsidR="00FB3AB0">
        <w:rPr>
          <w:rFonts w:ascii="Verdana" w:hAnsi="Verdana"/>
          <w:szCs w:val="22"/>
        </w:rPr>
        <w:t>workflow</w:t>
      </w:r>
      <w:r w:rsidR="005A799B">
        <w:rPr>
          <w:rFonts w:ascii="Verdana" w:hAnsi="Verdana"/>
          <w:szCs w:val="22"/>
        </w:rPr>
        <w:t xml:space="preserve"> of a product. A requirements engineer is responsible for being able to justify a requirement’s existence</w:t>
      </w:r>
      <w:r w:rsidR="00CF2EFD">
        <w:rPr>
          <w:rFonts w:ascii="Verdana" w:hAnsi="Verdana"/>
          <w:szCs w:val="22"/>
        </w:rPr>
        <w:t>;</w:t>
      </w:r>
      <w:r w:rsidR="005A799B">
        <w:rPr>
          <w:rFonts w:ascii="Verdana" w:hAnsi="Verdana"/>
          <w:szCs w:val="22"/>
        </w:rPr>
        <w:t xml:space="preserve"> </w:t>
      </w:r>
      <w:r w:rsidR="00CF2EFD">
        <w:rPr>
          <w:rFonts w:ascii="Verdana" w:hAnsi="Verdana"/>
          <w:szCs w:val="22"/>
        </w:rPr>
        <w:t xml:space="preserve">clarify a requirement’s meaning; describe the impact of </w:t>
      </w:r>
      <w:r w:rsidR="003E4CC8">
        <w:rPr>
          <w:rFonts w:ascii="Verdana" w:hAnsi="Verdana"/>
          <w:szCs w:val="22"/>
        </w:rPr>
        <w:t>a</w:t>
      </w:r>
      <w:r w:rsidR="00CF2EFD">
        <w:rPr>
          <w:rFonts w:ascii="Verdana" w:hAnsi="Verdana"/>
          <w:szCs w:val="22"/>
        </w:rPr>
        <w:t xml:space="preserve"> requirement on the overall project architecture, design, and costs</w:t>
      </w:r>
      <w:r w:rsidR="003E4CC8">
        <w:rPr>
          <w:rFonts w:ascii="Verdana" w:hAnsi="Verdana"/>
          <w:szCs w:val="22"/>
        </w:rPr>
        <w:t xml:space="preserve">; </w:t>
      </w:r>
      <w:r w:rsidR="00FB3AB0">
        <w:rPr>
          <w:rFonts w:ascii="Verdana" w:hAnsi="Verdana"/>
          <w:szCs w:val="22"/>
        </w:rPr>
        <w:t xml:space="preserve">and much more. An engineer focuses on what the overall system is meant to accomplish without specifying how it should be accomplished. </w:t>
      </w:r>
    </w:p>
    <w:p w14:paraId="7BFEF9E2" w14:textId="77777777" w:rsidR="00AB41C5" w:rsidRDefault="00AB41C5" w:rsidP="00AB41C5">
      <w:pPr>
        <w:pStyle w:val="NormalWeb"/>
        <w:shd w:val="clear" w:color="auto" w:fill="FFFFFF"/>
        <w:spacing w:before="0" w:beforeAutospacing="0" w:after="300" w:afterAutospacing="0"/>
        <w:textAlignment w:val="baseline"/>
        <w:rPr>
          <w:rFonts w:ascii="Roboto" w:hAnsi="Roboto"/>
          <w:color w:val="444B49"/>
        </w:rPr>
      </w:pPr>
      <w:r>
        <w:rPr>
          <w:rFonts w:ascii="Roboto" w:hAnsi="Roboto"/>
          <w:color w:val="444B49"/>
        </w:rPr>
        <w:t xml:space="preserve">The challenge the requirements engineer has is to determine the proper balance between too many and too few requirements. To get the right balance, the requirements engineer has to apply a combination of art and science. The requirements engineer focuses on the validity of requirements. Are they single, testable, clear, concise, and unambiguous? The requirements engineer also focuses on defining what a system has to do, purposefully avoiding how that system will accomplish the project objectives. Focusing on the how enables the design </w:t>
      </w:r>
      <w:proofErr w:type="gramStart"/>
      <w:r>
        <w:rPr>
          <w:rFonts w:ascii="Roboto" w:hAnsi="Roboto"/>
          <w:color w:val="444B49"/>
        </w:rPr>
        <w:t>engineers</w:t>
      </w:r>
      <w:proofErr w:type="gramEnd"/>
      <w:r>
        <w:rPr>
          <w:rFonts w:ascii="Roboto" w:hAnsi="Roboto"/>
          <w:color w:val="444B49"/>
        </w:rPr>
        <w:t xml:space="preserve"> maximum flexibility in their design efforts.</w:t>
      </w:r>
    </w:p>
    <w:p w14:paraId="7FC5539A" w14:textId="77777777" w:rsidR="00AB41C5" w:rsidRDefault="00AB41C5" w:rsidP="00AB41C5">
      <w:pPr>
        <w:pStyle w:val="NormalWeb"/>
        <w:shd w:val="clear" w:color="auto" w:fill="FFFFFF"/>
        <w:spacing w:before="0" w:beforeAutospacing="0" w:after="300" w:afterAutospacing="0"/>
        <w:textAlignment w:val="baseline"/>
        <w:rPr>
          <w:rFonts w:ascii="Roboto" w:hAnsi="Roboto"/>
          <w:color w:val="444B49"/>
        </w:rPr>
      </w:pPr>
      <w:r>
        <w:rPr>
          <w:rFonts w:ascii="Roboto" w:hAnsi="Roboto"/>
          <w:color w:val="444B49"/>
        </w:rPr>
        <w:t>Additionally, the requirements engineer develops the overall testing strategy to plan where, by whom, on what test equipment or range, and what organizations will participate in the testing. The requirements engineer identifies validation and verification methods, testing, demonstrations, analysis, inspection, and simulation for each requirement, and confirms the approach with the stakeholders.</w:t>
      </w:r>
    </w:p>
    <w:p w14:paraId="50252891" w14:textId="77777777" w:rsidR="00AB41C5" w:rsidRDefault="00AB41C5" w:rsidP="00AB41C5">
      <w:pPr>
        <w:pStyle w:val="NormalWeb"/>
        <w:shd w:val="clear" w:color="auto" w:fill="FFFFFF"/>
        <w:spacing w:before="0" w:beforeAutospacing="0" w:after="300" w:afterAutospacing="0"/>
        <w:textAlignment w:val="baseline"/>
        <w:rPr>
          <w:rFonts w:ascii="Roboto" w:hAnsi="Roboto"/>
          <w:color w:val="444B49"/>
        </w:rPr>
      </w:pPr>
      <w:r>
        <w:rPr>
          <w:rFonts w:ascii="Roboto" w:hAnsi="Roboto"/>
          <w:color w:val="444B49"/>
        </w:rPr>
        <w:t xml:space="preserve">The requirements engineer is also often the person who evaluates the impact of a potential </w:t>
      </w:r>
      <w:proofErr w:type="gramStart"/>
      <w:r>
        <w:rPr>
          <w:rFonts w:ascii="Roboto" w:hAnsi="Roboto"/>
          <w:color w:val="444B49"/>
        </w:rPr>
        <w:t>change, and</w:t>
      </w:r>
      <w:proofErr w:type="gramEnd"/>
      <w:r>
        <w:rPr>
          <w:rFonts w:ascii="Roboto" w:hAnsi="Roboto"/>
          <w:color w:val="444B49"/>
        </w:rPr>
        <w:t xml:space="preserve"> supports the architect and program office in developing engineering change proposals. The requirements engineer will often identify the emergent effects the change may cause on downstream requirements or design constructs.</w:t>
      </w:r>
    </w:p>
    <w:p w14:paraId="0201B03B" w14:textId="77777777" w:rsidR="00AB41C5" w:rsidRDefault="00AB41C5" w:rsidP="00AB41C5">
      <w:pPr>
        <w:contextualSpacing/>
        <w:jc w:val="left"/>
        <w:rPr>
          <w:rFonts w:ascii="Verdana" w:hAnsi="Verdana"/>
          <w:szCs w:val="22"/>
        </w:rPr>
      </w:pPr>
    </w:p>
    <w:p w14:paraId="469CB000" w14:textId="77777777" w:rsidR="00AB41C5" w:rsidRDefault="00AB41C5" w:rsidP="00AB41C5">
      <w:pPr>
        <w:contextualSpacing/>
        <w:jc w:val="left"/>
        <w:rPr>
          <w:rFonts w:ascii="Verdana" w:hAnsi="Verdana"/>
          <w:szCs w:val="22"/>
        </w:rPr>
      </w:pPr>
    </w:p>
    <w:p w14:paraId="429BB571" w14:textId="15D279F0" w:rsidR="00AB41C5" w:rsidRDefault="00AB41C5" w:rsidP="00AB41C5">
      <w:pPr>
        <w:contextualSpacing/>
        <w:jc w:val="left"/>
        <w:rPr>
          <w:rFonts w:ascii="Verdana" w:hAnsi="Verdana"/>
          <w:szCs w:val="22"/>
        </w:rPr>
      </w:pPr>
      <w:r w:rsidRPr="00AB41C5">
        <w:rPr>
          <w:rFonts w:ascii="Verdana" w:hAnsi="Verdana"/>
          <w:szCs w:val="22"/>
        </w:rPr>
        <w:lastRenderedPageBreak/>
        <w:t xml:space="preserve">Requirements management is the process of gathering, analyzing, verifying, and validating the needs and requirements for the given product or system being developed. </w:t>
      </w:r>
    </w:p>
    <w:p w14:paraId="2DE03280" w14:textId="77777777" w:rsidR="00AB41C5" w:rsidRDefault="00AB41C5" w:rsidP="00AB41C5">
      <w:pPr>
        <w:contextualSpacing/>
        <w:jc w:val="left"/>
        <w:rPr>
          <w:rFonts w:ascii="Verdana" w:hAnsi="Verdana"/>
          <w:szCs w:val="22"/>
        </w:rPr>
      </w:pPr>
    </w:p>
    <w:p w14:paraId="0C266494" w14:textId="77777777" w:rsidR="00AB41C5" w:rsidRDefault="00AB41C5" w:rsidP="00AB41C5">
      <w:pPr>
        <w:contextualSpacing/>
        <w:jc w:val="left"/>
        <w:rPr>
          <w:rFonts w:ascii="Verdana" w:hAnsi="Verdana"/>
          <w:szCs w:val="22"/>
        </w:rPr>
      </w:pPr>
      <w:r w:rsidRPr="00AB41C5">
        <w:rPr>
          <w:rFonts w:ascii="Verdana" w:hAnsi="Verdana"/>
          <w:szCs w:val="22"/>
        </w:rPr>
        <w:t xml:space="preserve">Successful requirements management ensures that completed deliverables meet the expectations of the stakeholders. </w:t>
      </w:r>
    </w:p>
    <w:p w14:paraId="22095E3B" w14:textId="77777777" w:rsidR="00AB41C5" w:rsidRDefault="00AB41C5" w:rsidP="00AB41C5">
      <w:pPr>
        <w:contextualSpacing/>
        <w:jc w:val="left"/>
        <w:rPr>
          <w:rFonts w:ascii="Verdana" w:hAnsi="Verdana"/>
          <w:szCs w:val="22"/>
        </w:rPr>
      </w:pPr>
    </w:p>
    <w:p w14:paraId="62763510" w14:textId="37ED34A5" w:rsidR="00AB41C5" w:rsidRPr="00AB41C5" w:rsidRDefault="00AB41C5" w:rsidP="00AB41C5">
      <w:pPr>
        <w:contextualSpacing/>
        <w:jc w:val="left"/>
        <w:rPr>
          <w:rFonts w:ascii="Verdana" w:hAnsi="Verdana"/>
          <w:szCs w:val="22"/>
        </w:rPr>
      </w:pPr>
      <w:r w:rsidRPr="00AB41C5">
        <w:rPr>
          <w:rFonts w:ascii="Verdana" w:hAnsi="Verdana"/>
          <w:szCs w:val="22"/>
        </w:rPr>
        <w:t>Requirements can be managed using documents, however, complex systems or products in highly regulated industries mitigate risk by using trusted requirements management tools.</w:t>
      </w:r>
    </w:p>
    <w:p w14:paraId="6BDEA105" w14:textId="77777777" w:rsidR="00AB41C5" w:rsidRPr="00AB41C5" w:rsidRDefault="00AB41C5" w:rsidP="00AB41C5">
      <w:pPr>
        <w:contextualSpacing/>
        <w:jc w:val="left"/>
        <w:rPr>
          <w:rFonts w:ascii="Verdana" w:hAnsi="Verdana"/>
          <w:szCs w:val="22"/>
        </w:rPr>
      </w:pPr>
    </w:p>
    <w:p w14:paraId="56D42078" w14:textId="77777777" w:rsidR="00AB41C5" w:rsidRPr="00AB41C5" w:rsidRDefault="00AB41C5" w:rsidP="00AB41C5">
      <w:pPr>
        <w:contextualSpacing/>
        <w:jc w:val="left"/>
        <w:rPr>
          <w:rFonts w:ascii="Verdana" w:hAnsi="Verdana"/>
          <w:szCs w:val="22"/>
        </w:rPr>
      </w:pPr>
      <w:r w:rsidRPr="00AB41C5">
        <w:rPr>
          <w:rFonts w:ascii="Verdana" w:hAnsi="Verdana"/>
          <w:szCs w:val="22"/>
        </w:rPr>
        <w:t>In this chapter, we discuss:</w:t>
      </w:r>
    </w:p>
    <w:p w14:paraId="347A4E33" w14:textId="77777777" w:rsidR="00AB41C5" w:rsidRPr="00AB41C5" w:rsidRDefault="00AB41C5" w:rsidP="00AB41C5">
      <w:pPr>
        <w:contextualSpacing/>
        <w:jc w:val="left"/>
        <w:rPr>
          <w:rFonts w:ascii="Verdana" w:hAnsi="Verdana"/>
          <w:szCs w:val="22"/>
        </w:rPr>
      </w:pPr>
      <w:r w:rsidRPr="00AB41C5">
        <w:rPr>
          <w:rFonts w:ascii="Verdana" w:hAnsi="Verdana"/>
          <w:szCs w:val="22"/>
        </w:rPr>
        <w:t>What requirements management is</w:t>
      </w:r>
    </w:p>
    <w:p w14:paraId="5316CB39" w14:textId="77777777" w:rsidR="00AB41C5" w:rsidRPr="00AB41C5" w:rsidRDefault="00AB41C5" w:rsidP="00AB41C5">
      <w:pPr>
        <w:contextualSpacing/>
        <w:jc w:val="left"/>
        <w:rPr>
          <w:rFonts w:ascii="Verdana" w:hAnsi="Verdana"/>
          <w:szCs w:val="22"/>
        </w:rPr>
      </w:pPr>
      <w:r w:rsidRPr="00AB41C5">
        <w:rPr>
          <w:rFonts w:ascii="Verdana" w:hAnsi="Verdana"/>
          <w:szCs w:val="22"/>
        </w:rPr>
        <w:t>Why requirements management is important</w:t>
      </w:r>
    </w:p>
    <w:p w14:paraId="2C7F3B99" w14:textId="77777777" w:rsidR="00AB41C5" w:rsidRPr="00AB41C5" w:rsidRDefault="00AB41C5" w:rsidP="00AB41C5">
      <w:pPr>
        <w:contextualSpacing/>
        <w:jc w:val="left"/>
        <w:rPr>
          <w:rFonts w:ascii="Verdana" w:hAnsi="Verdana"/>
          <w:szCs w:val="22"/>
        </w:rPr>
      </w:pPr>
      <w:r w:rsidRPr="00AB41C5">
        <w:rPr>
          <w:rFonts w:ascii="Verdana" w:hAnsi="Verdana"/>
          <w:szCs w:val="22"/>
        </w:rPr>
        <w:t>The fundamentals of requirements management</w:t>
      </w:r>
    </w:p>
    <w:p w14:paraId="281E3A05" w14:textId="77777777" w:rsidR="00AB41C5" w:rsidRPr="00AB41C5" w:rsidRDefault="00AB41C5" w:rsidP="00AB41C5">
      <w:pPr>
        <w:contextualSpacing/>
        <w:jc w:val="left"/>
        <w:rPr>
          <w:rFonts w:ascii="Verdana" w:hAnsi="Verdana"/>
          <w:szCs w:val="22"/>
        </w:rPr>
      </w:pPr>
      <w:r w:rsidRPr="00AB41C5">
        <w:rPr>
          <w:rFonts w:ascii="Verdana" w:hAnsi="Verdana"/>
          <w:szCs w:val="22"/>
        </w:rPr>
        <w:t>Conquering the top challenges of RM</w:t>
      </w:r>
    </w:p>
    <w:p w14:paraId="4C2740CA" w14:textId="2AA498B3" w:rsidR="00801F27" w:rsidRPr="00965C90" w:rsidRDefault="00AB41C5" w:rsidP="00AB41C5">
      <w:pPr>
        <w:contextualSpacing/>
        <w:jc w:val="left"/>
        <w:rPr>
          <w:rFonts w:ascii="Verdana" w:hAnsi="Verdana"/>
          <w:szCs w:val="22"/>
        </w:rPr>
      </w:pPr>
      <w:r w:rsidRPr="00AB41C5">
        <w:rPr>
          <w:rFonts w:ascii="Verdana" w:hAnsi="Verdana"/>
          <w:szCs w:val="22"/>
        </w:rPr>
        <w:t>Why you need a modern requirements management platform</w:t>
      </w:r>
    </w:p>
    <w:sectPr w:rsidR="00801F27" w:rsidRPr="00965C90" w:rsidSect="007C0E57">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32D6D" w14:textId="77777777" w:rsidR="00F07A9C" w:rsidRDefault="00F07A9C" w:rsidP="007C0E57">
      <w:pPr>
        <w:spacing w:line="240" w:lineRule="auto"/>
      </w:pPr>
      <w:r>
        <w:separator/>
      </w:r>
    </w:p>
  </w:endnote>
  <w:endnote w:type="continuationSeparator" w:id="0">
    <w:p w14:paraId="7164B7C0" w14:textId="77777777" w:rsidR="00F07A9C" w:rsidRDefault="00F07A9C"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6B672" w14:textId="77777777" w:rsidR="00F07A9C" w:rsidRDefault="00F07A9C" w:rsidP="007C0E57">
      <w:pPr>
        <w:spacing w:line="240" w:lineRule="auto"/>
      </w:pPr>
      <w:r>
        <w:separator/>
      </w:r>
    </w:p>
  </w:footnote>
  <w:footnote w:type="continuationSeparator" w:id="0">
    <w:p w14:paraId="6597D51A" w14:textId="77777777" w:rsidR="00F07A9C" w:rsidRDefault="00F07A9C"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1"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3"/>
  </w:num>
  <w:num w:numId="2" w16cid:durableId="376441346">
    <w:abstractNumId w:val="6"/>
  </w:num>
  <w:num w:numId="3" w16cid:durableId="71240998">
    <w:abstractNumId w:val="11"/>
  </w:num>
  <w:num w:numId="4" w16cid:durableId="524171252">
    <w:abstractNumId w:val="8"/>
  </w:num>
  <w:num w:numId="5" w16cid:durableId="1210535918">
    <w:abstractNumId w:val="12"/>
  </w:num>
  <w:num w:numId="6" w16cid:durableId="228618214">
    <w:abstractNumId w:val="9"/>
  </w:num>
  <w:num w:numId="7" w16cid:durableId="274405723">
    <w:abstractNumId w:val="10"/>
  </w:num>
  <w:num w:numId="8" w16cid:durableId="31661830">
    <w:abstractNumId w:val="0"/>
  </w:num>
  <w:num w:numId="9" w16cid:durableId="1337072420">
    <w:abstractNumId w:val="2"/>
  </w:num>
  <w:num w:numId="10" w16cid:durableId="994988121">
    <w:abstractNumId w:val="4"/>
  </w:num>
  <w:num w:numId="11" w16cid:durableId="730277012">
    <w:abstractNumId w:val="1"/>
  </w:num>
  <w:num w:numId="12" w16cid:durableId="1621497107">
    <w:abstractNumId w:val="7"/>
  </w:num>
  <w:num w:numId="13" w16cid:durableId="997270345">
    <w:abstractNumId w:val="5"/>
  </w:num>
  <w:num w:numId="14" w16cid:durableId="1422948108">
    <w:abstractNumId w:val="14"/>
  </w:num>
  <w:num w:numId="15" w16cid:durableId="824203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1FC"/>
    <w:rsid w:val="00001967"/>
    <w:rsid w:val="000041D6"/>
    <w:rsid w:val="00011ACD"/>
    <w:rsid w:val="0002585C"/>
    <w:rsid w:val="00051E5F"/>
    <w:rsid w:val="00065216"/>
    <w:rsid w:val="00065C83"/>
    <w:rsid w:val="00074FE5"/>
    <w:rsid w:val="00075BCE"/>
    <w:rsid w:val="000973A6"/>
    <w:rsid w:val="000C0A84"/>
    <w:rsid w:val="000C1297"/>
    <w:rsid w:val="000C34C5"/>
    <w:rsid w:val="000C762D"/>
    <w:rsid w:val="000D1E3E"/>
    <w:rsid w:val="000D4446"/>
    <w:rsid w:val="000E25C5"/>
    <w:rsid w:val="000F0F6E"/>
    <w:rsid w:val="000F3A25"/>
    <w:rsid w:val="000F51C1"/>
    <w:rsid w:val="00100272"/>
    <w:rsid w:val="0010664E"/>
    <w:rsid w:val="001123E0"/>
    <w:rsid w:val="0011381F"/>
    <w:rsid w:val="001156E4"/>
    <w:rsid w:val="00115831"/>
    <w:rsid w:val="00123B6E"/>
    <w:rsid w:val="001249BB"/>
    <w:rsid w:val="00126269"/>
    <w:rsid w:val="001361F0"/>
    <w:rsid w:val="00147387"/>
    <w:rsid w:val="001549AD"/>
    <w:rsid w:val="00155624"/>
    <w:rsid w:val="00157EBB"/>
    <w:rsid w:val="00165C3D"/>
    <w:rsid w:val="00166DD0"/>
    <w:rsid w:val="00167387"/>
    <w:rsid w:val="00177047"/>
    <w:rsid w:val="001940EA"/>
    <w:rsid w:val="00195593"/>
    <w:rsid w:val="00196B24"/>
    <w:rsid w:val="001B50D3"/>
    <w:rsid w:val="001C1400"/>
    <w:rsid w:val="001C25A1"/>
    <w:rsid w:val="001D1BC3"/>
    <w:rsid w:val="001D2324"/>
    <w:rsid w:val="001E4EC2"/>
    <w:rsid w:val="001F2B8F"/>
    <w:rsid w:val="00245733"/>
    <w:rsid w:val="00253FAF"/>
    <w:rsid w:val="00261337"/>
    <w:rsid w:val="002708E6"/>
    <w:rsid w:val="00277FEB"/>
    <w:rsid w:val="002801D4"/>
    <w:rsid w:val="00291C98"/>
    <w:rsid w:val="00292A5B"/>
    <w:rsid w:val="002967B4"/>
    <w:rsid w:val="002A6C28"/>
    <w:rsid w:val="002A720B"/>
    <w:rsid w:val="002B062C"/>
    <w:rsid w:val="002B5027"/>
    <w:rsid w:val="002C39FC"/>
    <w:rsid w:val="002C6700"/>
    <w:rsid w:val="002E0CFD"/>
    <w:rsid w:val="002E33B4"/>
    <w:rsid w:val="002E643F"/>
    <w:rsid w:val="00316BE6"/>
    <w:rsid w:val="00352523"/>
    <w:rsid w:val="00377FF2"/>
    <w:rsid w:val="0038360C"/>
    <w:rsid w:val="003A3B39"/>
    <w:rsid w:val="003A73B2"/>
    <w:rsid w:val="003C56AE"/>
    <w:rsid w:val="003D0F43"/>
    <w:rsid w:val="003D45CD"/>
    <w:rsid w:val="003D4EC5"/>
    <w:rsid w:val="003E4CC8"/>
    <w:rsid w:val="003F3905"/>
    <w:rsid w:val="003F48DA"/>
    <w:rsid w:val="004109D5"/>
    <w:rsid w:val="00411BBA"/>
    <w:rsid w:val="00414C3F"/>
    <w:rsid w:val="00425927"/>
    <w:rsid w:val="00452D75"/>
    <w:rsid w:val="00456F61"/>
    <w:rsid w:val="004624AE"/>
    <w:rsid w:val="00466AF1"/>
    <w:rsid w:val="00480EFE"/>
    <w:rsid w:val="004B761C"/>
    <w:rsid w:val="004D00D1"/>
    <w:rsid w:val="004D496D"/>
    <w:rsid w:val="004E2905"/>
    <w:rsid w:val="004F6756"/>
    <w:rsid w:val="00500864"/>
    <w:rsid w:val="005029AD"/>
    <w:rsid w:val="00502B89"/>
    <w:rsid w:val="00515EEE"/>
    <w:rsid w:val="00515F24"/>
    <w:rsid w:val="00531208"/>
    <w:rsid w:val="00533EBB"/>
    <w:rsid w:val="00534087"/>
    <w:rsid w:val="00546B56"/>
    <w:rsid w:val="00595C28"/>
    <w:rsid w:val="005A284A"/>
    <w:rsid w:val="005A799B"/>
    <w:rsid w:val="005B1B85"/>
    <w:rsid w:val="005C15D2"/>
    <w:rsid w:val="005D490D"/>
    <w:rsid w:val="005F26AA"/>
    <w:rsid w:val="005F29D4"/>
    <w:rsid w:val="00606581"/>
    <w:rsid w:val="00607463"/>
    <w:rsid w:val="006212EA"/>
    <w:rsid w:val="00631051"/>
    <w:rsid w:val="00642ABC"/>
    <w:rsid w:val="00651243"/>
    <w:rsid w:val="006527AB"/>
    <w:rsid w:val="006645A2"/>
    <w:rsid w:val="00667737"/>
    <w:rsid w:val="00670121"/>
    <w:rsid w:val="00683208"/>
    <w:rsid w:val="00695773"/>
    <w:rsid w:val="006A6670"/>
    <w:rsid w:val="006A75C4"/>
    <w:rsid w:val="006D1158"/>
    <w:rsid w:val="006E333D"/>
    <w:rsid w:val="006E4BF9"/>
    <w:rsid w:val="006E622A"/>
    <w:rsid w:val="007006C5"/>
    <w:rsid w:val="00735E7B"/>
    <w:rsid w:val="0074177B"/>
    <w:rsid w:val="00747714"/>
    <w:rsid w:val="00751D77"/>
    <w:rsid w:val="00755B26"/>
    <w:rsid w:val="00783ECA"/>
    <w:rsid w:val="00787B1C"/>
    <w:rsid w:val="007901C4"/>
    <w:rsid w:val="00790E17"/>
    <w:rsid w:val="007A6203"/>
    <w:rsid w:val="007A739A"/>
    <w:rsid w:val="007C0E57"/>
    <w:rsid w:val="007C1E69"/>
    <w:rsid w:val="007C6A66"/>
    <w:rsid w:val="007C7D97"/>
    <w:rsid w:val="007D316B"/>
    <w:rsid w:val="007D50E8"/>
    <w:rsid w:val="007E0457"/>
    <w:rsid w:val="007E0BA5"/>
    <w:rsid w:val="007E2EB0"/>
    <w:rsid w:val="007E624D"/>
    <w:rsid w:val="007F075E"/>
    <w:rsid w:val="007F6ED9"/>
    <w:rsid w:val="00801F27"/>
    <w:rsid w:val="00802CCF"/>
    <w:rsid w:val="00817C58"/>
    <w:rsid w:val="00825277"/>
    <w:rsid w:val="00836A96"/>
    <w:rsid w:val="008518DC"/>
    <w:rsid w:val="008571FC"/>
    <w:rsid w:val="00870176"/>
    <w:rsid w:val="0087416B"/>
    <w:rsid w:val="00874C76"/>
    <w:rsid w:val="0089753B"/>
    <w:rsid w:val="008A0331"/>
    <w:rsid w:val="008A1188"/>
    <w:rsid w:val="008F2C4A"/>
    <w:rsid w:val="008F528D"/>
    <w:rsid w:val="009164FD"/>
    <w:rsid w:val="0093362A"/>
    <w:rsid w:val="00965C90"/>
    <w:rsid w:val="00972F89"/>
    <w:rsid w:val="0098149F"/>
    <w:rsid w:val="00984A7A"/>
    <w:rsid w:val="009B3050"/>
    <w:rsid w:val="009B7819"/>
    <w:rsid w:val="009C7DDC"/>
    <w:rsid w:val="009D0EF5"/>
    <w:rsid w:val="009D343F"/>
    <w:rsid w:val="009D4A1B"/>
    <w:rsid w:val="009D4D61"/>
    <w:rsid w:val="009D71D3"/>
    <w:rsid w:val="009F5BA7"/>
    <w:rsid w:val="00A03FA3"/>
    <w:rsid w:val="00A10199"/>
    <w:rsid w:val="00A15BB3"/>
    <w:rsid w:val="00A236F8"/>
    <w:rsid w:val="00A33F15"/>
    <w:rsid w:val="00A5507E"/>
    <w:rsid w:val="00A64199"/>
    <w:rsid w:val="00A84221"/>
    <w:rsid w:val="00AA33A5"/>
    <w:rsid w:val="00AB41C5"/>
    <w:rsid w:val="00AC2876"/>
    <w:rsid w:val="00AE1A4A"/>
    <w:rsid w:val="00B02466"/>
    <w:rsid w:val="00B14F1C"/>
    <w:rsid w:val="00B20EB8"/>
    <w:rsid w:val="00B34CEC"/>
    <w:rsid w:val="00B37D57"/>
    <w:rsid w:val="00B45EC1"/>
    <w:rsid w:val="00B50980"/>
    <w:rsid w:val="00B7121B"/>
    <w:rsid w:val="00B761BF"/>
    <w:rsid w:val="00BA0DCE"/>
    <w:rsid w:val="00BA38DB"/>
    <w:rsid w:val="00BA6AD1"/>
    <w:rsid w:val="00BD1B79"/>
    <w:rsid w:val="00BD2270"/>
    <w:rsid w:val="00BD3DC8"/>
    <w:rsid w:val="00BD7BE6"/>
    <w:rsid w:val="00BE06B8"/>
    <w:rsid w:val="00C22A1C"/>
    <w:rsid w:val="00C24166"/>
    <w:rsid w:val="00C55461"/>
    <w:rsid w:val="00C871F6"/>
    <w:rsid w:val="00CB48DB"/>
    <w:rsid w:val="00CB6509"/>
    <w:rsid w:val="00CE378A"/>
    <w:rsid w:val="00CF2EFD"/>
    <w:rsid w:val="00D0788E"/>
    <w:rsid w:val="00D17462"/>
    <w:rsid w:val="00D2204E"/>
    <w:rsid w:val="00D27733"/>
    <w:rsid w:val="00D3280E"/>
    <w:rsid w:val="00D51504"/>
    <w:rsid w:val="00D56E7E"/>
    <w:rsid w:val="00D65340"/>
    <w:rsid w:val="00D70F27"/>
    <w:rsid w:val="00D7568A"/>
    <w:rsid w:val="00D86DA9"/>
    <w:rsid w:val="00D92979"/>
    <w:rsid w:val="00DA2428"/>
    <w:rsid w:val="00DA2603"/>
    <w:rsid w:val="00DA5CA9"/>
    <w:rsid w:val="00DB2ED1"/>
    <w:rsid w:val="00DB6886"/>
    <w:rsid w:val="00DC0242"/>
    <w:rsid w:val="00DC4463"/>
    <w:rsid w:val="00DD15EF"/>
    <w:rsid w:val="00DD5F46"/>
    <w:rsid w:val="00DD7DD2"/>
    <w:rsid w:val="00DF059B"/>
    <w:rsid w:val="00E0740B"/>
    <w:rsid w:val="00E346DD"/>
    <w:rsid w:val="00E47409"/>
    <w:rsid w:val="00E5532C"/>
    <w:rsid w:val="00E67B3E"/>
    <w:rsid w:val="00E93311"/>
    <w:rsid w:val="00EB2DE7"/>
    <w:rsid w:val="00EC0097"/>
    <w:rsid w:val="00EC12B5"/>
    <w:rsid w:val="00EC40C3"/>
    <w:rsid w:val="00EC7C5C"/>
    <w:rsid w:val="00EE5665"/>
    <w:rsid w:val="00EE72DF"/>
    <w:rsid w:val="00EF04C5"/>
    <w:rsid w:val="00F07A9C"/>
    <w:rsid w:val="00F268F6"/>
    <w:rsid w:val="00F34FE4"/>
    <w:rsid w:val="00F36FD7"/>
    <w:rsid w:val="00F55C01"/>
    <w:rsid w:val="00F57BC8"/>
    <w:rsid w:val="00F77D40"/>
    <w:rsid w:val="00F81EFA"/>
    <w:rsid w:val="00FA0E40"/>
    <w:rsid w:val="00FB0B32"/>
    <w:rsid w:val="00FB3AB0"/>
    <w:rsid w:val="00FB7F02"/>
    <w:rsid w:val="00FD1A5B"/>
    <w:rsid w:val="00FD3BB5"/>
    <w:rsid w:val="00FE6E73"/>
    <w:rsid w:val="00F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docId w15:val="{9E7521C6-6EAE-4BC3-AF3A-2EE461AE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00"/>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847519276">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22902768">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cp:revision>
  <dcterms:created xsi:type="dcterms:W3CDTF">2022-05-06T12:44:00Z</dcterms:created>
  <dcterms:modified xsi:type="dcterms:W3CDTF">2022-05-07T06:57:00Z</dcterms:modified>
</cp:coreProperties>
</file>