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Y</w:t>
      </w:r>
      <w:r>
        <w:rPr>
          <w:rFonts w:hint="eastAsia"/>
          <w:b/>
          <w:sz w:val="32"/>
          <w:szCs w:val="32"/>
        </w:rPr>
        <w:t xml:space="preserve"> window系统下本地blast+安装与使用教程</w:t>
      </w:r>
    </w:p>
    <w:p>
      <w:pPr>
        <w:jc w:val="center"/>
        <w:rPr>
          <w:b/>
          <w:sz w:val="32"/>
          <w:szCs w:val="32"/>
        </w:rPr>
      </w:pPr>
      <w:r>
        <w:fldChar w:fldCharType="begin"/>
      </w:r>
      <w:r>
        <w:instrText xml:space="preserve"> HYPERLINK "http://blog.sina.com.cn/s/blog_567b43d00101maqx.html" </w:instrText>
      </w:r>
      <w:r>
        <w:fldChar w:fldCharType="separate"/>
      </w:r>
      <w:r>
        <w:rPr>
          <w:rStyle w:val="9"/>
        </w:rPr>
        <w:t>http://blog.sina.com.cn/s/blog_567b43d00101maqx.html</w:t>
      </w:r>
      <w:r>
        <w:rPr>
          <w:rStyle w:val="9"/>
        </w:rPr>
        <w:fldChar w:fldCharType="end"/>
      </w:r>
    </w:p>
    <w:p>
      <w:r>
        <w:rPr>
          <w:rFonts w:hint="eastAsia"/>
        </w:rPr>
        <w:t xml:space="preserve">   一、blast的下载与安装</w:t>
      </w:r>
    </w:p>
    <w:p>
      <w:r>
        <w:rPr>
          <w:rFonts w:hint="eastAsia"/>
        </w:rPr>
        <w:t xml:space="preserve">   1.程序下载：访问blast本地软件包链接 blast_latest 下载适合自己系统的blast版本，这里我选择 ncbi-blast-2.2.28+-win64.exe。</w:t>
      </w:r>
      <w:r>
        <w:fldChar w:fldCharType="begin"/>
      </w:r>
      <w:r>
        <w:instrText xml:space="preserve"> HYPERLINK "ftp://ftp.ncbi.nlm.nih.gov/blast/executables/LATEST" </w:instrText>
      </w:r>
      <w:r>
        <w:fldChar w:fldCharType="separate"/>
      </w:r>
      <w:r>
        <w:rPr>
          <w:rStyle w:val="9"/>
        </w:rPr>
        <w:t>ftp://ftp.ncbi.nlm.nih.gov/blast/executables/LATEST</w:t>
      </w:r>
      <w:r>
        <w:fldChar w:fldCharType="end"/>
      </w:r>
    </w:p>
    <w:p>
      <w:r>
        <w:rPr>
          <w:rFonts w:hint="eastAsia"/>
        </w:rPr>
        <w:t xml:space="preserve">   2.安装流程：下载完毕后，双击安装到C:\Blast，生成bin和doc两个子目录，其中bin是程序目录， doc是文档目录，这样就安装完成。</w:t>
      </w:r>
    </w:p>
    <w:p>
      <w:r>
        <w:rPr>
          <w:rFonts w:hint="eastAsia"/>
        </w:rPr>
        <w:t xml:space="preserve">   3.用户环境变量设置：右键点击“我的电脑”-属性，然后“高级系统设置”选项-“环境变量”，在用户变量下方点击“新建”-变量名：BLASTDB，变量值：C:\Blast\db(即数据库路径)。在系统变量下方“Path”添加变量值：C:\Blast\bin。 </w:t>
      </w:r>
    </w:p>
    <w:p>
      <w:pPr>
        <w:rPr>
          <w:rFonts w:hint="eastAsia"/>
        </w:rPr>
      </w:pPr>
      <w:r>
        <w:rPr>
          <w:rFonts w:hint="eastAsia"/>
        </w:rPr>
        <w:t xml:space="preserve">   4.查看程序版本信息:点击window的"开始"菜单，在运行中输入cmd，调出MS-DOS命令行，转到blast安装目录，输入命令“ blastn -version"即可查看版本。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CCCCCC" w:sz="4" w:space="1"/>
        </w:pBdr>
        <w:spacing w:before="252" w:beforeAutospacing="0" w:after="63" w:afterAutospacing="0"/>
        <w:ind w:left="0" w:right="0" w:firstLine="0"/>
        <w:rPr>
          <w:rFonts w:ascii="Arial" w:hAnsi="Arial" w:cs="Arial"/>
          <w:i w:val="0"/>
          <w:caps w:val="0"/>
          <w:color w:val="2A6979"/>
          <w:spacing w:val="-12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2A6979"/>
          <w:spacing w:val="-12"/>
          <w:sz w:val="21"/>
          <w:szCs w:val="21"/>
        </w:rPr>
        <w:t>Databases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</w:rPr>
        <w:t>BLAST databases are updated daily and may be downloaded via FTP from </w:t>
      </w:r>
      <w:r>
        <w:rPr>
          <w:rFonts w:hint="default" w:ascii="Arial" w:hAnsi="Arial" w:cs="Arial"/>
          <w:i w:val="0"/>
          <w:caps w:val="0"/>
          <w:color w:val="664E99"/>
          <w:spacing w:val="0"/>
          <w:sz w:val="15"/>
          <w:szCs w:val="15"/>
          <w:u w:val="single"/>
        </w:rPr>
        <w:fldChar w:fldCharType="begin"/>
      </w:r>
      <w:r>
        <w:rPr>
          <w:rFonts w:hint="default" w:ascii="Arial" w:hAnsi="Arial" w:cs="Arial"/>
          <w:i w:val="0"/>
          <w:caps w:val="0"/>
          <w:color w:val="664E99"/>
          <w:spacing w:val="0"/>
          <w:sz w:val="15"/>
          <w:szCs w:val="15"/>
          <w:u w:val="single"/>
        </w:rPr>
        <w:instrText xml:space="preserve"> HYPERLINK "https://ftp.ncbi.nlm.nih.gov/blast/db/" </w:instrText>
      </w:r>
      <w:r>
        <w:rPr>
          <w:rFonts w:hint="default" w:ascii="Arial" w:hAnsi="Arial" w:cs="Arial"/>
          <w:i w:val="0"/>
          <w:caps w:val="0"/>
          <w:color w:val="664E99"/>
          <w:spacing w:val="0"/>
          <w:sz w:val="15"/>
          <w:szCs w:val="15"/>
          <w:u w:val="single"/>
        </w:rPr>
        <w:fldChar w:fldCharType="separate"/>
      </w:r>
      <w:r>
        <w:rPr>
          <w:rStyle w:val="9"/>
          <w:rFonts w:hint="default" w:ascii="Arial" w:hAnsi="Arial" w:cs="Arial"/>
          <w:i w:val="0"/>
          <w:caps w:val="0"/>
          <w:color w:val="664E99"/>
          <w:spacing w:val="0"/>
          <w:sz w:val="15"/>
          <w:szCs w:val="15"/>
          <w:u w:val="single"/>
        </w:rPr>
        <w:t>ftp://ftp.ncbi.nlm.nih.gov/blast/db/</w:t>
      </w:r>
      <w:r>
        <w:rPr>
          <w:rFonts w:hint="default" w:ascii="Arial" w:hAnsi="Arial" w:cs="Arial"/>
          <w:i w:val="0"/>
          <w:caps w:val="0"/>
          <w:color w:val="664E99"/>
          <w:spacing w:val="0"/>
          <w:sz w:val="15"/>
          <w:szCs w:val="15"/>
          <w:u w:val="single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</w:rPr>
        <w:t>.</w:t>
      </w:r>
    </w:p>
    <w:p>
      <w:pPr>
        <w:rPr>
          <w:rFonts w:hint="eastAsia"/>
        </w:rPr>
      </w:pPr>
      <w:bookmarkStart w:id="0" w:name="_GoBack"/>
      <w:bookmarkEnd w:id="0"/>
    </w:p>
    <w:p>
      <w:r>
        <w:rPr>
          <w:rFonts w:hint="eastAsia"/>
        </w:rPr>
        <w:t xml:space="preserve">   二、blast本地数据库的构建</w:t>
      </w:r>
    </w:p>
    <w:p>
      <w:r>
        <w:rPr>
          <w:rFonts w:hint="eastAsia"/>
        </w:rPr>
        <w:t xml:space="preserve">   1.数据的获取</w:t>
      </w:r>
    </w:p>
    <w:p>
      <w:r>
        <w:rPr>
          <w:rFonts w:hint="eastAsia"/>
        </w:rPr>
        <w:t xml:space="preserve">   1.1 直接从NCBI或者其他数据库网站下载所需序列做成数据库，或者自己已有的测序数据（格式必须是fasta,名字可以自己随便命名）。</w:t>
      </w:r>
    </w:p>
    <w:p>
      <w:r>
        <w:rPr>
          <w:rFonts w:hint="eastAsia"/>
        </w:rPr>
        <w:t xml:space="preserve">   1.2 从NCBI中的ftp库下载所需要的某一个库或几个库（其链接为ftp://ftp.ncbi.nlm.nih.gov/blast/db/FASTA/）其中nr.gz为非冗余的数据库,nt.gz为核酸数据库,month.nt.gz为最近一个月的核酸序列数据。</w:t>
      </w:r>
    </w:p>
    <w:p>
      <w:r>
        <w:rPr>
          <w:rFonts w:hint="eastAsia"/>
        </w:rPr>
        <w:t xml:space="preserve">   1.3 利用新版blast自带的update_blastdb.pl进行下载，这需要安装perl程序。</w:t>
      </w:r>
    </w:p>
    <w:p>
      <w:r>
        <w:rPr>
          <w:rFonts w:hint="eastAsia"/>
        </w:rPr>
        <w:t>上述三种方法各有优缺点：前两种下载速度较快，但是检索前都需要对数据库进行格式化（转化成二进制数据），第三种方法下载速度较慢，但是是NCBI中已经格式化好的，在进行本地检索时不需再进行格式化，直接用即可。</w:t>
      </w:r>
    </w:p>
    <w:p>
      <w:r>
        <w:rPr>
          <w:rFonts w:hint="eastAsia"/>
        </w:rPr>
        <w:t xml:space="preserve">   </w:t>
      </w:r>
      <w:r>
        <w:rPr>
          <w:rFonts w:hint="eastAsia"/>
          <w:highlight w:val="yellow"/>
        </w:rPr>
        <w:t>2.数据的格式化</w:t>
      </w:r>
    </w:p>
    <w:p>
      <w:r>
        <w:rPr>
          <w:rFonts w:hint="eastAsia"/>
        </w:rPr>
        <w:t>以xk001.fasta作为查询序列，以nr.fasta作为数据库文件为例。首先将nr.fasta放到C:\Blast\db文件夹下，然后调出MS-DOS命令行，转到C:\Blast\db文件夹下运行格式化命令。</w:t>
      </w:r>
    </w:p>
    <w:p>
      <w:r>
        <w:rPr>
          <w:rFonts w:hint="eastAsia"/>
        </w:rPr>
        <w:t>格式化nr.fasta命令：</w:t>
      </w:r>
    </w:p>
    <w:p>
      <w:r>
        <w:t>C:\Blast\db&gt;makeblastdb -in nr</w:t>
      </w:r>
      <w:r>
        <w:rPr>
          <w:rFonts w:hint="eastAsia"/>
        </w:rPr>
        <w:t>.fasta</w:t>
      </w:r>
      <w:r>
        <w:t xml:space="preserve"> -dbtype prot -title "nr" -out NR</w:t>
      </w:r>
    </w:p>
    <w:p>
      <w:r>
        <w:t>Building a new DB, current time: 08/28/2013 08:59:17</w:t>
      </w:r>
    </w:p>
    <w:p>
      <w:r>
        <w:t>New DB name:   T</w:t>
      </w:r>
    </w:p>
    <w:p>
      <w:r>
        <w:t>New DB title:  nr</w:t>
      </w:r>
    </w:p>
    <w:p>
      <w:r>
        <w:t>Sequence type: Protein</w:t>
      </w:r>
    </w:p>
    <w:p>
      <w:r>
        <w:t>Keep Linkouts: T</w:t>
      </w:r>
    </w:p>
    <w:p>
      <w:r>
        <w:t>Keep MBits: T</w:t>
      </w:r>
    </w:p>
    <w:p>
      <w:r>
        <w:t>Maximum file size: 1000000000B</w:t>
      </w:r>
    </w:p>
    <w:p>
      <w:r>
        <w:t>Adding sequences from FASTA; added 32044604 sequences in 3134.69 seconds.</w:t>
      </w:r>
    </w:p>
    <w:p>
      <w:r>
        <w:rPr>
          <w:rFonts w:hint="eastAsia"/>
        </w:rPr>
        <w:t>因此，本地数据库已经建立完毕。</w:t>
      </w:r>
    </w:p>
    <w:p>
      <w:r>
        <w:rPr>
          <w:rFonts w:hint="eastAsia"/>
        </w:rPr>
        <w:t>三、blast的使用方法</w:t>
      </w:r>
    </w:p>
    <w:p>
      <w:r>
        <w:rPr>
          <w:rFonts w:hint="eastAsia"/>
        </w:rPr>
        <w:t>以xk001.fasta作为查询序列，以nr.fasta作为数据库文件为例。</w:t>
      </w:r>
    </w:p>
    <w:p>
      <w:r>
        <w:rPr>
          <w:rFonts w:hint="eastAsia"/>
        </w:rPr>
        <w:t>blsat运行命令：</w:t>
      </w:r>
    </w:p>
    <w:p>
      <w:r>
        <w:t>C:\Blast&gt;blastx.exe -db NR -query xk001.fasta –out xk001.out -evalue 0.00001 -max_target_seqs 5 -num_threads 4 -outfmt 11</w:t>
      </w:r>
    </w:p>
    <w:p>
      <w:r>
        <w:rPr>
          <w:rFonts w:hint="eastAsia"/>
        </w:rPr>
        <w:t>注：1、将核酸序列比对到蛋白库需要用blastx,outfmt的格式选择11，11为ans.格式，此格式可以转化为其他格式文件。其他参数可以通过-h选择。</w:t>
      </w:r>
    </w:p>
    <w:p>
      <w:r>
        <w:rPr>
          <w:rFonts w:hint="eastAsia"/>
        </w:rPr>
        <w:t xml:space="preserve">     如果一切运行良好的话，待运行完毕，你将在blast文件下看到一个xk001.out的结果。</w:t>
      </w:r>
    </w:p>
    <w:p>
      <w:r>
        <w:rPr>
          <w:rFonts w:hint="eastAsia"/>
        </w:rPr>
        <w:t>2、查询序列应放在blast目录下，不能放在数据库的目录下。放在数据库的目录下，程序找不到。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C69"/>
    <w:rsid w:val="00003C64"/>
    <w:rsid w:val="00007C3E"/>
    <w:rsid w:val="00030D84"/>
    <w:rsid w:val="0004540B"/>
    <w:rsid w:val="00073229"/>
    <w:rsid w:val="000752AF"/>
    <w:rsid w:val="00090A8E"/>
    <w:rsid w:val="000B0AF0"/>
    <w:rsid w:val="000C2B9C"/>
    <w:rsid w:val="000D0355"/>
    <w:rsid w:val="000D4BDB"/>
    <w:rsid w:val="000F143B"/>
    <w:rsid w:val="00100B67"/>
    <w:rsid w:val="00106A3F"/>
    <w:rsid w:val="001278E7"/>
    <w:rsid w:val="0018193E"/>
    <w:rsid w:val="00191942"/>
    <w:rsid w:val="001B1519"/>
    <w:rsid w:val="001B7C16"/>
    <w:rsid w:val="001C2EB8"/>
    <w:rsid w:val="001D7326"/>
    <w:rsid w:val="0020588C"/>
    <w:rsid w:val="00206DA9"/>
    <w:rsid w:val="002250AC"/>
    <w:rsid w:val="00234693"/>
    <w:rsid w:val="00267830"/>
    <w:rsid w:val="002864F8"/>
    <w:rsid w:val="002B5561"/>
    <w:rsid w:val="002B64DB"/>
    <w:rsid w:val="002D7A93"/>
    <w:rsid w:val="002F619D"/>
    <w:rsid w:val="00314AC4"/>
    <w:rsid w:val="00316202"/>
    <w:rsid w:val="00336220"/>
    <w:rsid w:val="00342DF1"/>
    <w:rsid w:val="0037530F"/>
    <w:rsid w:val="00397C65"/>
    <w:rsid w:val="003A04A9"/>
    <w:rsid w:val="003A6418"/>
    <w:rsid w:val="003B0E73"/>
    <w:rsid w:val="003B4CF6"/>
    <w:rsid w:val="003F1B52"/>
    <w:rsid w:val="00435560"/>
    <w:rsid w:val="0045245F"/>
    <w:rsid w:val="004769F7"/>
    <w:rsid w:val="00480520"/>
    <w:rsid w:val="0048331F"/>
    <w:rsid w:val="004B412F"/>
    <w:rsid w:val="004C29A9"/>
    <w:rsid w:val="004E3523"/>
    <w:rsid w:val="004E3C4F"/>
    <w:rsid w:val="004F42EC"/>
    <w:rsid w:val="004F5FC4"/>
    <w:rsid w:val="004F7BB3"/>
    <w:rsid w:val="005177C4"/>
    <w:rsid w:val="00522469"/>
    <w:rsid w:val="0053165D"/>
    <w:rsid w:val="00545988"/>
    <w:rsid w:val="00571343"/>
    <w:rsid w:val="005816A1"/>
    <w:rsid w:val="005C1087"/>
    <w:rsid w:val="005D4596"/>
    <w:rsid w:val="005F50AD"/>
    <w:rsid w:val="005F5A13"/>
    <w:rsid w:val="0060155A"/>
    <w:rsid w:val="006122D1"/>
    <w:rsid w:val="00637A9A"/>
    <w:rsid w:val="00650E8B"/>
    <w:rsid w:val="00660C96"/>
    <w:rsid w:val="00687685"/>
    <w:rsid w:val="00690D12"/>
    <w:rsid w:val="006A48D1"/>
    <w:rsid w:val="006A629A"/>
    <w:rsid w:val="006C4AA5"/>
    <w:rsid w:val="006F5540"/>
    <w:rsid w:val="006F6D13"/>
    <w:rsid w:val="00715CC9"/>
    <w:rsid w:val="00730E8C"/>
    <w:rsid w:val="00731226"/>
    <w:rsid w:val="00732C69"/>
    <w:rsid w:val="00780CDE"/>
    <w:rsid w:val="00782BD4"/>
    <w:rsid w:val="0078436E"/>
    <w:rsid w:val="00797937"/>
    <w:rsid w:val="007A193B"/>
    <w:rsid w:val="007B2309"/>
    <w:rsid w:val="007D5408"/>
    <w:rsid w:val="007D6F83"/>
    <w:rsid w:val="007E30FA"/>
    <w:rsid w:val="007E4598"/>
    <w:rsid w:val="007F4BF5"/>
    <w:rsid w:val="00803923"/>
    <w:rsid w:val="00885090"/>
    <w:rsid w:val="008B63CD"/>
    <w:rsid w:val="008C2CBA"/>
    <w:rsid w:val="008D4342"/>
    <w:rsid w:val="00950674"/>
    <w:rsid w:val="00974D52"/>
    <w:rsid w:val="00994845"/>
    <w:rsid w:val="009B09E9"/>
    <w:rsid w:val="009D33DE"/>
    <w:rsid w:val="009F20FE"/>
    <w:rsid w:val="00A503A1"/>
    <w:rsid w:val="00A52DE8"/>
    <w:rsid w:val="00A7548F"/>
    <w:rsid w:val="00AC3FB3"/>
    <w:rsid w:val="00AD2CEC"/>
    <w:rsid w:val="00AD40AD"/>
    <w:rsid w:val="00AE5D63"/>
    <w:rsid w:val="00B17BEB"/>
    <w:rsid w:val="00B23BF7"/>
    <w:rsid w:val="00B3578D"/>
    <w:rsid w:val="00BA393D"/>
    <w:rsid w:val="00BD02E2"/>
    <w:rsid w:val="00BD4551"/>
    <w:rsid w:val="00BF1DFF"/>
    <w:rsid w:val="00BF30FC"/>
    <w:rsid w:val="00BF5753"/>
    <w:rsid w:val="00C1513A"/>
    <w:rsid w:val="00C15707"/>
    <w:rsid w:val="00C5175E"/>
    <w:rsid w:val="00C643FE"/>
    <w:rsid w:val="00C92591"/>
    <w:rsid w:val="00CA48E4"/>
    <w:rsid w:val="00CB2EC5"/>
    <w:rsid w:val="00CD2797"/>
    <w:rsid w:val="00CD42CF"/>
    <w:rsid w:val="00CD4832"/>
    <w:rsid w:val="00CD54BE"/>
    <w:rsid w:val="00CF7A8B"/>
    <w:rsid w:val="00D452D7"/>
    <w:rsid w:val="00D55F43"/>
    <w:rsid w:val="00DE24E3"/>
    <w:rsid w:val="00E74082"/>
    <w:rsid w:val="00EC725E"/>
    <w:rsid w:val="00ED651C"/>
    <w:rsid w:val="00F25D81"/>
    <w:rsid w:val="00F3062F"/>
    <w:rsid w:val="00F96F4B"/>
    <w:rsid w:val="00FA74DF"/>
    <w:rsid w:val="00FB4A5A"/>
    <w:rsid w:val="00FC1216"/>
    <w:rsid w:val="00FC1D4E"/>
    <w:rsid w:val="00FC5EA9"/>
    <w:rsid w:val="00FD12D1"/>
    <w:rsid w:val="41C5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FollowedHyperlink"/>
    <w:basedOn w:val="7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2</Pages>
  <Words>282</Words>
  <Characters>1614</Characters>
  <Lines>13</Lines>
  <Paragraphs>3</Paragraphs>
  <TotalTime>0</TotalTime>
  <ScaleCrop>false</ScaleCrop>
  <LinksUpToDate>false</LinksUpToDate>
  <CharactersWithSpaces>1893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2014-07-02T09:18:00Z</dcterms:created>
  <dc:creator>lenovo</dc:creator>
  <cp:lastModifiedBy>陈渊－湖南农业大学</cp:lastModifiedBy>
  <dcterms:modified xsi:type="dcterms:W3CDTF">2020-10-17T04:14:52Z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