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nice-본인인증--oacx-간편인증서-데이터-흐름-az"/>
    <w:p>
      <w:pPr>
        <w:pStyle w:val="Heading1"/>
      </w:pPr>
      <w:r>
        <w:t xml:space="preserve">NICE 본인인증 / OACX 간편인증서 데이터 흐름 A→Z</w:t>
      </w:r>
    </w:p>
    <w:p>
      <w:pPr>
        <w:pStyle w:val="FirstParagraph"/>
      </w:pPr>
      <w:r>
        <w:rPr>
          <w:bCs/>
          <w:b/>
        </w:rPr>
        <w:t xml:space="preserve">문서 ID</w:t>
      </w:r>
      <w:r>
        <w:t xml:space="preserve">: FLOW-2026-005</w:t>
      </w:r>
      <w:r>
        <w:br/>
      </w:r>
      <w:r>
        <w:rPr>
          <w:bCs/>
          <w:b/>
        </w:rPr>
        <w:t xml:space="preserve">버전</w:t>
      </w:r>
      <w:r>
        <w:t xml:space="preserve">: v1.1</w:t>
      </w:r>
      <w:r>
        <w:br/>
      </w:r>
      <w:r>
        <w:rPr>
          <w:bCs/>
          <w:b/>
        </w:rPr>
        <w:t xml:space="preserve">작성일</w:t>
      </w:r>
      <w:r>
        <w:t xml:space="preserve">: 2026-05-11</w:t>
      </w:r>
      <w:r>
        <w:br/>
      </w:r>
      <w:r>
        <w:rPr>
          <w:bCs/>
          <w:b/>
        </w:rPr>
        <w:t xml:space="preserve">최종 수정</w:t>
      </w:r>
      <w:r>
        <w:t xml:space="preserve">: 2026-05-11</w:t>
      </w:r>
      <w:r>
        <w:br/>
      </w:r>
      <w:r>
        <w:rPr>
          <w:bCs/>
          <w:b/>
        </w:rPr>
        <w:t xml:space="preserve">작성자</w:t>
      </w:r>
      <w:r>
        <w:t xml:space="preserve">: GenSpark AI (코드베이스 자동 분석)</w:t>
      </w:r>
      <w:r>
        <w:br/>
      </w:r>
      <w:r>
        <w:rPr>
          <w:bCs/>
          <w:b/>
        </w:rPr>
        <w:t xml:space="preserve">분류</w:t>
      </w:r>
      <w:r>
        <w:t xml:space="preserve">: 내부 기술 문서 (Internal Technical Document)</w:t>
      </w:r>
      <w:r>
        <w:br/>
      </w:r>
      <w:r>
        <w:rPr>
          <w:bCs/>
          <w:b/>
        </w:rPr>
        <w:t xml:space="preserve">대상 독자</w:t>
      </w:r>
      <w:r>
        <w:t xml:space="preserve">: 백엔드 개발팀, FE 개발팀, 보안 검토팀</w:t>
      </w:r>
    </w:p>
    <w:p>
      <w:pPr>
        <w:pStyle w:val="BlockText"/>
      </w:pPr>
      <w:r>
        <w:rPr>
          <w:bCs/>
          <w:b/>
        </w:rPr>
        <w:t xml:space="preserve">변경 이력</w:t>
      </w:r>
    </w:p>
    <w:p>
      <w:pPr>
        <w:numPr>
          <w:ilvl w:val="0"/>
          <w:numId w:val="1001"/>
        </w:numPr>
        <w:pStyle w:val="Compact"/>
      </w:pPr>
      <w:r>
        <w:t xml:space="preserve">v1.0 (2026-05-11): 최초 작성</w:t>
      </w:r>
    </w:p>
    <w:p>
      <w:pPr>
        <w:numPr>
          <w:ilvl w:val="0"/>
          <w:numId w:val="1001"/>
        </w:numPr>
        <w:pStyle w:val="Compact"/>
      </w:pPr>
      <w:r>
        <w:t xml:space="preserve">v1.1 (2026-05-11): ASCII 시퀀스 다이어그램 3개 → Mermaid 변환, 분산락 flowchart 추가, OACX 팝업 통신 sequence 추가</w:t>
      </w:r>
    </w:p>
    <w:p>
      <w:r>
        <w:pict>
          <v:rect style="width:0;height:1.5pt" o:hralign="center" o:hrstd="t" o:hr="t"/>
        </w:pict>
      </w:r>
    </w:p>
    <w:bookmarkStart w:id="20" w:name="목차"/>
    <w:p>
      <w:pPr>
        <w:pStyle w:val="Heading2"/>
      </w:pPr>
      <w:r>
        <w:t xml:space="preserve">목차</w:t>
      </w:r>
    </w:p>
    <w:p>
      <w:pPr>
        <w:numPr>
          <w:ilvl w:val="0"/>
          <w:numId w:val="1002"/>
        </w:numPr>
        <w:pStyle w:val="Compact"/>
      </w:pPr>
      <w:hyperlink w:anchor="Xf91e0d4485b1ba4483a78d342728f1b9dd909bf">
        <w:r>
          <w:rPr>
            <w:rStyle w:val="Hyperlink"/>
          </w:rPr>
          <w:t xml:space="preserve">개요 — 비OIDC 본인인증 아키텍처</w:t>
        </w:r>
      </w:hyperlink>
    </w:p>
    <w:p>
      <w:pPr>
        <w:numPr>
          <w:ilvl w:val="0"/>
          <w:numId w:val="1002"/>
        </w:numPr>
        <w:pStyle w:val="Compact"/>
      </w:pPr>
      <w:hyperlink w:anchor="Xa7a5d145beda19fcbf1e1100acb5860507ccd5b">
        <w:r>
          <w:rPr>
            <w:rStyle w:val="Hyperlink"/>
          </w:rPr>
          <w:t xml:space="preserve">NICE 휴대폰 본인인증 — URL 발급 흐름</w:t>
        </w:r>
      </w:hyperlink>
    </w:p>
    <w:p>
      <w:pPr>
        <w:numPr>
          <w:ilvl w:val="0"/>
          <w:numId w:val="1002"/>
        </w:numPr>
        <w:pStyle w:val="Compact"/>
      </w:pPr>
      <w:hyperlink w:anchor="X4ea771124a491550a685787ca42ef8379858f86">
        <w:r>
          <w:rPr>
            <w:rStyle w:val="Hyperlink"/>
          </w:rPr>
          <w:t xml:space="preserve">NICE 휴대폰 본인인증 — 결과 조회 흐름</w:t>
        </w:r>
      </w:hyperlink>
    </w:p>
    <w:p>
      <w:pPr>
        <w:numPr>
          <w:ilvl w:val="0"/>
          <w:numId w:val="1002"/>
        </w:numPr>
        <w:pStyle w:val="Compact"/>
      </w:pPr>
      <w:hyperlink w:anchor="X9aec4071e74824f3a7b5501089c9f8d287b2178">
        <w:r>
          <w:rPr>
            <w:rStyle w:val="Hyperlink"/>
          </w:rPr>
          <w:t xml:space="preserve">NICE 암호화 복호화 알고리즘 상세</w:t>
        </w:r>
      </w:hyperlink>
    </w:p>
    <w:p>
      <w:pPr>
        <w:numPr>
          <w:ilvl w:val="0"/>
          <w:numId w:val="1002"/>
        </w:numPr>
        <w:pStyle w:val="Compact"/>
      </w:pPr>
      <w:hyperlink w:anchor="Xa1d83a6383c77b94b32ce5865e818987fabeea2">
        <w:r>
          <w:rPr>
            <w:rStyle w:val="Hyperlink"/>
          </w:rPr>
          <w:t xml:space="preserve">NICE Access Token 관리 — 분산 락</w:t>
        </w:r>
      </w:hyperlink>
    </w:p>
    <w:p>
      <w:pPr>
        <w:numPr>
          <w:ilvl w:val="0"/>
          <w:numId w:val="1002"/>
        </w:numPr>
        <w:pStyle w:val="Compact"/>
      </w:pPr>
      <w:hyperlink w:anchor="X6e8c621722e40a551ed457abdc42e423f584d0d">
        <w:r>
          <w:rPr>
            <w:rStyle w:val="Hyperlink"/>
          </w:rPr>
          <w:t xml:space="preserve">OACX 간편인증서 — 접근키 발급 흐름</w:t>
        </w:r>
      </w:hyperlink>
    </w:p>
    <w:p>
      <w:pPr>
        <w:numPr>
          <w:ilvl w:val="0"/>
          <w:numId w:val="1002"/>
        </w:numPr>
        <w:pStyle w:val="Compact"/>
      </w:pPr>
      <w:hyperlink w:anchor="X591c38f6edbe9f2bb5c3dce76a837d99e7dfdb8">
        <w:r>
          <w:rPr>
            <w:rStyle w:val="Hyperlink"/>
          </w:rPr>
          <w:t xml:space="preserve">OACX 간편인증서 — 간편서명 결과 처리 흐름</w:t>
        </w:r>
      </w:hyperlink>
    </w:p>
    <w:p>
      <w:pPr>
        <w:numPr>
          <w:ilvl w:val="0"/>
          <w:numId w:val="1002"/>
        </w:numPr>
        <w:pStyle w:val="Compact"/>
      </w:pPr>
      <w:hyperlink w:anchor="X9cf7b8b16201cd1c50bf3ed484b6965c37d56c4">
        <w:r>
          <w:rPr>
            <w:rStyle w:val="Hyperlink"/>
          </w:rPr>
          <w:t xml:space="preserve">CI 내부 처리 및 Q-IM 등록 흐름</w:t>
        </w:r>
      </w:hyperlink>
    </w:p>
    <w:p>
      <w:pPr>
        <w:numPr>
          <w:ilvl w:val="0"/>
          <w:numId w:val="1002"/>
        </w:numPr>
        <w:pStyle w:val="Compact"/>
      </w:pPr>
      <w:hyperlink w:anchor="Xefacbf955884a966967ce4a567e43d96013c5a4">
        <w:r>
          <w:rPr>
            <w:rStyle w:val="Hyperlink"/>
          </w:rPr>
          <w:t xml:space="preserve">NICE CI 기반 회원 조회 (ci-check)</w:t>
        </w:r>
      </w:hyperlink>
    </w:p>
    <w:p>
      <w:pPr>
        <w:numPr>
          <w:ilvl w:val="0"/>
          <w:numId w:val="1002"/>
        </w:numPr>
        <w:pStyle w:val="Compact"/>
      </w:pPr>
      <w:hyperlink w:anchor="X287f565dfed62e664ac4696bc86cfb2507a7406">
        <w:r>
          <w:rPr>
            <w:rStyle w:val="Hyperlink"/>
          </w:rPr>
          <w:t xml:space="preserve">FE 훅 상세 — useNicePhoneAuth</w:t>
        </w:r>
      </w:hyperlink>
    </w:p>
    <w:p>
      <w:pPr>
        <w:numPr>
          <w:ilvl w:val="0"/>
          <w:numId w:val="1002"/>
        </w:numPr>
        <w:pStyle w:val="Compact"/>
      </w:pPr>
      <w:hyperlink w:anchor="Xd778810c72f80d6acda8efcca9fbd8443b9ee68">
        <w:r>
          <w:rPr>
            <w:rStyle w:val="Hyperlink"/>
          </w:rPr>
          <w:t xml:space="preserve">FE 훅 상세 — OACX PersonalAuthTab</w:t>
        </w:r>
      </w:hyperlink>
    </w:p>
    <w:p>
      <w:pPr>
        <w:numPr>
          <w:ilvl w:val="0"/>
          <w:numId w:val="1002"/>
        </w:numPr>
        <w:pStyle w:val="Compact"/>
      </w:pPr>
      <w:hyperlink w:anchor="Xfb519fb89458096ca34b7d9c555ef84769e47e7">
        <w:r>
          <w:rPr>
            <w:rStyle w:val="Hyperlink"/>
          </w:rPr>
          <w:t xml:space="preserve">Redis 키 전체 목록</w:t>
        </w:r>
      </w:hyperlink>
    </w:p>
    <w:p>
      <w:pPr>
        <w:numPr>
          <w:ilvl w:val="0"/>
          <w:numId w:val="1002"/>
        </w:numPr>
        <w:pStyle w:val="Compact"/>
      </w:pPr>
      <w:hyperlink w:anchor="Xe28308f459cabaa0674feb043a37bdd59571415">
        <w:r>
          <w:rPr>
            <w:rStyle w:val="Hyperlink"/>
          </w:rPr>
          <w:t xml:space="preserve">Kafka 이벤트 목록</w:t>
        </w:r>
      </w:hyperlink>
    </w:p>
    <w:p>
      <w:pPr>
        <w:numPr>
          <w:ilvl w:val="0"/>
          <w:numId w:val="1002"/>
        </w:numPr>
        <w:pStyle w:val="Compact"/>
      </w:pPr>
      <w:hyperlink w:anchor="Xbd3dac97e0294477b766c6d6b3d99ddeb2a3bb4">
        <w:r>
          <w:rPr>
            <w:rStyle w:val="Hyperlink"/>
          </w:rPr>
          <w:t xml:space="preserve">DB 변경 목록</w:t>
        </w:r>
      </w:hyperlink>
    </w:p>
    <w:p>
      <w:pPr>
        <w:numPr>
          <w:ilvl w:val="0"/>
          <w:numId w:val="1002"/>
        </w:numPr>
        <w:pStyle w:val="Compact"/>
      </w:pPr>
      <w:hyperlink w:anchor="X8311a7f4a3378972af9a669e517a46eabb807f3">
        <w:r>
          <w:rPr>
            <w:rStyle w:val="Hyperlink"/>
          </w:rPr>
          <w:t xml:space="preserve">보안 메커니즘 요약</w:t>
        </w:r>
      </w:hyperlink>
    </w:p>
    <w:p>
      <w:pPr>
        <w:numPr>
          <w:ilvl w:val="0"/>
          <w:numId w:val="1002"/>
        </w:numPr>
        <w:pStyle w:val="Compact"/>
      </w:pPr>
      <w:hyperlink w:anchor="X0a619162f1356adc1bf8423e3958e7710f547c7">
        <w:r>
          <w:rPr>
            <w:rStyle w:val="Hyperlink"/>
          </w:rPr>
          <w:t xml:space="preserve">에러 코드 및 처리</w:t>
        </w:r>
      </w:hyperlink>
    </w:p>
    <w:p>
      <w:pPr>
        <w:numPr>
          <w:ilvl w:val="0"/>
          <w:numId w:val="1002"/>
        </w:numPr>
        <w:pStyle w:val="Compact"/>
      </w:pPr>
      <w:hyperlink w:anchor="X4e97719bda21d04ff1fc6f8e4938d7777ea5e0b">
        <w:r>
          <w:rPr>
            <w:rStyle w:val="Hyperlink"/>
          </w:rPr>
          <w:t xml:space="preserve">미구현/주의 항목</w:t>
        </w:r>
      </w:hyperlink>
    </w:p>
    <w:p>
      <w:pPr>
        <w:numPr>
          <w:ilvl w:val="0"/>
          <w:numId w:val="1002"/>
        </w:numPr>
        <w:pStyle w:val="Compact"/>
      </w:pPr>
      <w:hyperlink w:anchor="X0b547a48666ad0fcd82f9976209658aca8e2336">
        <w:r>
          <w:rPr>
            <w:rStyle w:val="Hyperlink"/>
          </w:rPr>
          <w:t xml:space="preserve">환경변수 및 설정 값 목록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Xf91e0d4485b1ba4483a78d342728f1b9dd909bf"/>
    <w:p>
      <w:pPr>
        <w:pStyle w:val="Heading2"/>
      </w:pPr>
      <w:r>
        <w:t xml:space="preserve">1. 개요</w:t>
      </w:r>
    </w:p>
    <w:bookmarkStart w:id="21" w:name="X3a076b8e850ab0464048d8bd746a50b5112b898"/>
    <w:p>
      <w:pPr>
        <w:pStyle w:val="Heading3"/>
      </w:pPr>
      <w:r>
        <w:t xml:space="preserve">1.1 비OIDC 본인인증의 위치</w:t>
      </w:r>
    </w:p>
    <w:p>
      <w:pPr>
        <w:pStyle w:val="FirstParagraph"/>
      </w:pPr>
      <w:r>
        <w:t xml:space="preserve">OnePass 플랫폼의 인증 아키텍처(ADR-001)는</w:t>
      </w:r>
      <w:r>
        <w:t xml:space="preserve"> </w:t>
      </w:r>
      <w:r>
        <w:rPr>
          <w:bCs/>
          <w:b/>
        </w:rPr>
        <w:t xml:space="preserve">IdO 완전 중재 패턴</w:t>
      </w:r>
      <w:r>
        <w:t xml:space="preserve">을 따른다. 브라우저는 항상</w:t>
      </w:r>
      <w:r>
        <w:t xml:space="preserve"> </w:t>
      </w:r>
      <w:r>
        <w:rPr>
          <w:rStyle w:val="VerbatimChar"/>
        </w:rPr>
        <w:t xml:space="preserve">ido</w:t>
      </w:r>
      <w:r>
        <w:t xml:space="preserve"> </w:t>
      </w:r>
      <w:r>
        <w:t xml:space="preserve">서비스와만 통신하며,</w:t>
      </w:r>
      <w:r>
        <w:t xml:space="preserve"> </w:t>
      </w:r>
      <w:r>
        <w:rPr>
          <w:rStyle w:val="VerbatimChar"/>
        </w:rPr>
        <w:t xml:space="preserve">ido</w:t>
      </w:r>
      <w:r>
        <w:t xml:space="preserve">가 외부 인증 시스템(NICE, OACX)과 직접 통신한다.</w:t>
      </w:r>
    </w:p>
    <w:p>
      <w:pPr>
        <w:pStyle w:val="SourceCode"/>
      </w:pPr>
      <w:r>
        <w:rPr>
          <w:rStyle w:val="VerbatimChar"/>
        </w:rPr>
        <w:t xml:space="preserve">브라우저 (FE)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│ HTTP (Nginx Proxy)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ido:8083   ← 유일한 BFF(Backend for Frontend)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 NICE IDO API 서버  (https://auth.niceid.co.kr)</w:t>
      </w:r>
      <w:r>
        <w:br/>
      </w:r>
      <w:r>
        <w:rPr>
          <w:rStyle w:val="VerbatimChar"/>
        </w:rPr>
        <w:t xml:space="preserve">     │     └── POST /ido/intc/v1.0/auth/{token|url|result}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└── OACX SDK (로컬 JAR)</w:t>
      </w:r>
      <w:r>
        <w:br/>
      </w:r>
      <w:r>
        <w:rPr>
          <w:rStyle w:val="VerbatimChar"/>
        </w:rPr>
        <w:t xml:space="preserve">           └── OacxUtil.getAccessInfo() / jwtDecryptResult()</w:t>
      </w:r>
    </w:p>
    <w:bookmarkEnd w:id="21"/>
    <w:bookmarkStart w:id="22" w:name="Xa21dc1cbf593cf877f08c91a0593c04bf202af7"/>
    <w:p>
      <w:pPr>
        <w:pStyle w:val="Heading3"/>
      </w:pPr>
      <w:r>
        <w:t xml:space="preserve">1.2 인증 유형 비교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휴대폰 본인인증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간편인증서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연동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(WebClient)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네이티브 SDK (JAR)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팝업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서버 authUrl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EASYSIGN_URL (환경변수)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팝업→FE 통신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postMessage</w:t>
            </w:r>
            <w:r>
              <w:t xml:space="preserve"> </w:t>
            </w:r>
            <w:r>
              <w:t xml:space="preserve">/ URL 폴링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복호화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ido 서버 (AES-256-GCM)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(JWT)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반환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미반환 (Q3=B)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미반환 (Q3=B)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Q-IM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NiceAuthService에서 직접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AuthService에서 직접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토큰/키 캐시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 (nice:token:snapshot)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 (매 요청마다 loadJSONInfo)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분산 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Redisson (ido</w:t>
            </w:r>
            <w:r>
              <w:t xml:space="preserve">🔒</w:t>
            </w:r>
            <w:r>
              <w:t xml:space="preserve">nice-token-refresh)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Resilience4j (nice-api-client 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1" w:name="Xa7a5d145beda19fcbf1e1100acb5860507ccd5b"/>
    <w:p>
      <w:pPr>
        <w:pStyle w:val="Heading2"/>
      </w:pPr>
      <w:r>
        <w:t xml:space="preserve">2. NICE URL 발급 흐름</w:t>
      </w:r>
    </w:p>
    <w:bookmarkStart w:id="24" w:name="X5a250cf725295272b7d7851c0a568b646efb95b"/>
    <w:p>
      <w:pPr>
        <w:pStyle w:val="Heading3"/>
      </w:pPr>
      <w:r>
        <w:t xml:space="preserve">2.1 전체 시퀀스 다이어그램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 (로그인/회원전환)</w:t>
      </w:r>
      <w:r>
        <w:br/>
      </w:r>
      <w:r>
        <w:rPr>
          <w:rStyle w:val="VerbatimChar"/>
        </w:rPr>
        <w:t xml:space="preserve">    participant IDO as ido (NiceAuthService)</w:t>
      </w:r>
      <w:r>
        <w:br/>
      </w:r>
      <w:r>
        <w:rPr>
          <w:rStyle w:val="VerbatimChar"/>
        </w:rPr>
        <w:t xml:space="preserve">    participant RDS as Redis</w:t>
      </w:r>
      <w:r>
        <w:br/>
      </w:r>
      <w:r>
        <w:rPr>
          <w:rStyle w:val="VerbatimChar"/>
        </w:rPr>
        <w:t xml:space="preserve">    participant NICE as NICE 서버</w:t>
      </w:r>
      <w:r>
        <w:br/>
      </w:r>
      <w:r>
        <w:rPr>
          <w:rStyle w:val="VerbatimChar"/>
        </w:rPr>
        <w:t xml:space="preserve">    participant KF as Kafka</w:t>
      </w:r>
      <w:r>
        <w:br/>
      </w:r>
      <w:r>
        <w:br/>
      </w:r>
      <w:r>
        <w:rPr>
          <w:rStyle w:val="VerbatimChar"/>
        </w:rPr>
        <w:t xml:space="preserve">    사용자-&gt;&gt;FE: 휴대폰 인증 시작</w:t>
      </w:r>
      <w:r>
        <w:br/>
      </w:r>
      <w:r>
        <w:rPr>
          <w:rStyle w:val="VerbatimChar"/>
        </w:rPr>
        <w:t xml:space="preserve">    FE-&gt;&gt;IDO: GET /api/v1/auth/nice/phone/url?returnUrl=...</w:t>
      </w:r>
      <w:r>
        <w:br/>
      </w:r>
      <w:r>
        <w:br/>
      </w:r>
      <w:r>
        <w:rPr>
          <w:rStyle w:val="VerbatimChar"/>
        </w:rPr>
        <w:t xml:space="preserve">    note over IDO: ensureAccessToken()</w:t>
      </w:r>
      <w:r>
        <w:br/>
      </w:r>
      <w:r>
        <w:rPr>
          <w:rStyle w:val="VerbatimChar"/>
        </w:rPr>
        <w:t xml:space="preserve">    alt 캐시 HIT (nice:token:snapshot 유효)</w:t>
      </w:r>
      <w:r>
        <w:br/>
      </w:r>
      <w:r>
        <w:rPr>
          <w:rStyle w:val="VerbatimChar"/>
        </w:rPr>
        <w:t xml:space="preserve">        IDO-&gt;&gt;RDS: HGET nice:token:snapshot</w:t>
      </w:r>
      <w:r>
        <w:br/>
      </w:r>
      <w:r>
        <w:rPr>
          <w:rStyle w:val="VerbatimChar"/>
        </w:rPr>
        <w:t xml:space="preserve">        RDS--&gt;&gt;IDO: {accessToken, ticket, iterators, expiresIn}</w:t>
      </w:r>
      <w:r>
        <w:br/>
      </w:r>
      <w:r>
        <w:rPr>
          <w:rStyle w:val="VerbatimChar"/>
        </w:rPr>
        <w:t xml:space="preserve">    else 캐시 MISS → 분산락 획득</w:t>
      </w:r>
      <w:r>
        <w:br/>
      </w:r>
      <w:r>
        <w:rPr>
          <w:rStyle w:val="VerbatimChar"/>
        </w:rPr>
        <w:t xml:space="preserve">        IDO-&gt;&gt;IDO: Redisson.tryLock(wait=3s, lease=10s)</w:t>
      </w:r>
      <w:r>
        <w:br/>
      </w:r>
      <w:r>
        <w:rPr>
          <w:rStyle w:val="VerbatimChar"/>
        </w:rPr>
        <w:t xml:space="preserve">        note over IDO: Double-Checked Locking 재확인</w:t>
      </w:r>
      <w:r>
        <w:br/>
      </w:r>
      <w:r>
        <w:rPr>
          <w:rStyle w:val="VerbatimChar"/>
        </w:rPr>
        <w:t xml:space="preserve">        IDO-&gt;&gt;NICE: POST /auth/token (Basic 인증)</w:t>
      </w:r>
      <w:r>
        <w:br/>
      </w:r>
      <w:r>
        <w:rPr>
          <w:rStyle w:val="VerbatimChar"/>
        </w:rPr>
        <w:t xml:space="preserve">        NICE--&gt;&gt;IDO: {accessToken, ticket, iterators, expiresIn}</w:t>
      </w:r>
      <w:r>
        <w:br/>
      </w:r>
      <w:r>
        <w:rPr>
          <w:rStyle w:val="VerbatimChar"/>
        </w:rPr>
        <w:t xml:space="preserve">        IDO-&gt;&gt;RDS: HSET nice:token:snapshot + EXPIRE</w:t>
      </w:r>
      <w:r>
        <w:br/>
      </w:r>
      <w:r>
        <w:rPr>
          <w:rStyle w:val="VerbatimChar"/>
        </w:rPr>
        <w:t xml:space="preserve">        IDO-&gt;&gt;IDO: Redisson.unlock()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IDO-&gt;&gt;NICE: POST /auth/url {request_no, return_url, svc_types, method_type}</w:t>
      </w:r>
      <w:r>
        <w:br/>
      </w:r>
      <w:r>
        <w:rPr>
          <w:rStyle w:val="VerbatimChar"/>
        </w:rPr>
        <w:t xml:space="preserve">    NICE--&gt;&gt;IDO: {authUrl, transactionId, requestNo}</w:t>
      </w:r>
      <w:r>
        <w:br/>
      </w:r>
      <w:r>
        <w:rPr>
          <w:rStyle w:val="VerbatimChar"/>
        </w:rPr>
        <w:t xml:space="preserve">    IDO-&gt;&gt;RDS: HSET nice:session:{requestNo} {requestNo, transactionId} EXPIRE 10분</w:t>
      </w:r>
      <w:r>
        <w:br/>
      </w:r>
      <w:r>
        <w:rPr>
          <w:rStyle w:val="VerbatimChar"/>
        </w:rPr>
        <w:t xml:space="preserve">    IDO-&gt;&gt;KF: NICE_URL_ISSUED 감사 이벤트</w:t>
      </w:r>
      <w:r>
        <w:br/>
      </w:r>
      <w:r>
        <w:br/>
      </w:r>
      <w:r>
        <w:rPr>
          <w:rStyle w:val="VerbatimChar"/>
        </w:rPr>
        <w:t xml:space="preserve">    IDO--&gt;&gt;FE: {resultCode:"2000", authUrl, requestNo}</w:t>
      </w:r>
      <w:r>
        <w:br/>
      </w:r>
      <w:r>
        <w:rPr>
          <w:rStyle w:val="VerbatimChar"/>
        </w:rPr>
        <w:t xml:space="preserve">    note over FE: window.open(authUrl, 'niceAuth', 'width=500,height=700')</w:t>
      </w:r>
      <w:r>
        <w:br/>
      </w:r>
      <w:r>
        <w:rPr>
          <w:rStyle w:val="VerbatimChar"/>
        </w:rPr>
        <w:t xml:space="preserve">    FE--&gt;&gt;사용자: NICE 표준창 팝업 오픈</w:t>
      </w:r>
    </w:p>
    <w:bookmarkEnd w:id="24"/>
    <w:bookmarkStart w:id="30" w:name="X392eb299a467581c1202d75fa1ca27f969e1472"/>
    <w:p>
      <w:pPr>
        <w:pStyle w:val="Heading3"/>
      </w:pPr>
      <w:r>
        <w:t xml:space="preserve">2.2 단계별 상세 설명</w:t>
      </w:r>
    </w:p>
    <w:bookmarkStart w:id="25" w:name="X24d4e361f4d0286701c3196a4c40b7b38340c57"/>
    <w:p>
      <w:pPr>
        <w:pStyle w:val="Heading4"/>
      </w:pPr>
      <w:r>
        <w:t xml:space="preserve">2.2.1 FE → ido 요청</w:t>
      </w:r>
    </w:p>
    <w:p>
      <w:pPr>
        <w:pStyle w:val="FirstParagraph"/>
      </w:pPr>
      <w:r>
        <w:rPr>
          <w:bCs/>
          <w:b/>
        </w:rPr>
        <w:t xml:space="preserve">요청 형식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GET /api/v1/auth/nice/phone/url?returnUrl={returnUrl}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returnUrl</w:t>
      </w:r>
      <w:r>
        <w:t xml:space="preserve"> </w:t>
      </w:r>
      <w:r>
        <w:t xml:space="preserve">파라미터: FE 팝업 콜백 수신 페이지 URL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useNicePhoneAuth</w:t>
      </w:r>
      <w:r>
        <w:t xml:space="preserve"> </w:t>
      </w:r>
      <w:r>
        <w:t xml:space="preserve">훅:</w:t>
      </w:r>
      <w:r>
        <w:t xml:space="preserve"> </w:t>
      </w:r>
      <w:r>
        <w:rPr>
          <w:rStyle w:val="VerbatimChar"/>
        </w:rPr>
        <w:t xml:space="preserve">${window.location.origin}/nice-callback.html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PhoneAuthTab</w:t>
      </w:r>
      <w:r>
        <w:t xml:space="preserve"> </w:t>
      </w:r>
      <w:r>
        <w:t xml:space="preserve">(테스트):</w:t>
      </w:r>
      <w:r>
        <w:t xml:space="preserve"> </w:t>
      </w:r>
      <w:r>
        <w:rPr>
          <w:rStyle w:val="VerbatimChar"/>
        </w:rPr>
        <w:t xml:space="preserve">${window.location.origin}/auth-test</w:t>
      </w:r>
    </w:p>
    <w:p>
      <w:pPr>
        <w:numPr>
          <w:ilvl w:val="1"/>
          <w:numId w:val="1004"/>
        </w:numPr>
        <w:pStyle w:val="Compact"/>
      </w:pPr>
      <w:r>
        <w:t xml:space="preserve">미전달 시:</w:t>
      </w:r>
      <w:r>
        <w:t xml:space="preserve"> </w:t>
      </w:r>
      <w:r>
        <w:rPr>
          <w:rStyle w:val="VerbatimChar"/>
        </w:rPr>
        <w:t xml:space="preserve">ido.auth.nice.return-url</w:t>
      </w:r>
      <w:r>
        <w:t xml:space="preserve"> </w:t>
      </w:r>
      <w:r>
        <w:t xml:space="preserve">기본값 사용</w:t>
      </w:r>
    </w:p>
    <w:p>
      <w:pPr>
        <w:pStyle w:val="FirstParagraph"/>
      </w:pPr>
      <w:r>
        <w:rPr>
          <w:bCs/>
          <w:b/>
        </w:rPr>
        <w:t xml:space="preserve">처리 컴포넌트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AuthController.getNicePhoneAuthUrl(returnUrl)</w:t>
      </w:r>
      <w:r>
        <w:br/>
      </w:r>
      <w:r>
        <w:rPr>
          <w:rStyle w:val="VerbatimChar"/>
        </w:rPr>
        <w:t xml:space="preserve">  → NiceAuthService.getNicePhoneAuthUrl(returnUrl)</w:t>
      </w:r>
    </w:p>
    <w:bookmarkEnd w:id="25"/>
    <w:bookmarkStart w:id="26" w:name="X9338744ec13f26f815629da121351972d90f873"/>
    <w:p>
      <w:pPr>
        <w:pStyle w:val="Heading4"/>
      </w:pPr>
      <w:r>
        <w:t xml:space="preserve">2.2.2 Access Token 확보 (</w:t>
      </w:r>
      <w:r>
        <w:rPr>
          <w:rStyle w:val="VerbatimChar"/>
        </w:rPr>
        <w:t xml:space="preserve">ensureAccessToken()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상세 알고리즘</w:t>
      </w:r>
      <w:r>
        <w:t xml:space="preserve"> </w:t>
      </w:r>
      <w:r>
        <w:t xml:space="preserve">(분산 락 포함):</w:t>
      </w:r>
    </w:p>
    <w:p>
      <w:pPr>
        <w:pStyle w:val="SourceCode"/>
      </w:pPr>
      <w:r>
        <w:rPr>
          <w:rStyle w:val="VerbatimChar"/>
        </w:rPr>
        <w:t xml:space="preserve">Step 1: tokenStore.isValid() 확인</w:t>
      </w:r>
      <w:r>
        <w:br/>
      </w:r>
      <w:r>
        <w:rPr>
          <w:rStyle w:val="VerbatimChar"/>
        </w:rPr>
        <w:t xml:space="preserve">        → Redis: HGET nice:token:snapshot expiresIn</w:t>
      </w:r>
      <w:r>
        <w:br/>
      </w:r>
      <w:r>
        <w:rPr>
          <w:rStyle w:val="VerbatimChar"/>
        </w:rPr>
        <w:t xml:space="preserve">        → 현재시각 &lt; (expiresIn - 60,000ms) ? 유효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[캐시 HIT] → tokenStore.get() 반환 (락 없이 즉시)</w:t>
      </w:r>
      <w:r>
        <w:br/>
      </w:r>
      <w:r>
        <w:br/>
      </w:r>
      <w:r>
        <w:rPr>
          <w:rStyle w:val="VerbatimChar"/>
        </w:rPr>
        <w:t xml:space="preserve">[캐시 MISS]</w:t>
      </w:r>
      <w:r>
        <w:br/>
      </w:r>
      <w:r>
        <w:rPr>
          <w:rStyle w:val="VerbatimChar"/>
        </w:rPr>
        <w:t xml:space="preserve">Step 2: Redisson.getLock("ido:lock:nice-token-refresh")</w:t>
      </w:r>
      <w:r>
        <w:br/>
      </w:r>
      <w:r>
        <w:rPr>
          <w:rStyle w:val="VerbatimChar"/>
        </w:rPr>
        <w:t xml:space="preserve">        → tryLock(waitSeconds=3, leaseSeconds=10, SECONDS)</w:t>
      </w:r>
      <w:r>
        <w:br/>
      </w:r>
      <w:r>
        <w:br/>
      </w:r>
      <w:r>
        <w:rPr>
          <w:rStyle w:val="VerbatimChar"/>
        </w:rPr>
        <w:t xml:space="preserve">        [락 획득 실패]</w:t>
      </w:r>
      <w:r>
        <w:br/>
      </w:r>
      <w:r>
        <w:rPr>
          <w:rStyle w:val="VerbatimChar"/>
        </w:rPr>
        <w:t xml:space="preserve">        → Thread.sleep(500ms)</w:t>
      </w:r>
      <w:r>
        <w:br/>
      </w:r>
      <w:r>
        <w:rPr>
          <w:rStyle w:val="VerbatimChar"/>
        </w:rPr>
        <w:t xml:space="preserve">        → tokenStore.get() 재확인</w:t>
      </w:r>
      <w:r>
        <w:br/>
      </w:r>
      <w:r>
        <w:rPr>
          <w:rStyle w:val="VerbatimChar"/>
        </w:rPr>
        <w:t xml:space="preserve">        → 유효하면 반환, 없으면 IllegalStateException</w:t>
      </w:r>
      <w:r>
        <w:br/>
      </w:r>
      <w:r>
        <w:br/>
      </w:r>
      <w:r>
        <w:rPr>
          <w:rStyle w:val="VerbatimChar"/>
        </w:rPr>
        <w:t xml:space="preserve">        [락 획득 성공]</w:t>
      </w:r>
      <w:r>
        <w:br/>
      </w:r>
      <w:r>
        <w:rPr>
          <w:rStyle w:val="VerbatimChar"/>
        </w:rPr>
        <w:t xml:space="preserve">Step 3: Double-Checked Locking</w:t>
      </w:r>
      <w:r>
        <w:br/>
      </w:r>
      <w:r>
        <w:rPr>
          <w:rStyle w:val="VerbatimChar"/>
        </w:rPr>
        <w:t xml:space="preserve">        → tokenStore.isValid() 재확인</w:t>
      </w:r>
      <w:r>
        <w:br/>
      </w:r>
      <w:r>
        <w:rPr>
          <w:rStyle w:val="VerbatimChar"/>
        </w:rPr>
        <w:t xml:space="preserve">        → 유효하면 즉시 반환 (다른 Pod가 이미 갱신했을 수 있음)</w:t>
      </w:r>
      <w:r>
        <w:br/>
      </w:r>
      <w:r>
        <w:br/>
      </w:r>
      <w:r>
        <w:rPr>
          <w:rStyle w:val="VerbatimChar"/>
        </w:rPr>
        <w:t xml:space="preserve">Step 4: NICE API 호출</w:t>
      </w:r>
      <w:r>
        <w:br/>
      </w:r>
      <w:r>
        <w:rPr>
          <w:rStyle w:val="VerbatimChar"/>
        </w:rPr>
        <w:t xml:space="preserve">        POST https://auth.niceid.co.kr/ido/intc/v1.0/auth/token</w:t>
      </w:r>
      <w:r>
        <w:br/>
      </w:r>
      <w:r>
        <w:rPr>
          <w:rStyle w:val="VerbatimChar"/>
        </w:rPr>
        <w:t xml:space="preserve">        Authorization: Basic Base64(clientId:clientSecret)</w:t>
      </w:r>
      <w:r>
        <w:br/>
      </w:r>
      <w:r>
        <w:rPr>
          <w:rStyle w:val="VerbatimChar"/>
        </w:rPr>
        <w:t xml:space="preserve">        Body: {grant_type:"client_credentials", request_no: makeRequestNo()}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[Resilience4j CB + Retry 적용]</w:t>
      </w:r>
      <w:r>
        <w:br/>
      </w:r>
      <w:r>
        <w:rPr>
          <w:rStyle w:val="VerbatimChar"/>
        </w:rPr>
        <w:t xml:space="preserve">        → CB OPEN 시: fetchAccessTokenFallback() → null 반환</w:t>
      </w:r>
      <w:r>
        <w:br/>
      </w:r>
      <w:r>
        <w:rPr>
          <w:rStyle w:val="VerbatimChar"/>
        </w:rPr>
        <w:t xml:space="preserve">        → Retry: 기본 설정 횟수만큼 재시도</w:t>
      </w:r>
      <w:r>
        <w:br/>
      </w:r>
      <w:r>
        <w:br/>
      </w:r>
      <w:r>
        <w:rPr>
          <w:rStyle w:val="VerbatimChar"/>
        </w:rPr>
        <w:t xml:space="preserve">        [성공]</w:t>
      </w:r>
      <w:r>
        <w:br/>
      </w:r>
      <w:r>
        <w:rPr>
          <w:rStyle w:val="VerbatimChar"/>
        </w:rPr>
        <w:t xml:space="preserve">Step 5: tokenStore.save(accessToken, expiresIn, ticket, iterators)</w:t>
      </w:r>
      <w:r>
        <w:br/>
      </w:r>
      <w:r>
        <w:rPr>
          <w:rStyle w:val="VerbatimChar"/>
        </w:rPr>
        <w:t xml:space="preserve">        → Redis HSET nice:token:snapshot 4개 필드</w:t>
      </w:r>
      <w:r>
        <w:br/>
      </w:r>
      <w:r>
        <w:rPr>
          <w:rStyle w:val="VerbatimChar"/>
        </w:rPr>
        <w:t xml:space="preserve">        → EXPIRE = (expiresIn - now - 60,000ms) / 1000초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Step 6: Redisson unlock() (finally 블록, 보유한 경우만)</w:t>
      </w:r>
    </w:p>
    <w:bookmarkEnd w:id="26"/>
    <w:bookmarkStart w:id="27" w:name="Xe7b9892f4ef4ab1f08b49cda297c0997ac76980"/>
    <w:p>
      <w:pPr>
        <w:pStyle w:val="Heading4"/>
      </w:pPr>
      <w:r>
        <w:t xml:space="preserve">2.2.3 NICE URL API 호출</w:t>
      </w:r>
    </w:p>
    <w:p>
      <w:pPr>
        <w:pStyle w:val="FirstParagraph"/>
      </w:pPr>
      <w:r>
        <w:rPr>
          <w:bCs/>
          <w:b/>
        </w:rPr>
        <w:t xml:space="preserve">요청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https://auth.niceid.co.kr/ido/intc/v1.0/auth/url</w:t>
      </w:r>
      <w:r>
        <w:br/>
      </w:r>
      <w:r>
        <w:rPr>
          <w:rStyle w:val="ErrorTok"/>
        </w:rPr>
        <w:t xml:space="preserve">Authorization: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Bearer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accessToken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"REQ_20260511123456a1b2c3d4e5f6"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"https://onepass.smes.go.kr/nice-callback.html"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"svc_types"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응답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"성공"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"https://nice.checkplus.co.kr/..."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"REQ_20260511123456a1b2c3d4e5f6"</w:t>
      </w:r>
      <w:r>
        <w:br/>
      </w:r>
      <w:r>
        <w:rPr>
          <w:rStyle w:val="FunctionTok"/>
        </w:rPr>
        <w:t xml:space="preserve">}</w:t>
      </w:r>
    </w:p>
    <w:bookmarkEnd w:id="27"/>
    <w:bookmarkStart w:id="28" w:name="X7f85addc1a113ecfd643c9a6b086bc86f1dd9c5"/>
    <w:p>
      <w:pPr>
        <w:pStyle w:val="Heading4"/>
      </w:pPr>
      <w:r>
        <w:t xml:space="preserve">2.2.4 Redis 세션 저장</w:t>
      </w:r>
    </w:p>
    <w:p>
      <w:pPr>
        <w:pStyle w:val="SourceCode"/>
      </w:pPr>
      <w:r>
        <w:rPr>
          <w:rStyle w:val="VerbatimChar"/>
        </w:rPr>
        <w:t xml:space="preserve">Key:   nice:session:{requestNo}</w:t>
      </w:r>
      <w:r>
        <w:br/>
      </w:r>
      <w:r>
        <w:rPr>
          <w:rStyle w:val="VerbatimChar"/>
        </w:rPr>
        <w:t xml:space="preserve">Type:  Hash</w:t>
      </w:r>
      <w:r>
        <w:br/>
      </w:r>
      <w:r>
        <w:rPr>
          <w:rStyle w:val="VerbatimChar"/>
        </w:rPr>
        <w:t xml:space="preserve">Fields:</w:t>
      </w:r>
      <w:r>
        <w:br/>
      </w:r>
      <w:r>
        <w:rPr>
          <w:rStyle w:val="VerbatimChar"/>
        </w:rPr>
        <w:t xml:space="preserve">  - requestNo     → {requestNo}</w:t>
      </w:r>
      <w:r>
        <w:br/>
      </w:r>
      <w:r>
        <w:rPr>
          <w:rStyle w:val="VerbatimChar"/>
        </w:rPr>
        <w:t xml:space="preserve">  - transactionId → {transactionId}</w:t>
      </w:r>
      <w:r>
        <w:br/>
      </w:r>
      <w:r>
        <w:rPr>
          <w:rStyle w:val="VerbatimChar"/>
        </w:rPr>
        <w:t xml:space="preserve">TTL:   10분 (인증 팝업 유효 시간 이상)</w:t>
      </w:r>
    </w:p>
    <w:p>
      <w:pPr>
        <w:pStyle w:val="BlockText"/>
      </w:pPr>
      <w:r>
        <w:rPr>
          <w:bCs/>
          <w:b/>
        </w:rPr>
        <w:t xml:space="preserve">설계 이유</w:t>
      </w:r>
      <w:r>
        <w:t xml:space="preserve">: K8s 환경에서 URL 발급 Pod와 결과 조회 Pod가 다를 수 있음</w:t>
      </w:r>
      <w:r>
        <w:br/>
      </w:r>
      <w:r>
        <w:t xml:space="preserve">→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(단일 JVM) → Redis(공유 캐시)로 교체</w:t>
      </w:r>
    </w:p>
    <w:bookmarkEnd w:id="28"/>
    <w:bookmarkStart w:id="29" w:name="X601f82dd11fda97e6bdd914fa1b3fb54bcc2f31"/>
    <w:p>
      <w:pPr>
        <w:pStyle w:val="Heading4"/>
      </w:pPr>
      <w:r>
        <w:t xml:space="preserve">2.2.5 FE 응답 및 팝업 오픈</w:t>
      </w:r>
    </w:p>
    <w:p>
      <w:pPr>
        <w:pStyle w:val="FirstParagraph"/>
      </w:pPr>
      <w:r>
        <w:rPr>
          <w:bCs/>
          <w:b/>
        </w:rPr>
        <w:t xml:space="preserve">응답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"성공"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"https://nice.checkplus.co.kr/..."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"REQ_20260511123456a1b2c3d4e5f6"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FE 팝업 오픈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(authUrl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'niceAuth'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'toolbar=no,scrollbars=no,location=no,resizable=no,status=no,menubar=no,width=500,height=700'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7" w:name="X4ea771124a491550a685787ca42ef8379858f86"/>
    <w:p>
      <w:pPr>
        <w:pStyle w:val="Heading2"/>
      </w:pPr>
      <w:r>
        <w:t xml:space="preserve">3. NICE 결과 조회 흐름</w:t>
      </w:r>
    </w:p>
    <w:bookmarkStart w:id="32" w:name="Xa9b9d756301248434508cd012fd55888278f730"/>
    <w:p>
      <w:pPr>
        <w:pStyle w:val="Heading3"/>
      </w:pPr>
      <w:r>
        <w:t xml:space="preserve">3.1 전체 시퀀스 다이어그램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</w:t>
      </w:r>
      <w:r>
        <w:br/>
      </w:r>
      <w:r>
        <w:rPr>
          <w:rStyle w:val="VerbatimChar"/>
        </w:rPr>
        <w:t xml:space="preserve">    participant IDO as ido (NiceAuthService)</w:t>
      </w:r>
      <w:r>
        <w:br/>
      </w:r>
      <w:r>
        <w:rPr>
          <w:rStyle w:val="VerbatimChar"/>
        </w:rPr>
        <w:t xml:space="preserve">    participant RDS as Redis</w:t>
      </w:r>
      <w:r>
        <w:br/>
      </w:r>
      <w:r>
        <w:rPr>
          <w:rStyle w:val="VerbatimChar"/>
        </w:rPr>
        <w:t xml:space="preserve">    participant NICE as NICE 서버</w:t>
      </w:r>
      <w:r>
        <w:br/>
      </w:r>
      <w:r>
        <w:rPr>
          <w:rStyle w:val="VerbatimChar"/>
        </w:rPr>
        <w:t xml:space="preserve">    participant QIM as q-im</w:t>
      </w:r>
      <w:r>
        <w:br/>
      </w:r>
      <w:r>
        <w:rPr>
          <w:rStyle w:val="VerbatimChar"/>
        </w:rPr>
        <w:t xml:space="preserve">    participant KF as Kafka</w:t>
      </w:r>
      <w:r>
        <w:br/>
      </w:r>
      <w:r>
        <w:br/>
      </w:r>
      <w:r>
        <w:rPr>
          <w:rStyle w:val="VerbatimChar"/>
        </w:rPr>
        <w:t xml:space="preserve">    note over 사용자: NICE 팝업에서 휴대폰 인증 완료</w:t>
      </w:r>
      <w:r>
        <w:br/>
      </w:r>
      <w:r>
        <w:rPr>
          <w:rStyle w:val="VerbatimChar"/>
        </w:rPr>
        <w:t xml:space="preserve">    사용자-&gt;&gt;FE: postMessage({web_transaction_id}) 또는 return_url 리다이렉트</w:t>
      </w:r>
      <w:r>
        <w:br/>
      </w:r>
      <w:r>
        <w:rPr>
          <w:rStyle w:val="VerbatimChar"/>
        </w:rPr>
        <w:t xml:space="preserve">    FE-&gt;&gt;IDO: POST /api/v1/auth/nice/phone/result\n{web_transaction_id, request_no}</w:t>
      </w:r>
      <w:r>
        <w:br/>
      </w:r>
      <w:r>
        <w:br/>
      </w:r>
      <w:r>
        <w:rPr>
          <w:rStyle w:val="VerbatimChar"/>
        </w:rPr>
        <w:t xml:space="preserve">    IDO-&gt;&gt;RDS: HGET nice:session:{requestNo} → {requestNo, transactionId}</w:t>
      </w:r>
      <w:r>
        <w:br/>
      </w:r>
      <w:r>
        <w:rPr>
          <w:rStyle w:val="VerbatimChar"/>
        </w:rPr>
        <w:t xml:space="preserve">    note over IDO: 세션 없음/만료 → 4000 에러</w:t>
      </w:r>
      <w:r>
        <w:br/>
      </w:r>
      <w:r>
        <w:rPr>
          <w:rStyle w:val="VerbatimChar"/>
        </w:rPr>
        <w:t xml:space="preserve">    IDO-&gt;&gt;NICE: POST /auth/result {web_transaction_id, transaction_id, request_no}</w:t>
      </w:r>
      <w:r>
        <w:br/>
      </w:r>
      <w:r>
        <w:rPr>
          <w:rStyle w:val="VerbatimChar"/>
        </w:rPr>
        <w:t xml:space="preserve">    NICE--&gt;&gt;IDO: {resultCode:"0000", encData, integrityValue}</w:t>
      </w:r>
      <w:r>
        <w:br/>
      </w:r>
      <w:r>
        <w:br/>
      </w:r>
      <w:r>
        <w:rPr>
          <w:rStyle w:val="VerbatimChar"/>
        </w:rPr>
        <w:t xml:space="preserve">    note over IDO: decryptAndVerify()\n1. PBKDF2(ticket, transactionId, iterators) → keyString\n2. aesKey=keyString[0:32], hmacKey=keyString[48:80]\n3. HMAC-SHA256(encData, hmacKey) == integrityValue 검증\n4. AES-256-GCM 복호화 → JSON 파싱</w:t>
      </w:r>
      <w:r>
        <w:br/>
      </w:r>
      <w:r>
        <w:br/>
      </w:r>
      <w:r>
        <w:rPr>
          <w:rStyle w:val="VerbatimChar"/>
        </w:rPr>
        <w:t xml:space="preserve">    IDO-&gt;&gt;RDS: DEL nice:session:{requestNo} (1회성 삭제)</w:t>
      </w:r>
      <w:r>
        <w:br/>
      </w:r>
      <w:r>
        <w:rPr>
          <w:rStyle w:val="VerbatimChar"/>
        </w:rPr>
        <w:t xml:space="preserve">    IDO-&gt;&gt;QIM: POST /api/v1/internal/users/register (CI 포함)</w:t>
      </w:r>
      <w:r>
        <w:br/>
      </w:r>
      <w:r>
        <w:rPr>
          <w:rStyle w:val="VerbatimChar"/>
        </w:rPr>
        <w:t xml:space="preserve">    QIM--&gt;&gt;IDO: {qimUserId, isNew}</w:t>
      </w:r>
      <w:r>
        <w:br/>
      </w:r>
      <w:r>
        <w:rPr>
          <w:rStyle w:val="VerbatimChar"/>
        </w:rPr>
        <w:t xml:space="preserve">    IDO-&gt;&gt;KF: NICE_AUTH_RESULT_SUCCESS 감사 이벤트</w:t>
      </w:r>
      <w:r>
        <w:br/>
      </w:r>
      <w:r>
        <w:br/>
      </w:r>
      <w:r>
        <w:rPr>
          <w:rStyle w:val="VerbatimChar"/>
        </w:rPr>
        <w:t xml:space="preserve">    IDO--&gt;&gt;FE: {name, birthdate, gender, nationalInfo, di, mobileCo, mobileNo}\n※ CI 미포함 (Q3=B 보안 정책)</w:t>
      </w:r>
    </w:p>
    <w:bookmarkEnd w:id="32"/>
    <w:bookmarkStart w:id="36" w:name="X347f6e38b7e1d0af1099242dbb4916602a7bf23"/>
    <w:p>
      <w:pPr>
        <w:pStyle w:val="Heading3"/>
      </w:pPr>
      <w:r>
        <w:t xml:space="preserve">3.2 단계별 상세 설명</w:t>
      </w:r>
    </w:p>
    <w:bookmarkStart w:id="33" w:name="X41f6efc026c4bd4e7ca6687fab5cbe36a4f24c7"/>
    <w:p>
      <w:pPr>
        <w:pStyle w:val="Heading4"/>
      </w:pPr>
      <w:r>
        <w:t xml:space="preserve">3.2.1 FE → ido 결과 조회 요청</w:t>
      </w:r>
    </w:p>
    <w:p>
      <w:pPr>
        <w:pStyle w:val="FirstParagraph"/>
      </w:pPr>
      <w:r>
        <w:rPr>
          <w:bCs/>
          <w:b/>
        </w:rPr>
        <w:t xml:space="preserve">요청 형식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 /api/v1/auth/nice/phone/result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"web_transaction_id": "wtxn_xyz789",</w:t>
      </w:r>
      <w:r>
        <w:br/>
      </w:r>
      <w:r>
        <w:rPr>
          <w:rStyle w:val="VerbatimChar"/>
        </w:rPr>
        <w:t xml:space="preserve">  "request_no": "REQ_20260511123456a1b2c3d4e5f6"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처리 컴포넌트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AuthController.getNicePhoneAuthResult(request)</w:t>
      </w:r>
      <w:r>
        <w:br/>
      </w:r>
      <w:r>
        <w:rPr>
          <w:rStyle w:val="VerbatimChar"/>
        </w:rPr>
        <w:t xml:space="preserve">  → NiceAuthService.getNicePhoneAuthResult(request)</w:t>
      </w:r>
    </w:p>
    <w:p>
      <w:pPr>
        <w:pStyle w:val="FirstParagraph"/>
      </w:pPr>
      <w:r>
        <w:rPr>
          <w:bCs/>
          <w:b/>
        </w:rPr>
        <w:t xml:space="preserve">파라미터 검증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request_no</w:t>
      </w:r>
      <w:r>
        <w:t xml:space="preserve"> </w:t>
      </w:r>
      <w:r>
        <w:t xml:space="preserve">필수 (null/blank 시 4000)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web_transaction_id</w:t>
      </w:r>
      <w:r>
        <w:t xml:space="preserve"> </w:t>
      </w:r>
      <w:r>
        <w:t xml:space="preserve">실질적으로 필수 (NICE API에서 검증)</w:t>
      </w:r>
    </w:p>
    <w:bookmarkEnd w:id="33"/>
    <w:bookmarkStart w:id="34" w:name="Xd0d4662e534ffebc2beb04bbe3321b5e388d4f9"/>
    <w:p>
      <w:pPr>
        <w:pStyle w:val="Heading4"/>
      </w:pPr>
      <w:r>
        <w:t xml:space="preserve">3.2.2 Redis 세션 조회</w:t>
      </w:r>
    </w:p>
    <w:p>
      <w:pPr>
        <w:pStyle w:val="SourceCode"/>
      </w:pPr>
      <w:r>
        <w:rPr>
          <w:rStyle w:val="VerbatimChar"/>
        </w:rPr>
        <w:t xml:space="preserve">HGET nice:session:{requestNo} requestNo      → storedRequestNo</w:t>
      </w:r>
      <w:r>
        <w:br/>
      </w:r>
      <w:r>
        <w:rPr>
          <w:rStyle w:val="VerbatimChar"/>
        </w:rPr>
        <w:t xml:space="preserve">HGET nice:session:{requestNo} transactionId  → transactionId</w:t>
      </w:r>
      <w:r>
        <w:br/>
      </w:r>
      <w:r>
        <w:br/>
      </w:r>
      <w:r>
        <w:rPr>
          <w:rStyle w:val="VerbatimChar"/>
        </w:rPr>
        <w:t xml:space="preserve">[세션 없음 or TTL 만료] → 4000: "인증 세션 정보를 찾을 수 없습니다"</w:t>
      </w:r>
    </w:p>
    <w:p>
      <w:pPr>
        <w:pStyle w:val="BlockText"/>
      </w:pPr>
      <w:r>
        <w:rPr>
          <w:bCs/>
          <w:b/>
        </w:rPr>
        <w:t xml:space="preserve">1회성 처리</w:t>
      </w:r>
      <w:r>
        <w:t xml:space="preserve">: 결과 조회 성공 후</w:t>
      </w:r>
      <w:r>
        <w:t xml:space="preserve"> </w:t>
      </w:r>
      <w:r>
        <w:rPr>
          <w:rStyle w:val="VerbatimChar"/>
        </w:rPr>
        <w:t xml:space="preserve">sessionStore.remove(requestNo)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DEL nice:session:{requestNo}</w:t>
      </w:r>
    </w:p>
    <w:bookmarkEnd w:id="34"/>
    <w:bookmarkStart w:id="35" w:name="Xa30dc5887b5dd79e1a9edb9aaf226a98af667f0"/>
    <w:p>
      <w:pPr>
        <w:pStyle w:val="Heading4"/>
      </w:pPr>
      <w:r>
        <w:t xml:space="preserve">3.2.3 NICE 결과 API 호출</w:t>
      </w:r>
    </w:p>
    <w:p>
      <w:pPr>
        <w:pStyle w:val="FirstParagraph"/>
      </w:pPr>
      <w:r>
        <w:rPr>
          <w:bCs/>
          <w:b/>
        </w:rPr>
        <w:t xml:space="preserve">요청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https://auth.niceid.co.kr/ido/intc/v1.0/auth/result</w:t>
      </w:r>
      <w:r>
        <w:br/>
      </w:r>
      <w:r>
        <w:rPr>
          <w:rStyle w:val="ErrorTok"/>
        </w:rPr>
        <w:t xml:space="preserve">Authorization: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Bearer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accessToken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"web_transaction_id"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"wtxn_xyz789"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"REQ_20260511123456a1b2c3d4e5f6"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응답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"성공"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"encData"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"Base64URL인코딩된_암호화데이터"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"integrityValue"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"Base64URL인코딩된_HMAC값"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1" w:name="X9aec4071e74824f3a7b5501089c9f8d287b2178"/>
    <w:p>
      <w:pPr>
        <w:pStyle w:val="Heading2"/>
      </w:pPr>
      <w:r>
        <w:t xml:space="preserve">4. NICE 암호화 복호화 알고리즘</w:t>
      </w:r>
    </w:p>
    <w:p>
      <w:pPr>
        <w:pStyle w:val="FirstParagraph"/>
      </w:pPr>
      <w:r>
        <w:rPr>
          <w:bCs/>
          <w:b/>
        </w:rPr>
        <w:t xml:space="preserve">구현체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ido/src/main/java/kr/go/smes/ido/auth/util/NiceCryptoUtil.java</w:t>
      </w:r>
    </w:p>
    <w:bookmarkStart w:id="38" w:name="X206544df25ac637a358b4f0bea1abd8eb385520"/>
    <w:p>
      <w:pPr>
        <w:pStyle w:val="Heading3"/>
      </w:pPr>
      <w:r>
        <w:t xml:space="preserve">4.1 전체 복호화 프로세스</w:t>
      </w:r>
    </w:p>
    <w:p>
      <w:pPr>
        <w:pStyle w:val="SourceCode"/>
      </w:pPr>
      <w:r>
        <w:rPr>
          <w:rStyle w:val="VerbatimChar"/>
        </w:rPr>
        <w:t xml:space="preserve">[입력]</w:t>
      </w:r>
      <w:r>
        <w:br/>
      </w:r>
      <w:r>
        <w:rPr>
          <w:rStyle w:val="VerbatimChar"/>
        </w:rPr>
        <w:t xml:space="preserve">  - encData:        Base64URL(IV[16byte] + CipherText + GCM_Tag[16byte])</w:t>
      </w:r>
      <w:r>
        <w:br/>
      </w:r>
      <w:r>
        <w:rPr>
          <w:rStyle w:val="VerbatimChar"/>
        </w:rPr>
        <w:t xml:space="preserve">  - integrityValue: Base64URL(HMAC-SHA256(encData))</w:t>
      </w:r>
      <w:r>
        <w:br/>
      </w:r>
      <w:r>
        <w:rPr>
          <w:rStyle w:val="VerbatimChar"/>
        </w:rPr>
        <w:t xml:space="preserve">  - ticket:         NICE Access Token 발급 시 수신한 ticket (PBKDF2 패스워드)</w:t>
      </w:r>
      <w:r>
        <w:br/>
      </w:r>
      <w:r>
        <w:rPr>
          <w:rStyle w:val="VerbatimChar"/>
        </w:rPr>
        <w:t xml:space="preserve">  - transactionId:  NICE URL 발급 시 수신한 transactionId (PBKDF2 솔트)</w:t>
      </w:r>
      <w:r>
        <w:br/>
      </w:r>
      <w:r>
        <w:rPr>
          <w:rStyle w:val="VerbatimChar"/>
        </w:rPr>
        <w:t xml:space="preserve">  - iterators:      NICE Access Token 발급 시 수신한 반복 횟수</w:t>
      </w:r>
      <w:r>
        <w:br/>
      </w:r>
      <w:r>
        <w:br/>
      </w:r>
      <w:r>
        <w:rPr>
          <w:rStyle w:val="VerbatimChar"/>
        </w:rPr>
        <w:t xml:space="preserve">[Step 1] PBKDF2WithHmacSHA256 키 파생</w:t>
      </w:r>
      <w:r>
        <w:br/>
      </w:r>
      <w:r>
        <w:rPr>
          <w:rStyle w:val="VerbatimChar"/>
        </w:rPr>
        <w:t xml:space="preserve">  keyString = PBKDF2(</w:t>
      </w:r>
      <w:r>
        <w:br/>
      </w:r>
      <w:r>
        <w:rPr>
          <w:rStyle w:val="VerbatimChar"/>
        </w:rPr>
        <w:t xml:space="preserve">    password  = ticket.toCharArray(),</w:t>
      </w:r>
      <w:r>
        <w:br/>
      </w:r>
      <w:r>
        <w:rPr>
          <w:rStyle w:val="VerbatimChar"/>
        </w:rPr>
        <w:t xml:space="preserve">    salt      = transactionId.getBytes(UTF-8),</w:t>
      </w:r>
      <w:r>
        <w:br/>
      </w:r>
      <w:r>
        <w:rPr>
          <w:rStyle w:val="VerbatimChar"/>
        </w:rPr>
        <w:t xml:space="preserve">    iterations = iterators,</w:t>
      </w:r>
      <w:r>
        <w:br/>
      </w:r>
      <w:r>
        <w:rPr>
          <w:rStyle w:val="VerbatimChar"/>
        </w:rPr>
        <w:t xml:space="preserve">    keyLength  = 512 bit (64 byte)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  → Base64URL 인코딩 (padding 없음)</w:t>
      </w:r>
      <w:r>
        <w:br/>
      </w:r>
      <w:r>
        <w:rPr>
          <w:rStyle w:val="VerbatimChar"/>
        </w:rPr>
        <w:t xml:space="preserve">  → 결과: ~86자 문자열</w:t>
      </w:r>
      <w:r>
        <w:br/>
      </w:r>
      <w:r>
        <w:br/>
      </w:r>
      <w:r>
        <w:rPr>
          <w:rStyle w:val="VerbatimChar"/>
        </w:rPr>
        <w:t xml:space="preserve">[Step 2] 키 분리</w:t>
      </w:r>
      <w:r>
        <w:br/>
      </w:r>
      <w:r>
        <w:rPr>
          <w:rStyle w:val="VerbatimChar"/>
        </w:rPr>
        <w:t xml:space="preserve">  aesKey  = keyString.substring(0, 32).getBytes(UTF-8)   → AES-256 키 (32바이트)</w:t>
      </w:r>
      <w:r>
        <w:br/>
      </w:r>
      <w:r>
        <w:rPr>
          <w:rStyle w:val="VerbatimChar"/>
        </w:rPr>
        <w:t xml:space="preserve">  hmacKey = keyString.substring(48, 80)                  → HMAC 키 (32자)</w:t>
      </w:r>
      <w:r>
        <w:br/>
      </w:r>
      <w:r>
        <w:br/>
      </w:r>
      <w:r>
        <w:rPr>
          <w:rStyle w:val="VerbatimChar"/>
        </w:rPr>
        <w:t xml:space="preserve">[Step 3] HMAC-SHA256 무결성 검증</w:t>
      </w:r>
      <w:r>
        <w:br/>
      </w:r>
      <w:r>
        <w:rPr>
          <w:rStyle w:val="VerbatimChar"/>
        </w:rPr>
        <w:t xml:space="preserve">  calculated = Base64URL(HMAC-SHA256(encData, hmacKey))</w:t>
      </w:r>
      <w:r>
        <w:br/>
      </w:r>
      <w:r>
        <w:rPr>
          <w:rStyle w:val="VerbatimChar"/>
        </w:rPr>
        <w:t xml:space="preserve">  if (calculated != integrityValue) → DataIntegrityException (5003)</w:t>
      </w:r>
      <w:r>
        <w:br/>
      </w:r>
      <w:r>
        <w:rPr>
          <w:rStyle w:val="VerbatimChar"/>
        </w:rPr>
        <w:t xml:space="preserve">  ※ 비교는 String.equals() 사용 (타이밍 공격 잠재적 위험 — §15.3 참조)</w:t>
      </w:r>
      <w:r>
        <w:br/>
      </w:r>
      <w:r>
        <w:br/>
      </w:r>
      <w:r>
        <w:rPr>
          <w:rStyle w:val="VerbatimChar"/>
        </w:rPr>
        <w:t xml:space="preserve">[Step 4] Base64URL 디코딩</w:t>
      </w:r>
      <w:r>
        <w:br/>
      </w:r>
      <w:r>
        <w:rPr>
          <w:rStyle w:val="VerbatimChar"/>
        </w:rPr>
        <w:t xml:space="preserve">  decoded = Base64URL_decode(encData)</w:t>
      </w:r>
      <w:r>
        <w:br/>
      </w:r>
      <w:r>
        <w:rPr>
          <w:rStyle w:val="VerbatimChar"/>
        </w:rPr>
        <w:t xml:space="preserve">  iv          = decoded[0..15]          (16바이트 IV)</w:t>
      </w:r>
      <w:r>
        <w:br/>
      </w:r>
      <w:r>
        <w:rPr>
          <w:rStyle w:val="VerbatimChar"/>
        </w:rPr>
        <w:t xml:space="preserve">  cipherText  = decoded[16..]           (암호문 + GCM 인증 태그 16바이트)</w:t>
      </w:r>
      <w:r>
        <w:br/>
      </w:r>
      <w:r>
        <w:br/>
      </w:r>
      <w:r>
        <w:rPr>
          <w:rStyle w:val="VerbatimChar"/>
        </w:rPr>
        <w:t xml:space="preserve">[Step 5] AES-256-GCM 복호화</w:t>
      </w:r>
      <w:r>
        <w:br/>
      </w:r>
      <w:r>
        <w:rPr>
          <w:rStyle w:val="VerbatimChar"/>
        </w:rPr>
        <w:t xml:space="preserve">  Cipher cipher = AES/GCM/NoPadding</w:t>
      </w:r>
      <w:r>
        <w:br/>
      </w:r>
      <w:r>
        <w:rPr>
          <w:rStyle w:val="VerbatimChar"/>
        </w:rPr>
        <w:t xml:space="preserve">  cipher.init(DECRYPT_MODE, SecretKeySpec(aesKey, "AES"),</w:t>
      </w:r>
      <w:r>
        <w:br/>
      </w:r>
      <w:r>
        <w:rPr>
          <w:rStyle w:val="VerbatimChar"/>
        </w:rPr>
        <w:t xml:space="preserve">              GCMParameterSpec(tagLen=128bit, iv))</w:t>
      </w:r>
      <w:r>
        <w:br/>
      </w:r>
      <w:r>
        <w:rPr>
          <w:rStyle w:val="VerbatimChar"/>
        </w:rPr>
        <w:t xml:space="preserve">  plaintext = cipher.doFinal(cipherText)</w:t>
      </w:r>
      <w:r>
        <w:br/>
      </w:r>
      <w:r>
        <w:br/>
      </w:r>
      <w:r>
        <w:rPr>
          <w:rStyle w:val="VerbatimChar"/>
        </w:rPr>
        <w:t xml:space="preserve">[Step 6] JSON 파싱</w:t>
      </w:r>
      <w:r>
        <w:br/>
      </w:r>
      <w:r>
        <w:rPr>
          <w:rStyle w:val="VerbatimChar"/>
        </w:rPr>
        <w:t xml:space="preserve">  Map&lt;String, Object&gt; resultMap = objectMapper.readValue(plaintext, UTF-8)</w:t>
      </w:r>
      <w:r>
        <w:br/>
      </w:r>
      <w:r>
        <w:br/>
      </w:r>
      <w:r>
        <w:rPr>
          <w:rStyle w:val="VerbatimChar"/>
        </w:rPr>
        <w:t xml:space="preserve">[출력 — resultMap 키]</w:t>
      </w:r>
      <w:r>
        <w:br/>
      </w:r>
      <w:r>
        <w:rPr>
          <w:rStyle w:val="VerbatimChar"/>
        </w:rPr>
        <w:t xml:space="preserve">  name:          이름</w:t>
      </w:r>
      <w:r>
        <w:br/>
      </w:r>
      <w:r>
        <w:rPr>
          <w:rStyle w:val="VerbatimChar"/>
        </w:rPr>
        <w:t xml:space="preserve">  birthdate:     생년월일 (YYYYMMDD)</w:t>
      </w:r>
      <w:r>
        <w:br/>
      </w:r>
      <w:r>
        <w:rPr>
          <w:rStyle w:val="VerbatimChar"/>
        </w:rPr>
        <w:t xml:space="preserve">  gender:        성별 (M/F)</w:t>
      </w:r>
      <w:r>
        <w:br/>
      </w:r>
      <w:r>
        <w:rPr>
          <w:rStyle w:val="VerbatimChar"/>
        </w:rPr>
        <w:t xml:space="preserve">  national_info: 내외국인 (0:내국인, 1:외국인)</w:t>
      </w:r>
      <w:r>
        <w:br/>
      </w:r>
      <w:r>
        <w:rPr>
          <w:rStyle w:val="VerbatimChar"/>
        </w:rPr>
        <w:t xml:space="preserve">  ci:            연계정보 88자 (내부 처리용, FE 미반환)</w:t>
      </w:r>
      <w:r>
        <w:br/>
      </w:r>
      <w:r>
        <w:rPr>
          <w:rStyle w:val="VerbatimChar"/>
        </w:rPr>
        <w:t xml:space="preserve">  di:            중복가입확인정보 (FE 반환)</w:t>
      </w:r>
      <w:r>
        <w:br/>
      </w:r>
      <w:r>
        <w:rPr>
          <w:rStyle w:val="VerbatimChar"/>
        </w:rPr>
        <w:t xml:space="preserve">  mobile_co:     통신사</w:t>
      </w:r>
      <w:r>
        <w:br/>
      </w:r>
      <w:r>
        <w:rPr>
          <w:rStyle w:val="VerbatimChar"/>
        </w:rPr>
        <w:t xml:space="preserve">  mobile_no:     휴대폰 번호</w:t>
      </w:r>
    </w:p>
    <w:bookmarkEnd w:id="38"/>
    <w:bookmarkStart w:id="39" w:name="Xe04a1fc6384a1c28e21c47be33d3911861c96ae"/>
    <w:p>
      <w:pPr>
        <w:pStyle w:val="Heading3"/>
      </w:pPr>
      <w:r>
        <w:t xml:space="preserve">4.2 암호화 데이터 구조 시각화</w:t>
      </w:r>
    </w:p>
    <w:p>
      <w:pPr>
        <w:pStyle w:val="SourceCode"/>
      </w:pPr>
      <w:r>
        <w:rPr>
          <w:rStyle w:val="VerbatimChar"/>
        </w:rPr>
        <w:t xml:space="preserve">encData (Base64URL 디코딩 후):</w:t>
      </w:r>
      <w:r>
        <w:br/>
      </w:r>
      <w:r>
        <w:rPr>
          <w:rStyle w:val="VerbatimChar"/>
        </w:rPr>
        <w:t xml:space="preserve">┌─────────────────────┬──────────────────────────────────────┬──────────────────┐</w:t>
      </w:r>
      <w:r>
        <w:br/>
      </w:r>
      <w:r>
        <w:rPr>
          <w:rStyle w:val="VerbatimChar"/>
        </w:rPr>
        <w:t xml:space="preserve">│  IV (16 bytes)      │  CipherText                          │  GCM Tag (16 B)  │</w:t>
      </w:r>
      <w:r>
        <w:br/>
      </w:r>
      <w:r>
        <w:rPr>
          <w:rStyle w:val="VerbatimChar"/>
        </w:rPr>
        <w:t xml:space="preserve">│  AES-GCM 초기화벡터 │  암호화된 JSON 데이터                │  인증 태그       │</w:t>
      </w:r>
      <w:r>
        <w:br/>
      </w:r>
      <w:r>
        <w:rPr>
          <w:rStyle w:val="VerbatimChar"/>
        </w:rPr>
        <w:t xml:space="preserve">└─────────────────────┴──────────────────────────────────────┴──────────────────┘</w:t>
      </w:r>
      <w:r>
        <w:br/>
      </w:r>
      <w:r>
        <w:rPr>
          <w:rStyle w:val="VerbatimChar"/>
        </w:rPr>
        <w:t xml:space="preserve">          ↑</w:t>
      </w:r>
      <w:r>
        <w:br/>
      </w:r>
      <w:r>
        <w:rPr>
          <w:rStyle w:val="VerbatimChar"/>
        </w:rPr>
        <w:t xml:space="preserve">  decoded[0..15]                decoded[16..len-17]              decoded[len-16..]</w:t>
      </w:r>
    </w:p>
    <w:bookmarkEnd w:id="39"/>
    <w:bookmarkStart w:id="40" w:name="X42c67f3e403d3640e1a0577dc41d844a8948f5f"/>
    <w:p>
      <w:pPr>
        <w:pStyle w:val="Heading3"/>
      </w:pPr>
      <w:r>
        <w:t xml:space="preserve">4.3 keyString 슬롯 배분</w:t>
      </w:r>
    </w:p>
    <w:p>
      <w:pPr>
        <w:pStyle w:val="SourceCode"/>
      </w:pPr>
      <w:r>
        <w:rPr>
          <w:rStyle w:val="VerbatimChar"/>
        </w:rPr>
        <w:t xml:space="preserve">keyString (Base64URL 인코딩된 64바이트 = ~86자):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┌──────────────────────────────────┬───────────────┬──────────────────────────────────┐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Index 0~31 (32자)                │ Index 32~47   │ Index 48~79 (32자)               │</w:t>
      </w:r>
      <w:r>
        <w:br/>
      </w:r>
      <w:r>
        <w:rPr>
          <w:rStyle w:val="VerbatimChar"/>
        </w:rPr>
        <w:t xml:space="preserve">│ AES-256 Key                      │ (미사용)       │ HMAC-SHA256 Key                  │</w:t>
      </w:r>
      <w:r>
        <w:br/>
      </w:r>
      <w:r>
        <w:rPr>
          <w:rStyle w:val="VerbatimChar"/>
        </w:rPr>
        <w:t xml:space="preserve">│ .getBytes(UTF-8) → 32바이트       │               │ 문자열 그대로 HMAC 키로 사용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└──────────────────────────────────┴───────────────┴──────────────────────────────────┘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a1d83a6383c77b94b32ce5865e818987fabeea2"/>
    <w:p>
      <w:pPr>
        <w:pStyle w:val="Heading2"/>
      </w:pPr>
      <w:r>
        <w:t xml:space="preserve">5. NICE Access Token 분산 락</w:t>
      </w:r>
    </w:p>
    <w:p>
      <w:pPr>
        <w:pStyle w:val="FirstParagraph"/>
      </w:pPr>
      <w:r>
        <w:rPr>
          <w:bCs/>
          <w:b/>
        </w:rPr>
        <w:t xml:space="preserve">구현체</w:t>
      </w:r>
      <w:r>
        <w:t xml:space="preserve">:</w:t>
      </w:r>
      <w:r>
        <w:t xml:space="preserve"> </w:t>
      </w:r>
      <w:r>
        <w:rPr>
          <w:rStyle w:val="VerbatimChar"/>
        </w:rPr>
        <w:t xml:space="preserve">NiceAuthService.ensureAccessToken()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NiceTokenStore</w:t>
      </w:r>
      <w:r>
        <w:t xml:space="preserve"> </w:t>
      </w:r>
      <w:r>
        <w:t xml:space="preserve">(Redis)</w:t>
      </w:r>
    </w:p>
    <w:bookmarkStart w:id="42" w:name="X916f6fffa9b6e83d586811a100dcbe36a16634b"/>
    <w:p>
      <w:pPr>
        <w:pStyle w:val="Heading3"/>
      </w:pPr>
      <w:r>
        <w:t xml:space="preserve">5.1 분산 락 상태 머신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A([ensureAccessToken 호출]) --&gt; B{tokenStore.isValid?\nRedis nice:token:snapshot}</w:t>
      </w:r>
      <w:r>
        <w:br/>
      </w:r>
      <w:r>
        <w:rPr>
          <w:rStyle w:val="VerbatimChar"/>
        </w:rPr>
        <w:t xml:space="preserve">    B --&gt;|YES 캐시 HIT| C[tokenStore.get 반환\n락 불필요]</w:t>
      </w:r>
      <w:r>
        <w:br/>
      </w:r>
      <w:r>
        <w:rPr>
          <w:rStyle w:val="VerbatimChar"/>
        </w:rPr>
        <w:t xml:space="preserve">    B --&gt;|NO 캐시 MISS| D["Redisson.tryLock\n(wait=3s, lease=10s)"]</w:t>
      </w:r>
      <w:r>
        <w:br/>
      </w:r>
      <w:r>
        <w:rPr>
          <w:rStyle w:val="VerbatimChar"/>
        </w:rPr>
        <w:t xml:space="preserve">    D --&gt;|락 획득 실패| E["Thread.sleep(500ms)\ntokenStore.get 재확인"]</w:t>
      </w:r>
      <w:r>
        <w:br/>
      </w:r>
      <w:r>
        <w:rPr>
          <w:rStyle w:val="VerbatimChar"/>
        </w:rPr>
        <w:t xml:space="preserve">    E --&gt;|유효| C</w:t>
      </w:r>
      <w:r>
        <w:br/>
      </w:r>
      <w:r>
        <w:rPr>
          <w:rStyle w:val="VerbatimChar"/>
        </w:rPr>
        <w:t xml:space="preserve">    E --&gt;|없음| F[IllegalStateException\n→ 5001 에러]</w:t>
      </w:r>
      <w:r>
        <w:br/>
      </w:r>
      <w:r>
        <w:rPr>
          <w:rStyle w:val="VerbatimChar"/>
        </w:rPr>
        <w:t xml:space="preserve">    D --&gt;|락 획득 성공| G{Double-Checked\ntokenStore.isValid?}</w:t>
      </w:r>
      <w:r>
        <w:br/>
      </w:r>
      <w:r>
        <w:rPr>
          <w:rStyle w:val="VerbatimChar"/>
        </w:rPr>
        <w:t xml:space="preserve">    G --&gt;|YES 재확인 HIT| H["tokenStore.get 반환\nRedisson.unlock()"]</w:t>
      </w:r>
      <w:r>
        <w:br/>
      </w:r>
      <w:r>
        <w:rPr>
          <w:rStyle w:val="VerbatimChar"/>
        </w:rPr>
        <w:t xml:space="preserve">    G --&gt;|NO 여전히 MISS| I["NICE POST /auth/token\nResilience4j CB+Retry 적용"]</w:t>
      </w:r>
      <w:r>
        <w:br/>
      </w:r>
      <w:r>
        <w:rPr>
          <w:rStyle w:val="VerbatimChar"/>
        </w:rPr>
        <w:t xml:space="preserve">    I --&gt;|CB OPEN 장애| J["fetchAccessTokenFallback → null\n→ 5001 에러"]</w:t>
      </w:r>
      <w:r>
        <w:br/>
      </w:r>
      <w:r>
        <w:rPr>
          <w:rStyle w:val="VerbatimChar"/>
        </w:rPr>
        <w:t xml:space="preserve">    I --&gt;|성공| K["tokenStore.save\nHSET nice:token:snapshot 4개 필드\nEXPIRE = (expiresIn-now-60s)/1000\nRedisson.unlock()"]</w:t>
      </w:r>
      <w:r>
        <w:br/>
      </w:r>
      <w:r>
        <w:rPr>
          <w:rStyle w:val="VerbatimChar"/>
        </w:rPr>
        <w:t xml:space="preserve">    K --&gt; L([반환])</w:t>
      </w:r>
      <w:r>
        <w:br/>
      </w:r>
      <w:r>
        <w:rPr>
          <w:rStyle w:val="VerbatimChar"/>
        </w:rPr>
        <w:t xml:space="preserve">    C --&gt; L</w:t>
      </w:r>
      <w:r>
        <w:br/>
      </w:r>
      <w:r>
        <w:rPr>
          <w:rStyle w:val="VerbatimChar"/>
        </w:rPr>
        <w:t xml:space="preserve">    H --&gt; L</w:t>
      </w:r>
    </w:p>
    <w:bookmarkEnd w:id="42"/>
    <w:bookmarkStart w:id="43" w:name="Xd06613784e76640166e4bbc9a6756716cb47825"/>
    <w:p>
      <w:pPr>
        <w:pStyle w:val="Heading3"/>
      </w:pPr>
      <w:r>
        <w:t xml:space="preserve">5.2 Redis 저장 구조</w:t>
      </w:r>
    </w:p>
    <w:p>
      <w:pPr>
        <w:pStyle w:val="SourceCode"/>
      </w:pPr>
      <w:r>
        <w:rPr>
          <w:rStyle w:val="VerbatimChar"/>
        </w:rPr>
        <w:t xml:space="preserve">Key:   nice:token:snapshot</w:t>
      </w:r>
      <w:r>
        <w:br/>
      </w:r>
      <w:r>
        <w:rPr>
          <w:rStyle w:val="VerbatimChar"/>
        </w:rPr>
        <w:t xml:space="preserve">Type:  Hash</w:t>
      </w:r>
      <w:r>
        <w:br/>
      </w:r>
      <w:r>
        <w:rPr>
          <w:rStyle w:val="VerbatimChar"/>
        </w:rPr>
        <w:t xml:space="preserve">Fields:</w:t>
      </w:r>
      <w:r>
        <w:br/>
      </w:r>
      <w:r>
        <w:rPr>
          <w:rStyle w:val="VerbatimChar"/>
        </w:rPr>
        <w:t xml:space="preserve">  accessToken:  NICE Access Token 문자열</w:t>
      </w:r>
      <w:r>
        <w:br/>
      </w:r>
      <w:r>
        <w:rPr>
          <w:rStyle w:val="VerbatimChar"/>
        </w:rPr>
        <w:t xml:space="preserve">  expiresIn:    만료 시각 (epoch milliseconds)</w:t>
      </w:r>
      <w:r>
        <w:br/>
      </w:r>
      <w:r>
        <w:rPr>
          <w:rStyle w:val="VerbatimChar"/>
        </w:rPr>
        <w:t xml:space="preserve">  ticket:       PBKDF2 키 파생용 ticket (민감 정보!)</w:t>
      </w:r>
      <w:r>
        <w:br/>
      </w:r>
      <w:r>
        <w:rPr>
          <w:rStyle w:val="VerbatimChar"/>
        </w:rPr>
        <w:t xml:space="preserve">  iterators:    PBKDF2 반복 횟수 (정수)</w:t>
      </w:r>
      <w:r>
        <w:br/>
      </w:r>
      <w:r>
        <w:rPr>
          <w:rStyle w:val="VerbatimChar"/>
        </w:rPr>
        <w:t xml:space="preserve">TTL:   (expiresIn - now - 60,000ms) / 1000 초</w:t>
      </w:r>
    </w:p>
    <w:p>
      <w:pPr>
        <w:pStyle w:val="BlockText"/>
      </w:pPr>
      <w:r>
        <w:rPr>
          <w:bCs/>
          <w:b/>
        </w:rPr>
        <w:t xml:space="preserve">보안 주의</w:t>
      </w:r>
      <w:r>
        <w:t xml:space="preserve">: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은 AES 키 파생에 사용되는 민감 정보. Redis 접근 권한 관리 필수.</w:t>
      </w:r>
    </w:p>
    <w:bookmarkEnd w:id="43"/>
    <w:bookmarkStart w:id="44" w:name="X02cb94cd3e012493b3e94d72a77ac71f522f191"/>
    <w:p>
      <w:pPr>
        <w:pStyle w:val="Heading3"/>
      </w:pPr>
      <w:r>
        <w:t xml:space="preserve">5.3 Circuit Breaker 설정</w:t>
      </w:r>
    </w:p>
    <w:p>
      <w:pPr>
        <w:pStyle w:val="FirstParagraph"/>
      </w:pPr>
      <w:r>
        <w:rPr>
          <w:rStyle w:val="VerbatimChar"/>
        </w:rPr>
        <w:t xml:space="preserve">NiceApiClient</w:t>
      </w:r>
      <w:r>
        <w:t xml:space="preserve"> </w:t>
      </w:r>
      <w:r>
        <w:t xml:space="preserve">3개 메서드에</w:t>
      </w:r>
      <w:r>
        <w:t xml:space="preserve"> </w:t>
      </w:r>
      <w:r>
        <w:rPr>
          <w:rStyle w:val="VerbatimChar"/>
        </w:rPr>
        <w:t xml:space="preserve">@CircuitBreaker(name="nice-api-client")</w:t>
      </w:r>
      <w:r>
        <w:t xml:space="preserve"> </w:t>
      </w:r>
      <w:r>
        <w:t xml:space="preserve">적용: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fetchAccessToken()</w:t>
      </w:r>
      <w:r>
        <w:t xml:space="preserve"> </w:t>
      </w:r>
      <w:r>
        <w:t xml:space="preserve">→ fallback: null 반환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requestAuthUrl()</w:t>
      </w:r>
      <w:r>
        <w:t xml:space="preserve"> </w:t>
      </w:r>
      <w:r>
        <w:t xml:space="preserve">→ fallback: null 반환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requestAuthResult()</w:t>
      </w:r>
      <w:r>
        <w:t xml:space="preserve"> </w:t>
      </w:r>
      <w:r>
        <w:t xml:space="preserve">→ fallback: null 반환</w:t>
      </w:r>
    </w:p>
    <w:p>
      <w:pPr>
        <w:pStyle w:val="BlockText"/>
      </w:pPr>
      <w:r>
        <w:t xml:space="preserve">fallback null 반환 시 서비스 레이어에서 5001/5002 에러 처리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6e8c621722e40a551ed457abdc42e423f584d0d"/>
    <w:p>
      <w:pPr>
        <w:pStyle w:val="Heading2"/>
      </w:pPr>
      <w:r>
        <w:t xml:space="preserve">6. OACX 접근키 발급 흐름</w:t>
      </w:r>
    </w:p>
    <w:bookmarkStart w:id="46" w:name="X6be855452d83b4050fd4ec90b1c652c18409c68"/>
    <w:p>
      <w:pPr>
        <w:pStyle w:val="Heading3"/>
      </w:pPr>
      <w:r>
        <w:t xml:space="preserve">6.1 전체 시퀀스 다이어그램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사용자</w:t>
      </w:r>
      <w:r>
        <w:br/>
      </w:r>
      <w:r>
        <w:rPr>
          <w:rStyle w:val="VerbatimChar"/>
        </w:rPr>
        <w:t xml:space="preserve">    participant FE as FE</w:t>
      </w:r>
      <w:r>
        <w:br/>
      </w:r>
      <w:r>
        <w:rPr>
          <w:rStyle w:val="VerbatimChar"/>
        </w:rPr>
        <w:t xml:space="preserve">    participant IDO as ido (AuthService→OacxClient)</w:t>
      </w:r>
      <w:r>
        <w:br/>
      </w:r>
      <w:r>
        <w:rPr>
          <w:rStyle w:val="VerbatimChar"/>
        </w:rPr>
        <w:t xml:space="preserve">    participant OACX as OACX 서버 (SDK JAR)</w:t>
      </w:r>
      <w:r>
        <w:br/>
      </w:r>
      <w:r>
        <w:rPr>
          <w:rStyle w:val="VerbatimChar"/>
        </w:rPr>
        <w:t xml:space="preserve">    participant KF as Kafka</w:t>
      </w:r>
      <w:r>
        <w:br/>
      </w:r>
      <w:r>
        <w:rPr>
          <w:rStyle w:val="VerbatimChar"/>
        </w:rPr>
        <w:t xml:space="preserve">    participant POPUP as OACX 팝업</w:t>
      </w:r>
      <w:r>
        <w:br/>
      </w:r>
      <w:r>
        <w:br/>
      </w:r>
      <w:r>
        <w:rPr>
          <w:rStyle w:val="VerbatimChar"/>
        </w:rPr>
        <w:t xml:space="preserve">    사용자-&gt;&gt;FE: OACX 간편인증 클릭</w:t>
      </w:r>
      <w:r>
        <w:br/>
      </w:r>
      <w:r>
        <w:rPr>
          <w:rStyle w:val="VerbatimChar"/>
        </w:rPr>
        <w:t xml:space="preserve">    FE-&gt;&gt;IDO: POST /api/v1/auth/oacx/access-info\nBody: "simpleAuth"</w:t>
      </w:r>
      <w:r>
        <w:br/>
      </w:r>
      <w:r>
        <w:br/>
      </w:r>
      <w:r>
        <w:rPr>
          <w:rStyle w:val="VerbatimChar"/>
        </w:rPr>
        <w:t xml:space="preserve">    note over IDO: OacxUtil 인스턴스 신규 생성 (매 요청마다)\noacx.setDebugMode(false)\noacx.loadJSONInfo(providerKeyPath)</w:t>
      </w:r>
      <w:r>
        <w:br/>
      </w:r>
      <w:r>
        <w:rPr>
          <w:rStyle w:val="VerbatimChar"/>
        </w:rPr>
        <w:t xml:space="preserve">    IDO-&gt;&gt;OACX: OacxUtil.getAccessInfo()</w:t>
      </w:r>
      <w:r>
        <w:br/>
      </w:r>
      <w:r>
        <w:rPr>
          <w:rStyle w:val="VerbatimChar"/>
        </w:rPr>
        <w:t xml:space="preserve">    OACX--&gt;&gt;IDO: {status:"success", accKey, accToken}</w:t>
      </w:r>
      <w:r>
        <w:br/>
      </w:r>
      <w:r>
        <w:rPr>
          <w:rStyle w:val="VerbatimChar"/>
        </w:rPr>
        <w:t xml:space="preserve">    IDO-&gt;&gt;KF: OACX_ACCESS_INFO 감사 이벤트</w:t>
      </w:r>
      <w:r>
        <w:br/>
      </w:r>
      <w:r>
        <w:rPr>
          <w:rStyle w:val="VerbatimChar"/>
        </w:rPr>
        <w:t xml:space="preserve">    IDO--&gt;&gt;FE: {fn:"simpleAuth", accKey, accToken}</w:t>
      </w:r>
      <w:r>
        <w:br/>
      </w:r>
      <w:r>
        <w:br/>
      </w:r>
      <w:r>
        <w:rPr>
          <w:rStyle w:val="VerbatimChar"/>
        </w:rPr>
        <w:t xml:space="preserve">    note over FE: window.open(EASYSIGN_URL, 'simpleAuth', ...)</w:t>
      </w:r>
      <w:r>
        <w:br/>
      </w:r>
      <w:r>
        <w:rPr>
          <w:rStyle w:val="VerbatimChar"/>
        </w:rPr>
        <w:t xml:space="preserve">    FE-&gt;&gt;POPUP: 팝업 오픈</w:t>
      </w:r>
      <w:r>
        <w:br/>
      </w:r>
      <w:r>
        <w:br/>
      </w:r>
      <w:r>
        <w:rPr>
          <w:rStyle w:val="VerbatimChar"/>
        </w:rPr>
        <w:t xml:space="preserve">    par Race Condition 처리</w:t>
      </w:r>
      <w:r>
        <w:br/>
      </w:r>
      <w:r>
        <w:rPr>
          <w:rStyle w:val="VerbatimChar"/>
        </w:rPr>
        <w:t xml:space="preserve">        POPUP-&gt;&gt;FE: postMessage({initFlag:"true"}, EASYSIGN_ORIGIN)</w:t>
      </w:r>
      <w:r>
        <w:br/>
      </w:r>
      <w:r>
        <w:rPr>
          <w:rStyle w:val="VerbatimChar"/>
        </w:rPr>
        <w:t xml:space="preserve">    and</w:t>
      </w:r>
      <w:r>
        <w:br/>
      </w:r>
      <w:r>
        <w:rPr>
          <w:rStyle w:val="VerbatimChar"/>
        </w:rPr>
        <w:t xml:space="preserve">        FE-&gt;&gt;FE: access-info API 응답 수신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note over FE: initRequestedRef 플래그로 순서 무관 처리\n- 토큰 수신 후 initFlag → sendTokenToPopup()\n- initFlag 수신 후 토큰 → initSentRef=false면 즉시 전송</w:t>
      </w:r>
      <w:r>
        <w:br/>
      </w:r>
      <w:r>
        <w:rPr>
          <w:rStyle w:val="VerbatimChar"/>
        </w:rPr>
        <w:t xml:space="preserve">    FE-&gt;&gt;POPUP: postMessage({simpleType, accKey, accToken}, EASYSIGN_ORIGIN)</w:t>
      </w:r>
    </w:p>
    <w:bookmarkEnd w:id="46"/>
    <w:bookmarkStart w:id="47" w:name="X1d9e3fa933623b4a039c84221dfbf715a9cd142"/>
    <w:p>
      <w:pPr>
        <w:pStyle w:val="Heading3"/>
      </w:pPr>
      <w:r>
        <w:t xml:space="preserve">6.2 OacxClient 상세</w:t>
      </w:r>
    </w:p>
    <w:p>
      <w:pPr>
        <w:pStyle w:val="FirstParagraph"/>
      </w:pPr>
      <w:r>
        <w:rPr>
          <w:bCs/>
          <w:b/>
        </w:rPr>
        <w:t xml:space="preserve">SDK 특성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HTTP 클라이언트 아님 — JAR 파일 직접 의존 (</w:t>
      </w:r>
      <w:r>
        <w:rPr>
          <w:rStyle w:val="VerbatimChar"/>
        </w:rPr>
        <w:t xml:space="preserve">OACX-SDK-v1.3.2.jar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매 요청마다</w:t>
      </w:r>
      <w:r>
        <w:t xml:space="preserve"> </w:t>
      </w:r>
      <w:r>
        <w:rPr>
          <w:rStyle w:val="VerbatimChar"/>
        </w:rPr>
        <w:t xml:space="preserve">OacxUtil</w:t>
      </w:r>
      <w:r>
        <w:t xml:space="preserve"> </w:t>
      </w:r>
      <w:r>
        <w:t xml:space="preserve">인스턴스 신규 생성 (SDK 내부 상태 없음)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oacx.loadJSONInfo(providerKeyPath)</w:t>
      </w:r>
      <w:r>
        <w:t xml:space="preserve">: provider key JSON 매 요청 로드</w:t>
      </w:r>
    </w:p>
    <w:p>
      <w:pPr>
        <w:pStyle w:val="FirstParagraph"/>
      </w:pPr>
      <w:r>
        <w:rPr>
          <w:bCs/>
          <w:b/>
        </w:rPr>
        <w:t xml:space="preserve">설정 경로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ido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oacx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provider-key-path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${OACX_PROVIDER_KEY_PATH:}</w:t>
      </w:r>
      <w:r>
        <w:rPr>
          <w:rStyle w:val="CommentTok"/>
        </w:rPr>
        <w:t xml:space="preserve">  # 절대 경로 필수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debug-mode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# 운영: false 필수</w:t>
      </w:r>
    </w:p>
    <w:p>
      <w:pPr>
        <w:pStyle w:val="FirstParagraph"/>
      </w:pPr>
      <w:r>
        <w:rPr>
          <w:bCs/>
          <w:b/>
        </w:rPr>
        <w:t xml:space="preserve">에러 처리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providerKeyPath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providerKeyPath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OacxAccessInfoResponse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"5001"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resultMsg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"OACX 설정 오류: provider-key-path 미설정"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c347051ba11e31bc85884960dcd698be11362e0"/>
    <w:p>
      <w:pPr>
        <w:pStyle w:val="Heading3"/>
      </w:pPr>
      <w:r>
        <w:t xml:space="preserve">6.3 FE 팝업 통신 프로토콜</w:t>
      </w:r>
    </w:p>
    <w:p>
      <w:pPr>
        <w:pStyle w:val="FirstParagraph"/>
      </w:pPr>
      <w:r>
        <w:rPr>
          <w:bCs/>
          <w:b/>
        </w:rPr>
        <w:t xml:space="preserve">FE → 팝업 메시지 (access-info 성공 후)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"simpleType"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"simpleAuth"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"{accKey}"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"{accToken}"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팝업 → FE 초기화 신호 (</w:t>
      </w:r>
      <w:r>
        <w:rPr>
          <w:rStyle w:val="VerbatimChar"/>
          <w:bCs/>
          <w:b/>
        </w:rPr>
        <w:t xml:space="preserve">initFlag</w:t>
      </w:r>
      <w:r>
        <w:rPr>
          <w:bCs/>
          <w:b/>
        </w:rPr>
        <w:t xml:space="preserve">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"initFlag"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처리 순서 (race condition 처리)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FE: 팝업 오픈 +</w:t>
      </w:r>
      <w:r>
        <w:t xml:space="preserve"> </w:t>
      </w:r>
      <w:r>
        <w:rPr>
          <w:rStyle w:val="VerbatimChar"/>
        </w:rPr>
        <w:t xml:space="preserve">access-info</w:t>
      </w:r>
      <w:r>
        <w:t xml:space="preserve"> </w:t>
      </w:r>
      <w:r>
        <w:t xml:space="preserve">API 호출 (병렬)</w:t>
      </w:r>
    </w:p>
    <w:p>
      <w:pPr>
        <w:numPr>
          <w:ilvl w:val="0"/>
          <w:numId w:val="1008"/>
        </w:numPr>
        <w:pStyle w:val="Compact"/>
      </w:pPr>
      <w:r>
        <w:t xml:space="preserve">팝업이 먼저</w:t>
      </w:r>
      <w:r>
        <w:t xml:space="preserve"> </w:t>
      </w:r>
      <w:r>
        <w:rPr>
          <w:rStyle w:val="VerbatimChar"/>
        </w:rPr>
        <w:t xml:space="preserve">initFlag</w:t>
      </w:r>
      <w:r>
        <w:t xml:space="preserve">를 보낼 수도, FE가 먼저 토큰을 받을 수도 있음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initRequestedRef.current</w:t>
      </w:r>
      <w:r>
        <w:t xml:space="preserve"> </w:t>
      </w:r>
      <w:r>
        <w:t xml:space="preserve">플래그로 순서 무관하게 처리:</w:t>
      </w:r>
    </w:p>
    <w:p>
      <w:pPr>
        <w:numPr>
          <w:ilvl w:val="1"/>
          <w:numId w:val="1009"/>
        </w:numPr>
        <w:pStyle w:val="Compact"/>
      </w:pPr>
      <w:r>
        <w:t xml:space="preserve">토큰 수신 후</w:t>
      </w:r>
      <w:r>
        <w:t xml:space="preserve"> </w:t>
      </w:r>
      <w:r>
        <w:rPr>
          <w:rStyle w:val="VerbatimChar"/>
        </w:rPr>
        <w:t xml:space="preserve">initFlag</w:t>
      </w:r>
      <w:r>
        <w:t xml:space="preserve">가 오면: 즉시</w:t>
      </w:r>
      <w:r>
        <w:t xml:space="preserve"> </w:t>
      </w:r>
      <w:r>
        <w:rPr>
          <w:rStyle w:val="VerbatimChar"/>
        </w:rPr>
        <w:t xml:space="preserve">sendTokenToPopup()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initFlag</w:t>
      </w:r>
      <w:r>
        <w:t xml:space="preserve"> </w:t>
      </w:r>
      <w:r>
        <w:t xml:space="preserve">수신 후 토큰이 오면:</w:t>
      </w:r>
      <w:r>
        <w:t xml:space="preserve"> </w:t>
      </w:r>
      <w:r>
        <w:rPr>
          <w:rStyle w:val="VerbatimChar"/>
        </w:rPr>
        <w:t xml:space="preserve">initSentRef</w:t>
      </w:r>
      <w:r>
        <w:t xml:space="preserve">가 false이면 즉시 전송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591c38f6edbe9f2bb5c3dce76a837d99e7dfdb8"/>
    <w:p>
      <w:pPr>
        <w:pStyle w:val="Heading2"/>
      </w:pPr>
      <w:r>
        <w:t xml:space="preserve">7. OACX 간편서명 결과 흐름</w:t>
      </w:r>
    </w:p>
    <w:bookmarkStart w:id="50" w:name="X5f2bbd63a28f5e7107a31e5de902a6d68b51eac"/>
    <w:p>
      <w:pPr>
        <w:pStyle w:val="Heading3"/>
      </w:pPr>
      <w:r>
        <w:t xml:space="preserve">7.1 전체 시퀀스 다이어그램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POPUP as OACX 팝업</w:t>
      </w:r>
      <w:r>
        <w:br/>
      </w:r>
      <w:r>
        <w:rPr>
          <w:rStyle w:val="VerbatimChar"/>
        </w:rPr>
        <w:t xml:space="preserve">    participant FE as FE</w:t>
      </w:r>
      <w:r>
        <w:br/>
      </w:r>
      <w:r>
        <w:rPr>
          <w:rStyle w:val="VerbatimChar"/>
        </w:rPr>
        <w:t xml:space="preserve">    participant IDO as ido (AuthService)</w:t>
      </w:r>
      <w:r>
        <w:br/>
      </w:r>
      <w:r>
        <w:rPr>
          <w:rStyle w:val="VerbatimChar"/>
        </w:rPr>
        <w:t xml:space="preserve">    participant OACX as OACX SDK</w:t>
      </w:r>
      <w:r>
        <w:br/>
      </w:r>
      <w:r>
        <w:rPr>
          <w:rStyle w:val="VerbatimChar"/>
        </w:rPr>
        <w:t xml:space="preserve">    participant QIM as q-im</w:t>
      </w:r>
      <w:r>
        <w:br/>
      </w:r>
      <w:r>
        <w:rPr>
          <w:rStyle w:val="VerbatimChar"/>
        </w:rPr>
        <w:t xml:space="preserve">    participant KF as Kafka</w:t>
      </w:r>
      <w:r>
        <w:br/>
      </w:r>
      <w:r>
        <w:br/>
      </w:r>
      <w:r>
        <w:rPr>
          <w:rStyle w:val="VerbatimChar"/>
        </w:rPr>
        <w:t xml:space="preserve">    note over POPUP: 사용자 간편서명 완료</w:t>
      </w:r>
      <w:r>
        <w:br/>
      </w:r>
      <w:r>
        <w:rPr>
          <w:rStyle w:val="VerbatimChar"/>
        </w:rPr>
        <w:t xml:space="preserve">    POPUP-&gt;&gt;FE: postMessage({status:"success", fn:"authComplete",\nres:{resultCode:"200", ...}}, EASYSIGN_ORIGIN)</w:t>
      </w:r>
      <w:r>
        <w:br/>
      </w:r>
      <w:r>
        <w:br/>
      </w:r>
      <w:r>
        <w:rPr>
          <w:rStyle w:val="VerbatimChar"/>
        </w:rPr>
        <w:t xml:space="preserve">    note over FE: handleMessage 핸들러\ndata.fn === "authComplete" &amp;&amp; data.status === "success" 확인</w:t>
      </w:r>
      <w:r>
        <w:br/>
      </w:r>
      <w:r>
        <w:rPr>
          <w:rStyle w:val="VerbatimChar"/>
        </w:rPr>
        <w:t xml:space="preserve">    FE-&gt;&gt;IDO: POST /api/v1/auth/oacx/easysign\nBody: event.data (JSON string)</w:t>
      </w:r>
      <w:r>
        <w:br/>
      </w:r>
      <w:r>
        <w:br/>
      </w:r>
      <w:r>
        <w:rPr>
          <w:rStyle w:val="VerbatimChar"/>
        </w:rPr>
        <w:t xml:space="preserve">    note over IDO: fn 검증: "authComplete"?\nOACX resultCode 검증: "200"?</w:t>
      </w:r>
      <w:r>
        <w:br/>
      </w:r>
      <w:r>
        <w:rPr>
          <w:rStyle w:val="VerbatimChar"/>
        </w:rPr>
        <w:t xml:space="preserve">    IDO-&gt;&gt;OACX: OacxClient.jwtDecryptResult(callbackData)</w:t>
      </w:r>
      <w:r>
        <w:br/>
      </w:r>
      <w:r>
        <w:rPr>
          <w:rStyle w:val="VerbatimChar"/>
        </w:rPr>
        <w:t xml:space="preserve">    OACX--&gt;&gt;IDO: {status:"success", name/userNm, phone/phoneNo,\nbirthday, gender, ci, di, ...}</w:t>
      </w:r>
      <w:r>
        <w:br/>
      </w:r>
      <w:r>
        <w:br/>
      </w:r>
      <w:r>
        <w:rPr>
          <w:rStyle w:val="VerbatimChar"/>
        </w:rPr>
        <w:t xml:space="preserve">    note over IDO: provider별 키 이름 통일\nname = decrypted.getOrDefault("name", "userNm")\nphone = decrypted.getOrDefault("phone", "phoneNo")</w:t>
      </w:r>
      <w:r>
        <w:br/>
      </w:r>
      <w:r>
        <w:br/>
      </w:r>
      <w:r>
        <w:rPr>
          <w:rStyle w:val="VerbatimChar"/>
        </w:rPr>
        <w:t xml:space="preserve">    IDO-&gt;&gt;QIM: POST /api/v1/internal/users/register (CI 포함)</w:t>
      </w:r>
      <w:r>
        <w:br/>
      </w:r>
      <w:r>
        <w:rPr>
          <w:rStyle w:val="VerbatimChar"/>
        </w:rPr>
        <w:t xml:space="preserve">    QIM--&gt;&gt;IDO: {qimUserId}</w:t>
      </w:r>
      <w:r>
        <w:br/>
      </w:r>
      <w:r>
        <w:rPr>
          <w:rStyle w:val="VerbatimChar"/>
        </w:rPr>
        <w:t xml:space="preserve">    IDO-&gt;&gt;KF: OACX_EASYSIGN_SUCCESS 감사 이벤트</w:t>
      </w:r>
      <w:r>
        <w:br/>
      </w:r>
      <w:r>
        <w:br/>
      </w:r>
      <w:r>
        <w:rPr>
          <w:rStyle w:val="VerbatimChar"/>
        </w:rPr>
        <w:t xml:space="preserve">    IDO--&gt;&gt;FE: {resultCode:"2000", name, birthday, phone}\n※ CI 미포함 (Q3=B — @JsonInclude NON_NULL)</w:t>
      </w:r>
      <w:r>
        <w:br/>
      </w:r>
      <w:r>
        <w:rPr>
          <w:rStyle w:val="VerbatimChar"/>
        </w:rPr>
        <w:t xml:space="preserve">    FE-&gt;&gt;POPUP: popup.close()</w:t>
      </w:r>
    </w:p>
    <w:bookmarkEnd w:id="50"/>
    <w:bookmarkStart w:id="51" w:name="X2931214231618167fdf69516e016ef4d93d0c28"/>
    <w:p>
      <w:pPr>
        <w:pStyle w:val="Heading3"/>
      </w:pPr>
      <w:r>
        <w:t xml:space="preserve">7.2 OACX provider별 키 이름 통일 처리</w:t>
      </w:r>
    </w:p>
    <w:p>
      <w:pPr>
        <w:pStyle w:val="FirstParagraph"/>
      </w:pPr>
      <w:r>
        <w:rPr>
          <w:bCs/>
          <w:b/>
        </w:rPr>
        <w:t xml:space="preserve">AuthService.handleOacxEasysign() 내부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provider별 키 이름 차이 통일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"userNm"</w:t>
      </w:r>
      <w:r>
        <w:rPr>
          <w:rStyle w:val="OperatorTok"/>
        </w:rPr>
        <w:t xml:space="preserve">));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phone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"phone"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"phoneNo"</w:t>
      </w:r>
      <w:r>
        <w:rPr>
          <w:rStyle w:val="OperatorTok"/>
        </w:rPr>
        <w:t xml:space="preserve">));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 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banksalad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 (SKT/KT/LGU+)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userNm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phoneNo</w:t>
            </w:r>
          </w:p>
        </w:tc>
      </w:tr>
    </w:tbl>
    <w:bookmarkEnd w:id="51"/>
    <w:bookmarkStart w:id="52" w:name="X01a7e384717fa24bd38b4b4a94beef500abfabb"/>
    <w:p>
      <w:pPr>
        <w:pStyle w:val="Heading3"/>
      </w:pPr>
      <w:r>
        <w:t xml:space="preserve">7.3 FE 응답 DTO (Q3=B — CI 미포함)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"성공"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"홍길동"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"birthday"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"19900101"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"010-1234-5678"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rStyle w:val="VerbatimChar"/>
        </w:rPr>
        <w:t xml:space="preserve">OacxEasysignResponse</w:t>
      </w:r>
      <w:r>
        <w:t xml:space="preserve">에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필드가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유지 +</w:t>
      </w:r>
      <w:r>
        <w:t xml:space="preserve"> </w:t>
      </w:r>
      <w:r>
        <w:rPr>
          <w:rStyle w:val="VerbatimChar"/>
        </w:rPr>
        <w:t xml:space="preserve">@JsonInclude(NON_NULL)</w:t>
      </w:r>
      <w:r>
        <w:t xml:space="preserve"> </w:t>
      </w:r>
      <w:r>
        <w:t xml:space="preserve">→ JSON 자동 제외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9cf7b8b16201cd1c50bf3ed484b6965c37d56c4"/>
    <w:p>
      <w:pPr>
        <w:pStyle w:val="Heading2"/>
      </w:pPr>
      <w:r>
        <w:t xml:space="preserve">8. CI 내부 처리 및 Q-IM 등록</w:t>
      </w:r>
    </w:p>
    <w:bookmarkStart w:id="54" w:name="X9632e45def80c5339b241d89e177f693e52ec14"/>
    <w:p>
      <w:pPr>
        <w:pStyle w:val="Heading3"/>
      </w:pPr>
      <w:r>
        <w:t xml:space="preserve">8.1 보안 정책 (Q3=B)</w:t>
      </w:r>
    </w:p>
    <w:p>
      <w:pPr>
        <w:pStyle w:val="FirstParagraph"/>
      </w:pPr>
      <w:r>
        <w:rPr>
          <w:bCs/>
          <w:b/>
        </w:rPr>
        <w:t xml:space="preserve">결정</w:t>
      </w:r>
      <w:r>
        <w:t xml:space="preserve">: CI(연계정보)는 FE에 반환하지 않음</w:t>
      </w:r>
    </w:p>
    <w:p>
      <w:pPr>
        <w:numPr>
          <w:ilvl w:val="0"/>
          <w:numId w:val="1010"/>
        </w:numPr>
        <w:pStyle w:val="Compact"/>
      </w:pPr>
      <w:r>
        <w:t xml:space="preserve">NICE:</w:t>
      </w:r>
      <w:r>
        <w:t xml:space="preserve"> </w:t>
      </w:r>
      <w:r>
        <w:rPr>
          <w:rStyle w:val="VerbatimChar"/>
        </w:rPr>
        <w:t xml:space="preserve">NicePhoneAuthResultResponse</w:t>
      </w:r>
      <w:r>
        <w:t xml:space="preserve"> </w:t>
      </w:r>
      <w:r>
        <w:t xml:space="preserve">DTO에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필드 없음</w:t>
      </w:r>
    </w:p>
    <w:p>
      <w:pPr>
        <w:numPr>
          <w:ilvl w:val="0"/>
          <w:numId w:val="1010"/>
        </w:numPr>
        <w:pStyle w:val="Compact"/>
      </w:pPr>
      <w:r>
        <w:t xml:space="preserve">OACX:</w:t>
      </w:r>
      <w:r>
        <w:t xml:space="preserve"> </w:t>
      </w:r>
      <w:r>
        <w:rPr>
          <w:rStyle w:val="VerbatimChar"/>
        </w:rPr>
        <w:t xml:space="preserve">OacxEasysignResponse</w:t>
      </w:r>
      <w:r>
        <w:t xml:space="preserve"> </w:t>
      </w:r>
      <w:r>
        <w:t xml:space="preserve">DTO의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필드 null +</w:t>
      </w:r>
      <w:r>
        <w:t xml:space="preserve"> </w:t>
      </w:r>
      <w:r>
        <w:rPr>
          <w:rStyle w:val="VerbatimChar"/>
        </w:rPr>
        <w:t xml:space="preserve">@JsonInclude(NON_NULL)</w:t>
      </w:r>
    </w:p>
    <w:p>
      <w:pPr>
        <w:pStyle w:val="FirstParagraph"/>
      </w:pPr>
      <w:r>
        <w:rPr>
          <w:bCs/>
          <w:b/>
        </w:rPr>
        <w:t xml:space="preserve">이유</w:t>
      </w:r>
      <w:r>
        <w:t xml:space="preserve">: CI는 주민등록번호에 준하는 민감 PII — 브라우저 노출 최소화</w:t>
      </w:r>
    </w:p>
    <w:bookmarkEnd w:id="54"/>
    <w:bookmarkStart w:id="55" w:name="X8b256c3cb083b96d6dd6ace55bd1b45cc9395da"/>
    <w:p>
      <w:pPr>
        <w:pStyle w:val="Heading3"/>
      </w:pPr>
      <w:r>
        <w:t xml:space="preserve">8.2 NICE → Q-IM 등록 흐름</w:t>
      </w:r>
    </w:p>
    <w:p>
      <w:pPr>
        <w:pStyle w:val="SourceCode"/>
      </w:pPr>
      <w:r>
        <w:rPr>
          <w:rStyle w:val="CommentTok"/>
        </w:rPr>
        <w:t xml:space="preserve">// NiceAuthService.getNicePhoneAuthResult() 내부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ciForInternalUse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AuthResult authResult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ciForInternalUse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birthday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"birthdate"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gender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"gender"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mobile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"mobile_no"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mobileCorp</w:t>
      </w:r>
      <w:r>
        <w:rPr>
          <w:rStyle w:val="OperatorTok"/>
        </w:rPr>
        <w:t xml:space="preserve">((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"mobile_co"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"nice-"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webTransactionId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QimRegisterResponse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imApiOutPort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qimUserId, isNew 로그 기록</w:t>
      </w:r>
    </w:p>
    <w:p>
      <w:pPr>
        <w:pStyle w:val="FirstParagraph"/>
      </w:pPr>
      <w:r>
        <w:rPr>
          <w:bCs/>
          <w:b/>
        </w:rPr>
        <w:t xml:space="preserve">ImApiOutPort → QimClientImpl 경로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imApiOutPort.register(authResult, correlationId)</w:t>
      </w:r>
      <w:r>
        <w:br/>
      </w:r>
      <w:r>
        <w:rPr>
          <w:rStyle w:val="VerbatimChar"/>
        </w:rPr>
        <w:t xml:space="preserve">  → QimClientImpl.registerUser(authResult, correlationId)</w:t>
      </w:r>
      <w:r>
        <w:br/>
      </w:r>
      <w:r>
        <w:rPr>
          <w:rStyle w:val="VerbatimChar"/>
        </w:rPr>
        <w:t xml:space="preserve">  → POST http://q-im:8082/api/v1/internal/users/register</w:t>
      </w:r>
      <w:r>
        <w:br/>
      </w:r>
      <w:r>
        <w:rPr>
          <w:rStyle w:val="VerbatimChar"/>
        </w:rPr>
        <w:t xml:space="preserve">     Header: X-Internal-Api-Key: "ido-internal"</w:t>
      </w:r>
      <w:r>
        <w:br/>
      </w:r>
      <w:r>
        <w:rPr>
          <w:rStyle w:val="VerbatimChar"/>
        </w:rPr>
        <w:t xml:space="preserve">     Body: {ci, di, name, birthday, gender, mobile, mobileCorp}</w:t>
      </w:r>
    </w:p>
    <w:p>
      <w:pPr>
        <w:pStyle w:val="FirstParagraph"/>
      </w:pPr>
      <w:r>
        <w:rPr>
          <w:bCs/>
          <w:b/>
        </w:rPr>
        <w:t xml:space="preserve">Q-IM 처리 (UserRegistrationServiceImpl)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SHA-256(ci) → identifierHash</w:t>
      </w:r>
      <w:r>
        <w:br/>
      </w:r>
      <w:r>
        <w:rPr>
          <w:rStyle w:val="VerbatimChar"/>
        </w:rPr>
        <w:t xml:space="preserve">2. findByIdentifierHash(identifierHash)</w:t>
      </w:r>
      <w:r>
        <w:br/>
      </w:r>
      <w:r>
        <w:rPr>
          <w:rStyle w:val="VerbatimChar"/>
        </w:rPr>
        <w:t xml:space="preserve">   [기존 사용자] → 동일 qimUserId 반환 (Upsert)</w:t>
      </w:r>
      <w:r>
        <w:br/>
      </w:r>
      <w:r>
        <w:rPr>
          <w:rStyle w:val="VerbatimChar"/>
        </w:rPr>
        <w:t xml:space="preserve">   [신규 사용자]</w:t>
      </w:r>
      <w:r>
        <w:br/>
      </w:r>
      <w:r>
        <w:rPr>
          <w:rStyle w:val="VerbatimChar"/>
        </w:rPr>
        <w:t xml:space="preserve">     → UuidV7.generate() → qimUserId</w:t>
      </w:r>
      <w:r>
        <w:br/>
      </w:r>
      <w:r>
        <w:rPr>
          <w:rStyle w:val="VerbatimChar"/>
        </w:rPr>
        <w:t xml:space="preserve">     → CiCryptoService.encrypt(ci) → AES-256-GCM 암호화</w:t>
      </w:r>
      <w:r>
        <w:br/>
      </w:r>
      <w:r>
        <w:rPr>
          <w:rStyle w:val="VerbatimChar"/>
        </w:rPr>
        <w:t xml:space="preserve">     → PiiMaskingService.maskName/maskMobile</w:t>
      </w:r>
      <w:r>
        <w:br/>
      </w:r>
      <w:r>
        <w:rPr>
          <w:rStyle w:val="VerbatimChar"/>
        </w:rPr>
        <w:t xml:space="preserve">     → QimUser + UserProfile + AuthMeanMapping 3개 엔티티 저장</w:t>
      </w:r>
      <w:r>
        <w:br/>
      </w:r>
      <w:r>
        <w:rPr>
          <w:rStyle w:val="VerbatimChar"/>
        </w:rPr>
        <w:t xml:space="preserve">     → outboxService.publishInTx(UserEvent(TYPE_UPDATED))</w:t>
      </w:r>
    </w:p>
    <w:bookmarkEnd w:id="55"/>
    <w:bookmarkStart w:id="56" w:name="X2f21f6f2e24aaed44c9c200fcc76566be09ead8"/>
    <w:p>
      <w:pPr>
        <w:pStyle w:val="Heading3"/>
      </w:pPr>
      <w:r>
        <w:t xml:space="preserve">8.3 OACX → Q-IM 등록 흐름</w:t>
      </w:r>
    </w:p>
    <w:p>
      <w:pPr>
        <w:pStyle w:val="SourceCode"/>
      </w:pPr>
      <w:r>
        <w:rPr>
          <w:rStyle w:val="CommentTok"/>
        </w:rPr>
        <w:t xml:space="preserve">// AuthService.handleOacxEasysign() 내부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ciForInternalUse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"correlationId"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"oacx-"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AuthResult authResult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ciForInternalUse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birthday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"birthday"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"gender"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mobile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mobileCorp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"mobileCorp"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imApiOutPort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Cs/>
          <w:b/>
        </w:rPr>
        <w:t xml:space="preserve">주의</w:t>
      </w:r>
      <w:r>
        <w:t xml:space="preserve">: OACX provider에 따라 CI를 미제공하는 경우 있음 →</w:t>
      </w:r>
      <w:r>
        <w:t xml:space="preserve"> </w:t>
      </w:r>
      <w:r>
        <w:rPr>
          <w:rStyle w:val="VerbatimChar"/>
        </w:rPr>
        <w:t xml:space="preserve">ci == null</w:t>
      </w:r>
      <w:r>
        <w:t xml:space="preserve"> </w:t>
      </w:r>
      <w:r>
        <w:t xml:space="preserve">시 Q-IM 등록 건너뜀 (warn 로그)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Xefacbf955884a966967ce4a567e43d96013c5a4"/>
    <w:p>
      <w:pPr>
        <w:pStyle w:val="Heading2"/>
      </w:pPr>
      <w:r>
        <w:t xml:space="preserve">9. NICE CI 기반 회원 조회</w:t>
      </w:r>
    </w:p>
    <w:bookmarkStart w:id="58" w:name="X5d23dea870f2dfc4469bb4146a376f68124b013"/>
    <w:p>
      <w:pPr>
        <w:pStyle w:val="Heading3"/>
      </w:pPr>
      <w:r>
        <w:t xml:space="preserve">9.1 ci-check 흐름</w:t>
      </w:r>
    </w:p>
    <w:p>
      <w:pPr>
        <w:pStyle w:val="SourceCode"/>
      </w:pPr>
      <w:r>
        <w:rPr>
          <w:rStyle w:val="VerbatimChar"/>
        </w:rPr>
        <w:t xml:space="preserve">FE (회원전환 Step)       ido (AuthService)          Q-IM</w:t>
      </w:r>
      <w:r>
        <w:br/>
      </w:r>
      <w:r>
        <w:rPr>
          <w:rStyle w:val="VerbatimChar"/>
        </w:rPr>
        <w:t xml:space="preserve">       │                        │                       │</w:t>
      </w:r>
      <w:r>
        <w:br/>
      </w:r>
      <w:r>
        <w:rPr>
          <w:rStyle w:val="VerbatimChar"/>
        </w:rPr>
        <w:t xml:space="preserve">       │  POST /api/v1/auth/nice/ci-check               │</w:t>
      </w:r>
      <w:r>
        <w:br/>
      </w:r>
      <w:r>
        <w:rPr>
          <w:rStyle w:val="VerbatimChar"/>
        </w:rPr>
        <w:t xml:space="preserve">       │  {ci, mbrDvsnCd, bizno, indvlMbrNm}            │</w:t>
      </w:r>
      <w:r>
        <w:br/>
      </w:r>
      <w:r>
        <w:rPr>
          <w:rStyle w:val="VerbatimChar"/>
        </w:rPr>
        <w:t xml:space="preserve">       │──────────────────────&gt; │                       │</w:t>
      </w:r>
      <w:r>
        <w:br/>
      </w:r>
      <w:r>
        <w:rPr>
          <w:rStyle w:val="VerbatimChar"/>
        </w:rPr>
        <w:t xml:space="preserve">       │                        │                       │</w:t>
      </w:r>
      <w:r>
        <w:br/>
      </w:r>
      <w:r>
        <w:rPr>
          <w:rStyle w:val="VerbatimChar"/>
        </w:rPr>
        <w:t xml:space="preserve">       │              [유효성 검증]                      │</w:t>
      </w:r>
      <w:r>
        <w:br/>
      </w:r>
      <w:r>
        <w:rPr>
          <w:rStyle w:val="VerbatimChar"/>
        </w:rPr>
        <w:t xml:space="preserve">       │              1. ci 필수                        │</w:t>
      </w:r>
      <w:r>
        <w:br/>
      </w:r>
      <w:r>
        <w:rPr>
          <w:rStyle w:val="VerbatimChar"/>
        </w:rPr>
        <w:t xml:space="preserve">       │              2. mbrDvsnCd: A101(개인)/A102(기업)│</w:t>
      </w:r>
      <w:r>
        <w:br/>
      </w:r>
      <w:r>
        <w:rPr>
          <w:rStyle w:val="VerbatimChar"/>
        </w:rPr>
        <w:t xml:space="preserve">       │              3. A102이면 bizno 필수            │</w:t>
      </w:r>
      <w:r>
        <w:br/>
      </w:r>
      <w:r>
        <w:rPr>
          <w:rStyle w:val="VerbatimChar"/>
        </w:rPr>
        <w:t xml:space="preserve">       │                        │                       │</w:t>
      </w:r>
      <w:r>
        <w:br/>
      </w:r>
      <w:r>
        <w:rPr>
          <w:rStyle w:val="VerbatimChar"/>
        </w:rPr>
        <w:t xml:space="preserve">       │              [Q-IM 기존 회원 조회]              │</w:t>
      </w:r>
      <w:r>
        <w:br/>
      </w:r>
      <w:r>
        <w:rPr>
          <w:rStyle w:val="VerbatimChar"/>
        </w:rPr>
        <w:t xml:space="preserve">       │              imApiOutPort.findByCi(ci, mbrDvsnCd, correlationId)</w:t>
      </w:r>
      <w:r>
        <w:br/>
      </w:r>
      <w:r>
        <w:rPr>
          <w:rStyle w:val="VerbatimChar"/>
        </w:rPr>
        <w:t xml:space="preserve">       │              → POST /api/v1/internal/users/find-by-ci</w:t>
      </w:r>
      <w:r>
        <w:br/>
      </w:r>
      <w:r>
        <w:rPr>
          <w:rStyle w:val="VerbatimChar"/>
        </w:rPr>
        <w:t xml:space="preserve">       │              ────────────────────────────────&gt; │</w:t>
      </w:r>
      <w:r>
        <w:br/>
      </w:r>
      <w:r>
        <w:rPr>
          <w:rStyle w:val="VerbatimChar"/>
        </w:rPr>
        <w:t xml:space="preserve">       │                        │  [기존 회원]           │</w:t>
      </w:r>
      <w:r>
        <w:br/>
      </w:r>
      <w:r>
        <w:rPr>
          <w:rStyle w:val="VerbatimChar"/>
        </w:rPr>
        <w:t xml:space="preserve">       │                        │  {qimUserId,          │</w:t>
      </w:r>
      <w:r>
        <w:br/>
      </w:r>
      <w:r>
        <w:rPr>
          <w:rStyle w:val="VerbatimChar"/>
        </w:rPr>
        <w:t xml:space="preserve">       │                        │   indvlMbrId,         │</w:t>
      </w:r>
      <w:r>
        <w:br/>
      </w:r>
      <w:r>
        <w:rPr>
          <w:rStyle w:val="VerbatimChar"/>
        </w:rPr>
        <w:t xml:space="preserve">       │                        │   cmpMbrId}           │</w:t>
      </w:r>
      <w:r>
        <w:br/>
      </w:r>
      <w:r>
        <w:rPr>
          <w:rStyle w:val="VerbatimChar"/>
        </w:rPr>
        <w:t xml:space="preserve">       │              &lt;──────────────────────────────── │</w:t>
      </w:r>
      <w:r>
        <w:br/>
      </w:r>
      <w:r>
        <w:rPr>
          <w:rStyle w:val="VerbatimChar"/>
        </w:rPr>
        <w:t xml:space="preserve">       │                        │  [신규 사용자]         │</w:t>
      </w:r>
      <w:r>
        <w:br/>
      </w:r>
      <w:r>
        <w:rPr>
          <w:rStyle w:val="VerbatimChar"/>
        </w:rPr>
        <w:t xml:space="preserve">       │                        │  404/empty            │</w:t>
      </w:r>
      <w:r>
        <w:br/>
      </w:r>
      <w:r>
        <w:rPr>
          <w:rStyle w:val="VerbatimChar"/>
        </w:rPr>
        <w:t xml:space="preserve">       │              &lt;──────────────────────────────── │</w:t>
      </w:r>
      <w:r>
        <w:br/>
      </w:r>
      <w:r>
        <w:rPr>
          <w:rStyle w:val="VerbatimChar"/>
        </w:rPr>
        <w:t xml:space="preserve">       │                        │                       │</w:t>
      </w:r>
      <w:r>
        <w:br/>
      </w:r>
      <w:r>
        <w:rPr>
          <w:rStyle w:val="VerbatimChar"/>
        </w:rPr>
        <w:t xml:space="preserve">       │              [신규인 경우: Q-IM 등록]           │</w:t>
      </w:r>
      <w:r>
        <w:br/>
      </w:r>
      <w:r>
        <w:rPr>
          <w:rStyle w:val="VerbatimChar"/>
        </w:rPr>
        <w:t xml:space="preserve">       │              imApiOutPort.register(authResult)  │</w:t>
      </w:r>
      <w:r>
        <w:br/>
      </w:r>
      <w:r>
        <w:rPr>
          <w:rStyle w:val="VerbatimChar"/>
        </w:rPr>
        <w:t xml:space="preserve">       │              ────────────────────────────────&gt; │</w:t>
      </w:r>
      <w:r>
        <w:br/>
      </w:r>
      <w:r>
        <w:rPr>
          <w:rStyle w:val="VerbatimChar"/>
        </w:rPr>
        <w:t xml:space="preserve">       │                        │  {qimUserId, isNew}   │</w:t>
      </w:r>
      <w:r>
        <w:br/>
      </w:r>
      <w:r>
        <w:rPr>
          <w:rStyle w:val="VerbatimChar"/>
        </w:rPr>
        <w:t xml:space="preserve">       │              &lt;──────────────────────────────── │</w:t>
      </w:r>
      <w:r>
        <w:br/>
      </w:r>
      <w:r>
        <w:rPr>
          <w:rStyle w:val="VerbatimChar"/>
        </w:rPr>
        <w:t xml:space="preserve">       │                        │                       │</w:t>
      </w:r>
      <w:r>
        <w:br/>
      </w:r>
      <w:r>
        <w:rPr>
          <w:rStyle w:val="VerbatimChar"/>
        </w:rPr>
        <w:t xml:space="preserve">       │  [기존 회원]            │                       │</w:t>
      </w:r>
      <w:r>
        <w:br/>
      </w:r>
      <w:r>
        <w:rPr>
          <w:rStyle w:val="VerbatimChar"/>
        </w:rPr>
        <w:t xml:space="preserve">       │  {resultCode:"2000",   │                       │</w:t>
      </w:r>
      <w:r>
        <w:br/>
      </w:r>
      <w:r>
        <w:rPr>
          <w:rStyle w:val="VerbatimChar"/>
        </w:rPr>
        <w:t xml:space="preserve">       │   result:true,         │                       │</w:t>
      </w:r>
      <w:r>
        <w:br/>
      </w:r>
      <w:r>
        <w:rPr>
          <w:rStyle w:val="VerbatimChar"/>
        </w:rPr>
        <w:t xml:space="preserve">       │   indvlMbrId, cmpMbrId}│                       │</w:t>
      </w:r>
      <w:r>
        <w:br/>
      </w:r>
      <w:r>
        <w:rPr>
          <w:rStyle w:val="VerbatimChar"/>
        </w:rPr>
        <w:t xml:space="preserve">       │&lt;─────────────────────  │                       │</w:t>
      </w:r>
      <w:r>
        <w:br/>
      </w:r>
      <w:r>
        <w:rPr>
          <w:rStyle w:val="VerbatimChar"/>
        </w:rPr>
        <w:t xml:space="preserve">       │  [신규 등록 완료]       │                       │</w:t>
      </w:r>
      <w:r>
        <w:br/>
      </w:r>
      <w:r>
        <w:rPr>
          <w:rStyle w:val="VerbatimChar"/>
        </w:rPr>
        <w:t xml:space="preserve">       │  {resultCode:"2000",   │                       │</w:t>
      </w:r>
      <w:r>
        <w:br/>
      </w:r>
      <w:r>
        <w:rPr>
          <w:rStyle w:val="VerbatimChar"/>
        </w:rPr>
        <w:t xml:space="preserve">       │   result:true}         │                       │</w:t>
      </w:r>
      <w:r>
        <w:br/>
      </w:r>
      <w:r>
        <w:rPr>
          <w:rStyle w:val="VerbatimChar"/>
        </w:rPr>
        <w:t xml:space="preserve">       │&lt;─────────────────────  │                       │</w:t>
      </w:r>
    </w:p>
    <w:bookmarkEnd w:id="58"/>
    <w:bookmarkStart w:id="59" w:name="X998ce5639e2b8ccf4fe9d0645226d1a6a11b5bb"/>
    <w:p>
      <w:pPr>
        <w:pStyle w:val="Heading3"/>
      </w:pPr>
      <w:r>
        <w:t xml:space="preserve">9.2 ci-check 응답 구조</w:t>
      </w:r>
    </w:p>
    <w:p>
      <w:pPr>
        <w:pStyle w:val="FirstParagraph"/>
      </w:pPr>
      <w:r>
        <w:rPr>
          <w:bCs/>
          <w:b/>
        </w:rPr>
        <w:t xml:space="preserve">기존 회원 응답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"기존 회원"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"indvlMbrId"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"IND-12345678"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"cmpMbrId"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신규 등록 완료 응답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"신규 등록 완료"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Xce94b4bf3aab42b1bdb1543a2880d069bff8386"/>
    <w:p>
      <w:pPr>
        <w:pStyle w:val="Heading2"/>
      </w:pPr>
      <w:r>
        <w:t xml:space="preserve">10. FE 훅 — useNicePhoneAuth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onepass-fe/frontend/src/hooks/useNicePhoneAuth.ts</w:t>
      </w:r>
    </w:p>
    <w:bookmarkStart w:id="61" w:name="X7a5e5688e35c6991f011a6b3efc041c0dd4b76b"/>
    <w:p>
      <w:pPr>
        <w:pStyle w:val="Heading3"/>
      </w:pPr>
      <w:r>
        <w:t xml:space="preserve">10.1 훅 상태 관리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[busy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setBusy]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인증 진행 중 여부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popupRef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useRef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Window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팝업 창 참조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requestNoRef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useRef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requestNo 저장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callbacksRef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useRef</w:t>
      </w:r>
      <w:r>
        <w:rPr>
          <w:rStyle w:val="NormalTok"/>
        </w:rPr>
        <w:t xml:space="preserve">({ onSuccess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콜백 최신 참조</w:t>
      </w:r>
    </w:p>
    <w:bookmarkEnd w:id="61"/>
    <w:bookmarkStart w:id="62" w:name="Xe61836f6395322b3d953ea162df0952ad72f8e7"/>
    <w:p>
      <w:pPr>
        <w:pStyle w:val="Heading3"/>
      </w:pPr>
      <w:r>
        <w:t xml:space="preserve">10.2 팝업 닫힘 감지</w:t>
      </w:r>
    </w:p>
    <w:p>
      <w:pPr>
        <w:pStyle w:val="SourceCode"/>
      </w:pPr>
      <w:r>
        <w:rPr>
          <w:rStyle w:val="CommentTok"/>
        </w:rPr>
        <w:t xml:space="preserve">// 500ms 간격 폴링</w:t>
      </w:r>
      <w:r>
        <w:br/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busy)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(popupRef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closed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cleanup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닫히면 상태 초기화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(timer)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[busy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cleanup])</w:t>
      </w:r>
      <w:r>
        <w:rPr>
          <w:rStyle w:val="OperatorTok"/>
        </w:rPr>
        <w:t xml:space="preserve">;</w:t>
      </w:r>
    </w:p>
    <w:bookmarkEnd w:id="62"/>
    <w:bookmarkStart w:id="63" w:name="X2e4aad22d1f8a7c88a0960fe50fedc52af31cd4"/>
    <w:p>
      <w:pPr>
        <w:pStyle w:val="Heading3"/>
      </w:pPr>
      <w:r>
        <w:t xml:space="preserve">10.3 postMessage 수신 처리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'message'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(event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MessageEvent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Origin 검증: 같은 origin만 허용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origin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origin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데이터 파싱</w:t>
      </w:r>
      <w:r>
        <w:br/>
      </w:r>
      <w:r>
        <w:rPr>
          <w:rStyle w:val="NormalTok"/>
        </w:rPr>
        <w:t xml:space="preserve">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타입/web_transaction_id 검증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'nice-phone-auth'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web_transaction_id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결과 조회 (request_no: 메시지 data 우선, ref 백업)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fetchAuthResult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web_transaction_id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request_no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requestNoRef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63"/>
    <w:bookmarkStart w:id="64" w:name="Xa5688d9c9ad05349aafd0a748ac961cf6f4eb2c"/>
    <w:p>
      <w:pPr>
        <w:pStyle w:val="Heading3"/>
      </w:pPr>
      <w:r>
        <w:t xml:space="preserve">10.4 전체 흐름 상태 전이</w:t>
      </w:r>
    </w:p>
    <w:p>
      <w:pPr>
        <w:pStyle w:val="SourceCode"/>
      </w:pPr>
      <w:r>
        <w:rPr>
          <w:rStyle w:val="VerbatimChar"/>
        </w:rPr>
        <w:t xml:space="preserve">[idle] </w:t>
      </w:r>
      <w:r>
        <w:br/>
      </w:r>
      <w:r>
        <w:rPr>
          <w:rStyle w:val="VerbatimChar"/>
        </w:rPr>
        <w:t xml:space="preserve">  → startAuth() 호출</w:t>
      </w:r>
      <w:r>
        <w:br/>
      </w:r>
      <w:r>
        <w:rPr>
          <w:rStyle w:val="VerbatimChar"/>
        </w:rPr>
        <w:t xml:space="preserve">  → busy=true</w:t>
      </w:r>
      <w:r>
        <w:br/>
      </w:r>
      <w:r>
        <w:rPr>
          <w:rStyle w:val="VerbatimChar"/>
        </w:rPr>
        <w:t xml:space="preserve">  → GET /nice/phone/url (authUrl, requestNo 수신)</w:t>
      </w:r>
      <w:r>
        <w:br/>
      </w:r>
      <w:r>
        <w:rPr>
          <w:rStyle w:val="VerbatimChar"/>
        </w:rPr>
        <w:t xml:space="preserve">  → window.open(authUrl, ...)</w:t>
      </w:r>
      <w:r>
        <w:br/>
      </w:r>
      <w:r>
        <w:rPr>
          <w:rStyle w:val="VerbatimChar"/>
        </w:rPr>
        <w:t xml:space="preserve">  → [팝업 대기]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[팝업 대기]</w:t>
      </w:r>
      <w:r>
        <w:br/>
      </w:r>
      <w:r>
        <w:rPr>
          <w:rStyle w:val="VerbatimChar"/>
        </w:rPr>
        <w:t xml:space="preserve">  → postMessage 수신 (type:"nice-phone-auth", web_transaction_id)</w:t>
      </w:r>
      <w:r>
        <w:br/>
      </w:r>
      <w:r>
        <w:rPr>
          <w:rStyle w:val="VerbatimChar"/>
        </w:rPr>
        <w:t xml:space="preserve">  → fetchAuthResult() 호출</w:t>
      </w:r>
      <w:r>
        <w:br/>
      </w:r>
      <w:r>
        <w:rPr>
          <w:rStyle w:val="VerbatimChar"/>
        </w:rPr>
        <w:t xml:space="preserve">  → POST /nice/phone/result</w:t>
      </w:r>
      <w:r>
        <w:br/>
      </w:r>
      <w:r>
        <w:rPr>
          <w:rStyle w:val="VerbatimChar"/>
        </w:rPr>
        <w:t xml:space="preserve">  → onSuccess(결과) 또는 onError(메시지)</w:t>
      </w:r>
      <w:r>
        <w:br/>
      </w:r>
      <w:r>
        <w:rPr>
          <w:rStyle w:val="VerbatimChar"/>
        </w:rPr>
        <w:t xml:space="preserve">  → cleanup() → busy=false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[예외 경로]</w:t>
      </w:r>
      <w:r>
        <w:br/>
      </w:r>
      <w:r>
        <w:rPr>
          <w:rStyle w:val="VerbatimChar"/>
        </w:rPr>
        <w:t xml:space="preserve">  → 팝업 닫힘 감지 (closed) → cleanup() → busy=false</w:t>
      </w:r>
      <w:r>
        <w:br/>
      </w:r>
      <w:r>
        <w:rPr>
          <w:rStyle w:val="VerbatimChar"/>
        </w:rPr>
        <w:t xml:space="preserve">  → API 오류 → onError() → cleanup()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X8f837874873ea8c69f0ed0cbdb57f98e37cf37a"/>
    <w:p>
      <w:pPr>
        <w:pStyle w:val="Heading2"/>
      </w:pPr>
      <w:r>
        <w:t xml:space="preserve">11. FE — OACX PersonalAuthTab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onepass-fe/frontend/src/pages/OacxTest/PersonalAuthTab.tsx</w:t>
      </w:r>
    </w:p>
    <w:p>
      <w:pPr>
        <w:pStyle w:val="BlockText"/>
      </w:pPr>
      <w:r>
        <w:t xml:space="preserve">주의: 이 컴포넌트는</w:t>
      </w:r>
      <w:r>
        <w:t xml:space="preserve"> </w:t>
      </w:r>
      <w:r>
        <w:rPr>
          <w:bCs/>
          <w:b/>
        </w:rPr>
        <w:t xml:space="preserve">테스트/개발 전용</w:t>
      </w:r>
      <w:r>
        <w:t xml:space="preserve"> </w:t>
      </w:r>
      <w:r>
        <w:t xml:space="preserve">(</w:t>
      </w:r>
      <w:r>
        <w:rPr>
          <w:rStyle w:val="VerbatimChar"/>
        </w:rPr>
        <w:t xml:space="preserve">/oacx-test</w:t>
      </w:r>
      <w:r>
        <w:t xml:space="preserve"> </w:t>
      </w:r>
      <w:r>
        <w:t xml:space="preserve">라우트). 실제 로그인 페이지에서는 별도 훅 사용 예정.</w:t>
      </w:r>
    </w:p>
    <w:bookmarkStart w:id="66" w:name="X72ac59b0a6881199edf2f88b4e91f24e7ef797a"/>
    <w:p>
      <w:pPr>
        <w:pStyle w:val="Heading3"/>
      </w:pPr>
      <w:r>
        <w:t xml:space="preserve">11.1 환경변수 의존성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EASYSIGN_URL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EASYSIGN_URL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OACX 팝업 URL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EASYSIGN_ORIGIN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EASYSIGN_ORIGIN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postMessage origin 검증용</w:t>
      </w:r>
    </w:p>
    <w:p>
      <w:pPr>
        <w:pStyle w:val="BlockText"/>
      </w:pPr>
      <w:r>
        <w:rPr>
          <w:bCs/>
          <w:b/>
        </w:rPr>
        <w:t xml:space="preserve">운영 전 설정 필수</w:t>
      </w:r>
      <w:r>
        <w:t xml:space="preserve">: 두 환경변수가 미설정 시 팝업이 열리지 않음</w:t>
      </w:r>
    </w:p>
    <w:bookmarkEnd w:id="66"/>
    <w:bookmarkStart w:id="67" w:name="X5e67cd2c5e1f8be0db7ee3fcb09e11a53481216"/>
    <w:p>
      <w:pPr>
        <w:pStyle w:val="Heading3"/>
      </w:pPr>
      <w:r>
        <w:t xml:space="preserve">11.2 race condition 처리 플래그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initSentRef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토큰 전송 완료 여부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initRequestedRef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useRef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팝업이 initFlag 요청했는지 여부</w:t>
      </w:r>
      <w:r>
        <w:br/>
      </w:r>
      <w:r>
        <w:br/>
      </w:r>
      <w:r>
        <w:rPr>
          <w:rStyle w:val="CommentTok"/>
        </w:rPr>
        <w:t xml:space="preserve">// 팝업 → FE: initFlag 수신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initFlag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(initSentRef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이미 보냈으면 무시</w:t>
      </w:r>
      <w:r>
        <w:br/>
      </w:r>
      <w:r>
        <w:rPr>
          <w:rStyle w:val="NormalTok"/>
        </w:rPr>
        <w:t xml:space="preserve">  initRequestedRef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sendTokenToPopup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토큰 있으면 즉시 전송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FE: access-info 성공 후</w:t>
      </w:r>
      <w:r>
        <w:br/>
      </w:r>
      <w:r>
        <w:rPr>
          <w:rStyle w:val="NormalTok"/>
        </w:rPr>
        <w:t xml:space="preserve">tokenRef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accKey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accToken }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(initRequestedRef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sendTokenToPopup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initFlag 이미 왔으면 즉시 전송</w:t>
      </w:r>
      <w:r>
        <w:br/>
      </w:r>
      <w:r>
        <w:rPr>
          <w:rStyle w:val="NormalTok"/>
        </w:rPr>
        <w:t xml:space="preserve">}</w:t>
      </w:r>
    </w:p>
    <w:bookmarkEnd w:id="67"/>
    <w:bookmarkStart w:id="68" w:name="X3aeb8ca681003457ffccbc465b3444357822f1b"/>
    <w:p>
      <w:pPr>
        <w:pStyle w:val="Heading3"/>
      </w:pPr>
      <w:r>
        <w:t xml:space="preserve">11.3 간편서명 완료 처리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'authComplete'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event.data 전체를 그대로 전달 (SDK 명세)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beInstance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'/api/v1/auth/oacx/easysign'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popup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cleanup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Xfb519fb89458096ca34b7d9c555ef84769e47e7"/>
    <w:p>
      <w:pPr>
        <w:pStyle w:val="Heading2"/>
      </w:pPr>
      <w:r>
        <w:t xml:space="preserve">12. Redis 키 목록</w:t>
      </w:r>
    </w:p>
    <w:bookmarkStart w:id="70" w:name="nice-관련-키"/>
    <w:p>
      <w:pPr>
        <w:pStyle w:val="Heading3"/>
      </w:pPr>
      <w:r>
        <w:t xml:space="preserve">NICE 관련 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Redis 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삭제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nice:token:snapshot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expiresIn-60s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accessToken, expiresIn, ticket, iterators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ensureAccessToken() 갱신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자동 만료 또는 invalidate()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nice:session:{requestNo}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transactionId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getNicePhoneAuthUrl() 성공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조회 성공 시 DEL 또는 TTL 만료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ido:lock:nice-token-refresh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Redisson 분산 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ensureAccessToken() 락 획득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갱신 완료 후 unlock()</w:t>
            </w:r>
          </w:p>
        </w:tc>
      </w:tr>
    </w:tbl>
    <w:bookmarkEnd w:id="70"/>
    <w:bookmarkStart w:id="71" w:name="oacx-관련-키"/>
    <w:p>
      <w:pPr>
        <w:pStyle w:val="Heading3"/>
      </w:pPr>
      <w:r>
        <w:t xml:space="preserve">OACX 관련 키</w:t>
      </w:r>
    </w:p>
    <w:p>
      <w:pPr>
        <w:numPr>
          <w:ilvl w:val="0"/>
          <w:numId w:val="1011"/>
        </w:numPr>
        <w:pStyle w:val="Compact"/>
      </w:pPr>
      <w:r>
        <w:t xml:space="preserve">OACX는 Redis 사용 없음 (SDK 기반, 상태 없음)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e28308f459cabaa0674feb043a37bdd59571415"/>
    <w:p>
      <w:pPr>
        <w:pStyle w:val="Heading2"/>
      </w:pPr>
      <w:r>
        <w:t xml:space="preserve">13. Kafka 이벤트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이벤트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발행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주요 페이로드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NICE_URL_ISSUED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URL 발급 성공/실패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NICE_AUTH_RESULT_SUCCESS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결과 복호화 + Q-IM 등록 성공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webTransactionId,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NICE_INTEGRITY_FAIL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 검증 실패 (데이터 위변조 의심)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webTransactionId, resultCode=5003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NICE_QIM_REGISTER_FAIL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등록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requestNo, errorMsg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OACX_ACCESS_INFO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접근키 발급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OACX_EASYSIGN_SUCCESS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간편서명 성공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OACX_QIM_REGISTER_FAIL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Q-IM 등록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errorMsg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CI_CHECK_EVENT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확인 처리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mbrDvsnCd, resultCode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CALLBACK_EVENT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ido.audit.events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기업인증 콜백 수신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txId, resultCode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ido.audit.events</w:t>
      </w:r>
      <w:r>
        <w:t xml:space="preserve"> </w:t>
      </w:r>
      <w:r>
        <w:t xml:space="preserve">토픽에서 감사 로그 시스템이 소비</w:t>
      </w:r>
    </w:p>
    <w:p>
      <w:r>
        <w:pict>
          <v:rect style="width:0;height:1.5pt" o:hralign="center" o:hrstd="t" o:hr="t"/>
        </w:pict>
      </w:r>
    </w:p>
    <w:bookmarkEnd w:id="73"/>
    <w:bookmarkStart w:id="75" w:name="Xbd3dac97e0294477b766c6d6b3d99ddeb2a3bb4"/>
    <w:p>
      <w:pPr>
        <w:pStyle w:val="Heading2"/>
      </w:pPr>
      <w:r>
        <w:t xml:space="preserve">14. DB 변경 목록</w:t>
      </w:r>
    </w:p>
    <w:bookmarkStart w:id="74" w:name="niceoacx-인증이-트리거하는-db-변경"/>
    <w:p>
      <w:pPr>
        <w:pStyle w:val="Heading3"/>
      </w:pPr>
      <w:r>
        <w:t xml:space="preserve">NICE/OACX 인증이 트리거하는 DB 변경</w:t>
      </w:r>
    </w:p>
    <w:p>
      <w:pPr>
        <w:pStyle w:val="FirstParagraph"/>
      </w:pPr>
      <w:r>
        <w:t xml:space="preserve">NICE/OACX 인증 자체는 ido에서 처리되며 DB 직접 변경 없음. Q-IM 등록을 통해 간접 변경 발생: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변경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발생 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qim_users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NICE/OACX 신규 사용자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qimUserId, identifierHash,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NICE/OACX 신규 사용자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encryptedCi, maskedName, maskedMobile, birthdate, gender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auth_mean_mappings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NICE/OACX 신규 사용자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authMean(NICE/OACX), lastUsedAt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outbox_messages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3개와 동일 트랜잭션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UserEvent(TYPE_UPDATED) → Kafka 발행 대기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6" w:name="X8311a7f4a3378972af9a669e517a46eabb807f3"/>
    <w:p>
      <w:pPr>
        <w:pStyle w:val="Heading2"/>
      </w:pPr>
      <w:r>
        <w:t xml:space="preserve">15. 보안 메커니즘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메커니즘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적용 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구현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PBKDF2WithHmacSHA256 키 파생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NiceCryptoUtil.deriveKey()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ticket+transactionId → 512bit 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HMAC-SHA256 무결성 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NiceCryptoUtil.hmacSha256Base64Url()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encData 위변조 탐지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AES-256-GCM 복호화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NiceCryptoUtil.aesGcmDecrypt()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GCM 인증 태그로 추가 무결성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Redisson 분산 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ensureAccessToken()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K8s 다중 Pod 토큰 중복 발급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NiceApiClient</w:t>
            </w:r>
            <w:r>
              <w:t xml:space="preserve"> </w:t>
            </w:r>
            <w:r>
              <w:t xml:space="preserve">3개 메서드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서버 장애 격리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FE 미반환 (Q3=B)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NiceAuthService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DTO에 ci 필드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 세션 1회 소비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sessionStore.remove(requestNo)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 조회 후 즉시 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 Token TTL 관리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NiceTokenStore.save()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만료 60초 전 재발급 유도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ticket Redis 저장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NiceTokenStore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주의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ticket은 AES 키 파생 민감 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OACX origin 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PersonalAuthTab</w:t>
            </w:r>
            <w:r>
              <w:t xml:space="preserve"> </w:t>
            </w:r>
            <w:r>
              <w:rPr>
                <w:rStyle w:val="VerbatimChar"/>
              </w:rPr>
              <w:t xml:space="preserve">handleMessage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EASYSIGN_ORIGIN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 origin 검증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useNicePhoneAuth</w:t>
            </w:r>
            <w:r>
              <w:t xml:space="preserve"> </w:t>
            </w:r>
            <w:r>
              <w:rPr>
                <w:rStyle w:val="VerbatimChar"/>
              </w:rPr>
              <w:t xml:space="preserve">handleMessage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window.location.origin</w:t>
            </w:r>
            <w:r>
              <w:t xml:space="preserve"> </w:t>
            </w:r>
            <w:r>
              <w:t xml:space="preserve">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HMAC 비교 타이밍 공격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NiceCryptoUtil.hmacSha256Base64Url()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취약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String.equals() →</w:t>
            </w:r>
            <w:r>
              <w:t xml:space="preserve"> </w:t>
            </w:r>
            <w:r>
              <w:rPr>
                <w:rStyle w:val="VerbatimChar"/>
              </w:rPr>
              <w:t xml:space="preserve">MessageDigest.isEqual()</w:t>
            </w:r>
            <w:r>
              <w:t xml:space="preserve"> </w:t>
            </w:r>
            <w:r>
              <w:t xml:space="preserve">교체 권장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9" w:name="X0a619162f1356adc1bf8423e3958e7710f547c7"/>
    <w:p>
      <w:pPr>
        <w:pStyle w:val="Heading2"/>
      </w:pPr>
      <w:r>
        <w:t xml:space="preserve">16. 에러 코드 및 처리</w:t>
      </w:r>
    </w:p>
    <w:bookmarkStart w:id="77" w:name="nice-에러-코드"/>
    <w:p>
      <w:pPr>
        <w:pStyle w:val="Heading3"/>
      </w:pPr>
      <w:r>
        <w:t xml:space="preserve">NICE 에러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에러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발생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request_no 누락 또는 세션 없음/만료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재인증 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URL 발급 실패 (NICE 서버 오류)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잠시 후 재시도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결과 조회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잠시 후 재시도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 무결성 검증 실패 (위변조 의심)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 이벤트 발생, 로그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등록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서비스 상태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기타 내부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 확인</w:t>
            </w:r>
          </w:p>
        </w:tc>
      </w:tr>
    </w:tbl>
    <w:bookmarkEnd w:id="77"/>
    <w:bookmarkStart w:id="78" w:name="oacx-에러-코드"/>
    <w:p>
      <w:pPr>
        <w:pStyle w:val="Heading3"/>
      </w:pPr>
      <w:r>
        <w:t xml:space="preserve">OACX 에러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에러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발생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값 유효하지 않음 (authComplete 아님)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SDK 버전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인증 실패/취소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재인증 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설정 오류 (provider-key-path 미설정)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환경변수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복호화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버전/키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등록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서비스 상태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6" w:name="X4e97719bda21d04ff1fc6f8e4938d7777ea5e0b"/>
    <w:p>
      <w:pPr>
        <w:pStyle w:val="Heading2"/>
      </w:pPr>
      <w:r>
        <w:t xml:space="preserve">17. 미구현/주의 항목</w:t>
      </w:r>
    </w:p>
    <w:bookmarkStart w:id="80" w:name="X37f203c9b39a239c62b17175640d5e206e02745"/>
    <w:p>
      <w:pPr>
        <w:pStyle w:val="Heading3"/>
      </w:pPr>
      <w:r>
        <w:t xml:space="preserve">17.1 [치명적] HMAC 비교 타이밍 공격 취약점</w:t>
      </w:r>
    </w:p>
    <w:p>
      <w:pPr>
        <w:pStyle w:val="FirstParagraph"/>
      </w:pPr>
      <w:r>
        <w:rPr>
          <w:bCs/>
          <w:b/>
        </w:rPr>
        <w:t xml:space="preserve">위치</w:t>
      </w:r>
      <w:r>
        <w:t xml:space="preserve">:</w:t>
      </w:r>
      <w:r>
        <w:t xml:space="preserve"> </w:t>
      </w:r>
      <w:r>
        <w:rPr>
          <w:rStyle w:val="VerbatimChar"/>
        </w:rPr>
        <w:t xml:space="preserve">NiceCryptoUtil.hmacSha256Base64Url()</w:t>
      </w:r>
      <w:r>
        <w:t xml:space="preserve"> </w:t>
      </w:r>
      <w:r>
        <w:t xml:space="preserve">결과 비교 (in</w:t>
      </w:r>
      <w:r>
        <w:t xml:space="preserve"> </w:t>
      </w:r>
      <w:r>
        <w:rPr>
          <w:rStyle w:val="VerbatimChar"/>
        </w:rPr>
        <w:t xml:space="preserve">NiceAuthService.decryptAndVerify()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현재 코드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calculated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hmacSha256Base64Url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hmacKey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calculated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getIntegrityValue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일반 문자열 비교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DataIntegrityException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문제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String.equals()</w:t>
      </w:r>
      <w:r>
        <w:t xml:space="preserve">는 두 문자열의 길이/내용에 따라 비교 시간이 달라져 타이밍 공격(Timing Attack)에 취약할 수 있음.</w:t>
      </w:r>
    </w:p>
    <w:p>
      <w:pPr>
        <w:pStyle w:val="BodyText"/>
      </w:pPr>
      <w:r>
        <w:rPr>
          <w:bCs/>
          <w:b/>
        </w:rPr>
        <w:t xml:space="preserve">권장 수정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calculatedBytes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expectedBytes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getIntegrityValue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StandardCharsets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UTF_8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BuiltInTok"/>
        </w:rPr>
        <w:t xml:space="preserve">MessageDigest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calculatedBytes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expectedBytes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DataIntegrityException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80"/>
    <w:bookmarkStart w:id="81" w:name="X84a303e47f2f83bd29ba11916abd0829ab576be"/>
    <w:p>
      <w:pPr>
        <w:pStyle w:val="Heading3"/>
      </w:pPr>
      <w:r>
        <w:t xml:space="preserve">17.2 [중요] OACX CI 미제공 시 Q-IM 등록 건너뜀</w:t>
      </w:r>
    </w:p>
    <w:p>
      <w:pPr>
        <w:pStyle w:val="FirstParagraph"/>
      </w:pPr>
      <w:r>
        <w:rPr>
          <w:bCs/>
          <w:b/>
        </w:rPr>
        <w:t xml:space="preserve">위치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AuthService.handleOacxEasysign()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ciForInternalUse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ciForInternalUse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imApiOutPort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"[OACX] CI 미포함 — Q-IM 등록 건너뜀 (provider가 CI를 미제공)"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← 사용자 정보가 Q-IM에 등록되지 않음!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문제</w:t>
      </w:r>
      <w:r>
        <w:t xml:space="preserve">: CI 없는 OACX provider(일부)는 회원 식별 불가. 로그인 흐름 연결 시 문제 발생 가능.</w:t>
      </w:r>
      <w:r>
        <w:br/>
      </w:r>
      <w:r>
        <w:rPr>
          <w:bCs/>
          <w:b/>
        </w:rPr>
        <w:t xml:space="preserve">권장</w:t>
      </w:r>
      <w:r>
        <w:t xml:space="preserve">: CI 미제공 provider 목록 명시 및 처리 정책 확립 필요.</w:t>
      </w:r>
    </w:p>
    <w:bookmarkEnd w:id="81"/>
    <w:bookmarkStart w:id="82" w:name="X2ce49e2d725daceb65a5811e0617926562e1282"/>
    <w:p>
      <w:pPr>
        <w:pStyle w:val="Heading3"/>
      </w:pPr>
      <w:r>
        <w:t xml:space="preserve">17.3 [중요] ci-check 엔드포인트 — FE 미연동</w:t>
      </w:r>
    </w:p>
    <w:p>
      <w:pPr>
        <w:pStyle w:val="FirstParagraph"/>
      </w:pPr>
      <w:r>
        <w:rPr>
          <w:bCs/>
          <w:b/>
        </w:rPr>
        <w:t xml:space="preserve">위치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/api/v1/auth/nice/ci-check</w:t>
      </w:r>
    </w:p>
    <w:p>
      <w:pPr>
        <w:pStyle w:val="BodyText"/>
      </w:pPr>
      <w:r>
        <w:t xml:space="preserve">현재 구현 완성(</w:t>
      </w:r>
      <w:r>
        <w:rPr>
          <w:rStyle w:val="VerbatimChar"/>
        </w:rPr>
        <w:t xml:space="preserve">AuthService.checkNiceCi()</w:t>
      </w:r>
      <w:r>
        <w:t xml:space="preserve">)되어 있으나, 실제 FE 회원전환 흐름에서</w:t>
      </w:r>
      <w:r>
        <w:t xml:space="preserve"> </w:t>
      </w:r>
      <w:r>
        <w:rPr>
          <w:bCs/>
          <w:b/>
        </w:rPr>
        <w:t xml:space="preserve">이 API를 호출하지 않음</w:t>
      </w:r>
      <w:r>
        <w:t xml:space="preserve">. FE</w:t>
      </w:r>
      <w:r>
        <w:t xml:space="preserve"> </w:t>
      </w:r>
      <w:r>
        <w:rPr>
          <w:rStyle w:val="VerbatimChar"/>
        </w:rPr>
        <w:t xml:space="preserve">api/nice/ciCheck.ts</w:t>
      </w:r>
      <w:r>
        <w:t xml:space="preserve">만 정의되어 있고 로그인/회원전환 페이지에서 미사용.</w:t>
      </w:r>
    </w:p>
    <w:p>
      <w:pPr>
        <w:pStyle w:val="BodyText"/>
      </w:pPr>
      <w:r>
        <w:rPr>
          <w:bCs/>
          <w:b/>
        </w:rPr>
        <w:t xml:space="preserve">영향</w:t>
      </w:r>
      <w:r>
        <w:t xml:space="preserve">: NICE 휴대폰 인증 결과로 기존 회원 조회(매칭) 기능이 완전히 동작하지 않음.</w:t>
      </w:r>
    </w:p>
    <w:bookmarkEnd w:id="82"/>
    <w:bookmarkStart w:id="83" w:name="Xb38cd02408057388fc03b138710ec3c2e119679"/>
    <w:p>
      <w:pPr>
        <w:pStyle w:val="Heading3"/>
      </w:pPr>
      <w:r>
        <w:t xml:space="preserve">17.4 [보통] NICE correlationId 형식</w:t>
      </w:r>
    </w:p>
    <w:p>
      <w:pPr>
        <w:pStyle w:val="FirstParagraph"/>
      </w:pPr>
      <w:r>
        <w:rPr>
          <w:bCs/>
          <w:b/>
        </w:rPr>
        <w:t xml:space="preserve">위치</w:t>
      </w:r>
      <w:r>
        <w:t xml:space="preserve">:</w:t>
      </w:r>
      <w:r>
        <w:t xml:space="preserve"> </w:t>
      </w:r>
      <w:r>
        <w:rPr>
          <w:rStyle w:val="VerbatimChar"/>
        </w:rPr>
        <w:t xml:space="preserve">NiceAuthService.getNicePhoneAuthResult()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"nice-"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webTransactionId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webTransactionId</w:t>
      </w:r>
      <w:r>
        <w:t xml:space="preserve"> </w:t>
      </w:r>
      <w:r>
        <w:t xml:space="preserve">형식에 특수문자나 긴 문자열이 포함될 경우 Redis/DB 키 문제 가능. UUID 형식으로 표준화 권장: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correlationId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</w:p>
    <w:bookmarkEnd w:id="83"/>
    <w:bookmarkStart w:id="84" w:name="X9234e85da6095ba4d453927d0e0bd45b10ee0a8"/>
    <w:p>
      <w:pPr>
        <w:pStyle w:val="Heading3"/>
      </w:pPr>
      <w:r>
        <w:t xml:space="preserve">17.5 [보통] NICE 결과 조회 — 세션 TTL 경합</w:t>
      </w:r>
    </w:p>
    <w:p>
      <w:pPr>
        <w:pStyle w:val="FirstParagraph"/>
      </w:pPr>
      <w:r>
        <w:rPr>
          <w:bCs/>
          <w:b/>
        </w:rPr>
        <w:t xml:space="preserve">시나리오</w:t>
      </w:r>
      <w:r>
        <w:t xml:space="preserve">: 사용자가 NICE 팝업에서 10분 이상 머물다 인증 완료 시</w:t>
      </w:r>
      <w:r>
        <w:t xml:space="preserve"> </w:t>
      </w:r>
      <w:r>
        <w:rPr>
          <w:rStyle w:val="VerbatimChar"/>
        </w:rPr>
        <w:t xml:space="preserve">nice:session:{requestNo}</w:t>
      </w:r>
      <w:r>
        <w:t xml:space="preserve"> </w:t>
      </w:r>
      <w:r>
        <w:t xml:space="preserve">TTL 만료.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sessionStore.find(requestNo)</w:t>
      </w:r>
      <w:r>
        <w:t xml:space="preserve"> </w:t>
      </w:r>
      <w:r>
        <w:t xml:space="preserve">null → 4000 에러.</w:t>
      </w:r>
    </w:p>
    <w:p>
      <w:pPr>
        <w:pStyle w:val="BodyText"/>
      </w:pPr>
      <w:r>
        <w:rPr>
          <w:bCs/>
          <w:b/>
        </w:rPr>
        <w:t xml:space="preserve">현재 TTL</w:t>
      </w:r>
      <w:r>
        <w:t xml:space="preserve">: 10분 (SESSION_TTL_MINUTES)</w:t>
      </w:r>
      <w:r>
        <w:t xml:space="preserve"> </w:t>
      </w:r>
      <w:r>
        <w:rPr>
          <w:bCs/>
          <w:b/>
        </w:rPr>
        <w:t xml:space="preserve">권장</w:t>
      </w:r>
      <w:r>
        <w:t xml:space="preserve">: 15분으로 연장 또는 NICE 팝업 세션 타임아웃과 동기화.</w:t>
      </w:r>
    </w:p>
    <w:bookmarkEnd w:id="84"/>
    <w:bookmarkStart w:id="85" w:name="Xb99d054012925e11ffdfa4cf274aa43bfa77a99"/>
    <w:p>
      <w:pPr>
        <w:pStyle w:val="Heading3"/>
      </w:pPr>
      <w:r>
        <w:t xml:space="preserve">17.6 [보통] OACX 환경변수 미설정 시 무음 실패</w:t>
      </w:r>
    </w:p>
    <w:p>
      <w:pPr>
        <w:pStyle w:val="FirstParagraph"/>
      </w:pPr>
      <w:r>
        <w:rPr>
          <w:rStyle w:val="VerbatimChar"/>
        </w:rPr>
        <w:t xml:space="preserve">EASYSIGN_URL</w:t>
      </w:r>
      <w:r>
        <w:t xml:space="preserve">이 빈 문자열이면</w:t>
      </w:r>
      <w:r>
        <w:t xml:space="preserve"> </w:t>
      </w:r>
      <w:r>
        <w:rPr>
          <w:rStyle w:val="VerbatimChar"/>
        </w:rPr>
        <w:t xml:space="preserve">window.open('')</w:t>
      </w:r>
      <w:r>
        <w:t xml:space="preserve"> </w:t>
      </w:r>
      <w:r>
        <w:t xml:space="preserve">→ 같은 탭에서 빈 페이지 오픈. 사용자는 팝업이 차단된 것으로 오해.</w:t>
      </w:r>
    </w:p>
    <w:p>
      <w:pPr>
        <w:pStyle w:val="BodyText"/>
      </w:pPr>
      <w:r>
        <w:rPr>
          <w:bCs/>
          <w:b/>
        </w:rPr>
        <w:t xml:space="preserve">권장</w:t>
      </w:r>
      <w:r>
        <w:t xml:space="preserve">: FE 시작 시 환경변수 존재 여부 검증 및 명확한 에러 메시지 표시.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X0b547a48666ad0fcd82f9976209658aca8e2336"/>
    <w:p>
      <w:pPr>
        <w:pStyle w:val="Heading2"/>
      </w:pPr>
      <w:r>
        <w:t xml:space="preserve">18. 환경변수 및 설정 값 목록</w:t>
      </w:r>
    </w:p>
    <w:bookmarkStart w:id="87" w:name="X06d7ffbb98181b64ce20b09885420dbe315bfa5"/>
    <w:p>
      <w:pPr>
        <w:pStyle w:val="Heading3"/>
      </w:pPr>
      <w:r>
        <w:t xml:space="preserve">18.1 ido 서비스 (NICE/OACX)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환경변수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NICE_CLIENT_ID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계약 발급 클라이언트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NICE_CLIENT_SECRET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클라이언트 시크릿 (로그 노출 금지)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NICE_RETURN_URL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http://localhost:3000/otp/auth-result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팝업 콜백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OACX_PROVIDER_KEY_PATH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사용 시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provider key JSON 절대 경로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INTEGRATION_AUTH_BASE_URL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기업인증 사용 시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통합인증 서버 base URL</w:t>
            </w:r>
          </w:p>
        </w:tc>
      </w:tr>
    </w:tbl>
    <w:bookmarkEnd w:id="87"/>
    <w:bookmarkStart w:id="88" w:name="X2dd8db79df6abf14db5d90d2280c2ed8823f149"/>
    <w:p>
      <w:pPr>
        <w:pStyle w:val="Heading3"/>
      </w:pPr>
      <w:r>
        <w:t xml:space="preserve">18.2 FE (OACX)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환경변수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필수 여부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EASYSIGN_URL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사용 시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간편서명 팝업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EASYSIGN_ORIGIN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사용 시 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postMessage origin 검증용</w:t>
            </w:r>
          </w:p>
        </w:tc>
      </w:tr>
    </w:tbl>
    <w:bookmarkEnd w:id="88"/>
    <w:bookmarkStart w:id="89" w:name="X3ccb28fb384d2307bef9d60b8e33889c6cc83e9"/>
    <w:p>
      <w:pPr>
        <w:pStyle w:val="Heading3"/>
      </w:pPr>
      <w:r>
        <w:t xml:space="preserve">18.3 설정 값 주요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설정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ido.auth.nice.timeout-seconds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API 타임아웃 (초)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ido.auth.oacx.debug-mode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디버그 로그 (운영: false 필수)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NiceAuthSessionStore.SESSION_TTL_MINUTES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인증 세션 TTL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NiceTokenStore.EXPIRY_SAFETY_MARGIN_MILLIS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토큰 만료 60초 전 재발급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NiceAuthService.LOCK_WAIT_SECONDS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Redisson 락 대기 시간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NiceAuthService.LOCK_LEASE_SECONDS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Redisson 락 만료 시간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문서 끝 — FLOW-2026-005 v1.0</w:t>
      </w:r>
      <w:r>
        <w:br/>
      </w:r>
      <w:r>
        <w:rPr>
          <w:iCs/>
          <w:i/>
        </w:rPr>
        <w:t xml:space="preserve">다음 문서: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docs/internal/analysis/code-completeness-analysis.md</w:t>
      </w:r>
      <w:r>
        <w:rPr>
          <w:iCs/>
          <w:i/>
        </w:rPr>
        <w:t xml:space="preserve"> </w:t>
      </w:r>
      <w:r>
        <w:rPr>
          <w:iCs/>
          <w:i/>
        </w:rPr>
        <w:t xml:space="preserve">(ANAL-2026-001)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2026-05-11T08:11:45Z</dcterms:created>
  <dcterms:modified xsi:type="dcterms:W3CDTF">2026-05-11T08:11:45Z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