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4F5EC" w14:textId="77777777" w:rsidR="003A47EF" w:rsidRDefault="0024028A">
      <w:pPr>
        <w:pStyle w:val="Title"/>
      </w:pPr>
      <w:r>
        <w:t>Water Jug Problem</w:t>
      </w:r>
    </w:p>
    <w:p w14:paraId="627B4C94" w14:textId="77777777" w:rsidR="003A47EF" w:rsidRDefault="0024028A">
      <w:pPr>
        <w:pStyle w:val="Heading1"/>
      </w:pPr>
      <w:r>
        <w:t>Objective</w:t>
      </w:r>
    </w:p>
    <w:p w14:paraId="2F35AE8C" w14:textId="71D48D71" w:rsidR="003A47EF" w:rsidRDefault="0024028A">
      <w:r>
        <w:t xml:space="preserve">The objective of this task is to solve the classic Water Jug Problem using Python. Given two jugs with specific capacities, the goal is to measure an exact target amount of water using the allowed operations. </w:t>
      </w:r>
    </w:p>
    <w:p w14:paraId="3975F019" w14:textId="77777777" w:rsidR="003A47EF" w:rsidRDefault="0024028A">
      <w:pPr>
        <w:pStyle w:val="Heading1"/>
      </w:pPr>
      <w:r>
        <w:t>Algorithm Overview</w:t>
      </w:r>
    </w:p>
    <w:p w14:paraId="7C88D49B" w14:textId="77777777" w:rsidR="003A47EF" w:rsidRDefault="0024028A">
      <w:r>
        <w:t>The Breadth-First Search (BFS) algorithm is used to explore all possible states of the two jugs. Each state is a tuple of the curre</w:t>
      </w:r>
      <w:r>
        <w:t>nt water volumes in Jug1 and Jug2. A queue is used to traverse states layer by layer, ensuring the shortest sequence of actions leading to the goal is found.</w:t>
      </w:r>
    </w:p>
    <w:p w14:paraId="2851433C" w14:textId="77777777" w:rsidR="003A47EF" w:rsidRDefault="0024028A">
      <w:pPr>
        <w:pStyle w:val="Heading1"/>
      </w:pPr>
      <w:r>
        <w:t>Python Code</w:t>
      </w:r>
    </w:p>
    <w:p w14:paraId="508D1143" w14:textId="0243123A" w:rsidR="003A47EF" w:rsidRDefault="0024028A">
      <w:r>
        <w:br/>
        <w:t>Here is the code for water jug solution in this code deque is implimented and all the</w:t>
      </w:r>
      <w:r>
        <w:t xml:space="preserve"> rules are applied to solve it </w:t>
      </w:r>
    </w:p>
    <w:p w14:paraId="621EFD61" w14:textId="040B8C5C" w:rsidR="0024028A" w:rsidRDefault="0024028A">
      <w:r>
        <w:rPr>
          <w:noProof/>
        </w:rPr>
        <w:drawing>
          <wp:inline distT="0" distB="0" distL="0" distR="0" wp14:anchorId="09AC7490" wp14:editId="38007169">
            <wp:extent cx="52387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2609850"/>
                    </a:xfrm>
                    <a:prstGeom prst="rect">
                      <a:avLst/>
                    </a:prstGeom>
                  </pic:spPr>
                </pic:pic>
              </a:graphicData>
            </a:graphic>
          </wp:inline>
        </w:drawing>
      </w:r>
    </w:p>
    <w:p w14:paraId="4A145646" w14:textId="1B7D4A65" w:rsidR="0024028A" w:rsidRDefault="0024028A">
      <w:r>
        <w:rPr>
          <w:noProof/>
        </w:rPr>
        <w:lastRenderedPageBreak/>
        <w:drawing>
          <wp:inline distT="0" distB="0" distL="0" distR="0" wp14:anchorId="2511C000" wp14:editId="5B387271">
            <wp:extent cx="5486400" cy="3591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591560"/>
                    </a:xfrm>
                    <a:prstGeom prst="rect">
                      <a:avLst/>
                    </a:prstGeom>
                  </pic:spPr>
                </pic:pic>
              </a:graphicData>
            </a:graphic>
          </wp:inline>
        </w:drawing>
      </w:r>
    </w:p>
    <w:p w14:paraId="4EDC2795" w14:textId="2E74413C" w:rsidR="003A47EF" w:rsidRDefault="0024028A">
      <w:pPr>
        <w:pStyle w:val="Heading1"/>
      </w:pPr>
      <w:r>
        <w:t>Step-by-Step Explanation</w:t>
      </w:r>
    </w:p>
    <w:p w14:paraId="6EE75CB6" w14:textId="79AAB9E4" w:rsidR="003A47EF" w:rsidRDefault="0024028A">
      <w:r>
        <w:t>The BFS algorithm explores all possible operations: filling a jug, emptying a jug, or transferring water between jugs. A visited set is used to avoid revisiting the same states. Once a state with the</w:t>
      </w:r>
      <w:r>
        <w:t xml:space="preserve"> target value is found in either jug, the algorithm prints the sequence of steps taken to reach that state.</w:t>
      </w:r>
    </w:p>
    <w:p w14:paraId="3CDCAD4D" w14:textId="309BD76A" w:rsidR="003A47EF" w:rsidRDefault="0024028A">
      <w:pPr>
        <w:pStyle w:val="Heading1"/>
      </w:pPr>
      <w:r>
        <w:rPr>
          <w:noProof/>
        </w:rPr>
        <w:drawing>
          <wp:anchor distT="0" distB="0" distL="114300" distR="114300" simplePos="0" relativeHeight="251659264" behindDoc="0" locked="0" layoutInCell="1" allowOverlap="1" wp14:anchorId="6547129B" wp14:editId="6A87DBEF">
            <wp:simplePos x="0" y="0"/>
            <wp:positionH relativeFrom="column">
              <wp:posOffset>-57150</wp:posOffset>
            </wp:positionH>
            <wp:positionV relativeFrom="paragraph">
              <wp:posOffset>521970</wp:posOffset>
            </wp:positionV>
            <wp:extent cx="5486400" cy="2114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114550"/>
                    </a:xfrm>
                    <a:prstGeom prst="rect">
                      <a:avLst/>
                    </a:prstGeom>
                  </pic:spPr>
                </pic:pic>
              </a:graphicData>
            </a:graphic>
            <wp14:sizeRelV relativeFrom="margin">
              <wp14:pctHeight>0</wp14:pctHeight>
            </wp14:sizeRelV>
          </wp:anchor>
        </w:drawing>
      </w:r>
      <w:r>
        <w:t>Sample Output</w:t>
      </w:r>
    </w:p>
    <w:p w14:paraId="78F12E1F" w14:textId="7F0EBD82" w:rsidR="003A47EF" w:rsidRDefault="0024028A">
      <w:r>
        <w:t>For the input with Jug1 = 4L, Jug2 = 3L, and goal = 2L, the algorithm finds a valid sequence such as:</w:t>
      </w:r>
      <w:r>
        <w:br/>
      </w:r>
      <w:r>
        <w:lastRenderedPageBreak/>
        <w:br/>
        <w:t>At this point, Jug1 has exactly 2 liters.</w:t>
      </w:r>
    </w:p>
    <w:p w14:paraId="57836295" w14:textId="78A84C12" w:rsidR="003A47EF" w:rsidRDefault="0024028A">
      <w:pPr>
        <w:pStyle w:val="Heading1"/>
      </w:pPr>
      <w:r>
        <w:t>Conclusion</w:t>
      </w:r>
    </w:p>
    <w:p w14:paraId="6669C9C4" w14:textId="41322345" w:rsidR="003A47EF" w:rsidRDefault="0024028A">
      <w:r>
        <w:t xml:space="preserve">The Water Jug Problem is an example </w:t>
      </w:r>
      <w:r>
        <w:t>of a classic state-space search problem. Using BFS ensures that the solution found is the shortest possible sequence of operations. This Python implementation successfully solves the problem for given jug capacities and a target value.</w:t>
      </w:r>
      <w:bookmarkStart w:id="0" w:name="_GoBack"/>
      <w:bookmarkEnd w:id="0"/>
    </w:p>
    <w:sectPr w:rsidR="003A47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28A"/>
    <w:rsid w:val="0029639D"/>
    <w:rsid w:val="00326F90"/>
    <w:rsid w:val="003A47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76850"/>
  <w14:defaultImageDpi w14:val="300"/>
  <w15:docId w15:val="{08B2DA48-CC33-4202-BDCC-EC2BC867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78A96-95BA-446A-943F-892DD3D7F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Junaid</cp:lastModifiedBy>
  <cp:revision>2</cp:revision>
  <dcterms:created xsi:type="dcterms:W3CDTF">2013-12-23T23:15:00Z</dcterms:created>
  <dcterms:modified xsi:type="dcterms:W3CDTF">2025-05-07T12:07:00Z</dcterms:modified>
  <cp:category/>
</cp:coreProperties>
</file>