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320B4" w14:textId="77777777" w:rsidR="000C71C9" w:rsidRDefault="00865000">
      <w:pPr>
        <w:pStyle w:val="Title"/>
      </w:pPr>
      <w:bookmarkStart w:id="0" w:name="_GoBack"/>
      <w:bookmarkEnd w:id="0"/>
      <w:r>
        <w:t>Sentiment Analysis</w:t>
      </w:r>
    </w:p>
    <w:p w14:paraId="5C3A8D9A" w14:textId="77777777" w:rsidR="000C71C9" w:rsidRDefault="00865000">
      <w:pPr>
        <w:pStyle w:val="Heading1"/>
      </w:pPr>
      <w:r>
        <w:t>Objective</w:t>
      </w:r>
    </w:p>
    <w:p w14:paraId="4D5742A8" w14:textId="77777777" w:rsidR="000C71C9" w:rsidRDefault="00865000">
      <w:r>
        <w:t>The objective of this project is to perform sentiment analysis on textual data using a Recurrent Neural Network (RNN). The goal is to determine whether a given sentence expresses a positive or negative sentiment with high accuracy.</w:t>
      </w:r>
    </w:p>
    <w:p w14:paraId="27A50E95" w14:textId="77777777" w:rsidR="000C71C9" w:rsidRDefault="00865000">
      <w:pPr>
        <w:pStyle w:val="Heading1"/>
      </w:pPr>
      <w:r>
        <w:t>Dataset Description</w:t>
      </w:r>
    </w:p>
    <w:p w14:paraId="022D4505" w14:textId="77777777" w:rsidR="000C71C9" w:rsidRDefault="00865000">
      <w:r>
        <w:t>The dataset used includes movie reviews with corresponding sentiment labels (positive or negative). Each review is a sequence of words which are preprocessed and tokenized before being passed to the model.</w:t>
      </w:r>
    </w:p>
    <w:p w14:paraId="1DBD90F5" w14:textId="77777777" w:rsidR="000C71C9" w:rsidRDefault="00865000">
      <w:pPr>
        <w:pStyle w:val="Heading1"/>
      </w:pPr>
      <w:r>
        <w:t>Model Overview</w:t>
      </w:r>
    </w:p>
    <w:p w14:paraId="0C6ECD11" w14:textId="471D58FB" w:rsidR="000C71C9" w:rsidRDefault="00865000">
      <w:r>
        <w:t>The model implemented is a simple RNN model built. It consists of an embedding layer, a single RNN layer, and a fully connected linear layer that outputs a probability score between 0 and 1, indicating the sentiment polarity.</w:t>
      </w:r>
    </w:p>
    <w:p w14:paraId="11BDC94A" w14:textId="59C72C61" w:rsidR="00BA5546" w:rsidRDefault="00BA5546"/>
    <w:p w14:paraId="38DFD3A1" w14:textId="59437527" w:rsidR="000C71C9" w:rsidRDefault="00865000">
      <w:pPr>
        <w:pStyle w:val="Heading1"/>
      </w:pPr>
      <w:r>
        <w:t>Python Code Summary</w:t>
      </w:r>
    </w:p>
    <w:p w14:paraId="3DA48851" w14:textId="79EDDBBC" w:rsidR="00BA5546" w:rsidRDefault="00865000">
      <w:r>
        <w:rPr>
          <w:noProof/>
        </w:rPr>
        <w:drawing>
          <wp:anchor distT="0" distB="0" distL="114300" distR="114300" simplePos="0" relativeHeight="251653120" behindDoc="0" locked="0" layoutInCell="1" allowOverlap="1" wp14:anchorId="242175BD" wp14:editId="77D949A2">
            <wp:simplePos x="0" y="0"/>
            <wp:positionH relativeFrom="column">
              <wp:posOffset>-190500</wp:posOffset>
            </wp:positionH>
            <wp:positionV relativeFrom="paragraph">
              <wp:posOffset>467995</wp:posOffset>
            </wp:positionV>
            <wp:extent cx="5486400" cy="32480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  <w:t>1. Load and preprocess the text dataset.</w:t>
      </w:r>
      <w:r>
        <w:br/>
      </w:r>
      <w:r>
        <w:lastRenderedPageBreak/>
        <w:t>2. Tokenize and pad sequences to a fixed length.</w:t>
      </w:r>
    </w:p>
    <w:p w14:paraId="08C41884" w14:textId="77777777" w:rsidR="00FD44A0" w:rsidRDefault="00FD44A0">
      <w:r>
        <w:rPr>
          <w:noProof/>
        </w:rPr>
        <w:drawing>
          <wp:inline distT="0" distB="0" distL="0" distR="0" wp14:anchorId="38DED0CE" wp14:editId="052AE18B">
            <wp:extent cx="5486400" cy="2298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AEAC" w14:textId="39D73E3A" w:rsidR="00FD44A0" w:rsidRDefault="00865000">
      <w:r>
        <w:br/>
        <w:t>3. Build a Recurrent Neural Network model.</w:t>
      </w:r>
    </w:p>
    <w:p w14:paraId="576573CC" w14:textId="2B279A1E" w:rsidR="00FD44A0" w:rsidRDefault="00FD44A0">
      <w:r>
        <w:rPr>
          <w:noProof/>
        </w:rPr>
        <w:drawing>
          <wp:anchor distT="0" distB="0" distL="114300" distR="114300" simplePos="0" relativeHeight="251663360" behindDoc="0" locked="0" layoutInCell="1" allowOverlap="1" wp14:anchorId="4F118E5F" wp14:editId="1E991217">
            <wp:simplePos x="0" y="0"/>
            <wp:positionH relativeFrom="column">
              <wp:posOffset>-28575</wp:posOffset>
            </wp:positionH>
            <wp:positionV relativeFrom="paragraph">
              <wp:posOffset>514985</wp:posOffset>
            </wp:positionV>
            <wp:extent cx="5486400" cy="18954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65000">
        <w:br/>
        <w:t>4. Train the model usi</w:t>
      </w:r>
      <w:r>
        <w:t xml:space="preserve">ng binary </w:t>
      </w:r>
      <w:proofErr w:type="spellStart"/>
      <w:r>
        <w:t>crossentropy</w:t>
      </w:r>
      <w:proofErr w:type="spellEnd"/>
      <w:r>
        <w:t>.</w:t>
      </w:r>
    </w:p>
    <w:p w14:paraId="5A0B0B65" w14:textId="0F37543B" w:rsidR="00FD44A0" w:rsidRDefault="00FD44A0">
      <w:r>
        <w:rPr>
          <w:noProof/>
        </w:rPr>
        <w:drawing>
          <wp:anchor distT="0" distB="0" distL="114300" distR="114300" simplePos="0" relativeHeight="251668480" behindDoc="0" locked="0" layoutInCell="1" allowOverlap="1" wp14:anchorId="2F3CD46D" wp14:editId="7AFBC1CA">
            <wp:simplePos x="0" y="0"/>
            <wp:positionH relativeFrom="column">
              <wp:posOffset>-133350</wp:posOffset>
            </wp:positionH>
            <wp:positionV relativeFrom="paragraph">
              <wp:posOffset>2526030</wp:posOffset>
            </wp:positionV>
            <wp:extent cx="5486400" cy="244792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65000">
        <w:br/>
        <w:t>5. Evaluate the model on the test set.</w:t>
      </w:r>
    </w:p>
    <w:p w14:paraId="1CAEA9EA" w14:textId="77777777" w:rsidR="00FD44A0" w:rsidRDefault="00865000">
      <w:r>
        <w:lastRenderedPageBreak/>
        <w:br/>
        <w:t>6. Make predictions with probability scores.</w:t>
      </w:r>
    </w:p>
    <w:p w14:paraId="7DC6A6B8" w14:textId="3F832241" w:rsidR="000C71C9" w:rsidRDefault="00FD44A0">
      <w:r>
        <w:rPr>
          <w:noProof/>
        </w:rPr>
        <w:drawing>
          <wp:inline distT="0" distB="0" distL="0" distR="0" wp14:anchorId="24C5ECF5" wp14:editId="04E1A044">
            <wp:extent cx="5486400" cy="3015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5000">
        <w:br/>
      </w:r>
    </w:p>
    <w:p w14:paraId="4ED05095" w14:textId="77777777" w:rsidR="000C71C9" w:rsidRDefault="00865000">
      <w:pPr>
        <w:pStyle w:val="Heading1"/>
      </w:pPr>
      <w:r>
        <w:t>Model Output and Accuracy</w:t>
      </w:r>
    </w:p>
    <w:p w14:paraId="28B036A0" w14:textId="77777777" w:rsidR="000C71C9" w:rsidRDefault="00865000">
      <w:r>
        <w:t>The trained RNN model was tested on a separate validation set and achieved high performance. For example, for the input: "The food was great", the model predicted a **positive** sentiment with a **probability of 0.82 (82%)**.</w:t>
      </w:r>
    </w:p>
    <w:p w14:paraId="0B2C7171" w14:textId="77777777" w:rsidR="000C71C9" w:rsidRDefault="00865000">
      <w:pPr>
        <w:pStyle w:val="Heading1"/>
      </w:pPr>
      <w:r>
        <w:t>Conclusion</w:t>
      </w:r>
    </w:p>
    <w:p w14:paraId="4308C34F" w14:textId="77777777" w:rsidR="000C71C9" w:rsidRDefault="00865000">
      <w:r>
        <w:t>The RNN-based sentiment analysis model successfully classified text inputs with good accuracy. With a prediction confidence of 82% on test samples, this model shows potential for use in customer feedback systems, social media analysis, and other natural language processing tasks.</w:t>
      </w:r>
    </w:p>
    <w:sectPr w:rsidR="000C71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71C9"/>
    <w:rsid w:val="0015074B"/>
    <w:rsid w:val="0029639D"/>
    <w:rsid w:val="00326F90"/>
    <w:rsid w:val="00865000"/>
    <w:rsid w:val="00AA1D8D"/>
    <w:rsid w:val="00B47730"/>
    <w:rsid w:val="00BA5546"/>
    <w:rsid w:val="00CB0664"/>
    <w:rsid w:val="00FC693F"/>
    <w:rsid w:val="00FD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490655"/>
  <w14:defaultImageDpi w14:val="300"/>
  <w15:docId w15:val="{8FD64BC2-9EAF-4B50-AA49-EB3B8B78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C98FD6-C291-49D0-A31A-1B487410A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Junaid</cp:lastModifiedBy>
  <cp:revision>2</cp:revision>
  <dcterms:created xsi:type="dcterms:W3CDTF">2013-12-23T23:15:00Z</dcterms:created>
  <dcterms:modified xsi:type="dcterms:W3CDTF">2025-05-08T07:31:00Z</dcterms:modified>
  <cp:category/>
</cp:coreProperties>
</file>