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371E3">
      <w:pPr>
        <w:pStyle w:val="2"/>
        <w:rPr>
          <w:rFonts w:hint="default" w:ascii="Calibri" w:hAnsi="Calibri" w:cs="Calibri"/>
          <w:color w:val="auto"/>
        </w:rPr>
      </w:pPr>
      <w:bookmarkStart w:id="0" w:name="X598035bd43c11fb5df3e2045b2c55784be83ec2"/>
      <w:r>
        <w:rPr>
          <w:rFonts w:hint="default" w:ascii="Calibri" w:hAnsi="Calibri" w:cs="Calibri"/>
          <w:color w:val="auto"/>
        </w:rPr>
        <w:t>Student Monitoring and Parent Communication Platform</w:t>
      </w:r>
    </w:p>
    <w:p w14:paraId="3B40767B">
      <w:pPr>
        <w:pStyle w:val="4"/>
        <w:rPr>
          <w:rFonts w:hint="default" w:ascii="Calibri" w:hAnsi="Calibri" w:cs="Calibri"/>
          <w:color w:val="auto"/>
        </w:rPr>
      </w:pPr>
      <w:bookmarkStart w:id="1" w:name="consolidated-development-plan"/>
      <w:r>
        <w:rPr>
          <w:rFonts w:hint="default" w:ascii="Calibri" w:hAnsi="Calibri" w:cs="Calibri"/>
          <w:color w:val="auto"/>
        </w:rPr>
        <w:t>Consolidated Development Plan</w:t>
      </w:r>
    </w:p>
    <w:bookmarkEnd w:id="1"/>
    <w:p w14:paraId="0CF21F44">
      <w:pPr>
        <w:pStyle w:val="4"/>
        <w:rPr>
          <w:rFonts w:hint="default" w:ascii="Calibri" w:hAnsi="Calibri" w:cs="Calibri"/>
          <w:color w:val="auto"/>
        </w:rPr>
      </w:pPr>
      <w:bookmarkStart w:id="2" w:name="project-purpose"/>
      <w:r>
        <w:rPr>
          <w:rFonts w:hint="default" w:ascii="Calibri" w:hAnsi="Calibri" w:cs="Calibri"/>
          <w:color w:val="auto"/>
        </w:rPr>
        <w:t>1. Project Purpose</w:t>
      </w:r>
    </w:p>
    <w:p w14:paraId="731BC20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will provide a centralized digital platform for recording, managing, and communicating important student information.</w:t>
      </w:r>
    </w:p>
    <w:p w14:paraId="0B222BD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core business problem is the lack of a reliable communication and record-management channel between teachers, school administration, students, and parents.</w:t>
      </w:r>
    </w:p>
    <w:p w14:paraId="7F56365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platform will primarily manage:</w:t>
      </w:r>
    </w:p>
    <w:p w14:paraId="7023B99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academic performance</w:t>
      </w:r>
    </w:p>
    <w:p w14:paraId="7469203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674ED8D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Cleanliness and behavioural observations</w:t>
      </w:r>
    </w:p>
    <w:p w14:paraId="191DA2C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remarks</w:t>
      </w:r>
    </w:p>
    <w:p w14:paraId="324D34D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records</w:t>
      </w:r>
    </w:p>
    <w:p w14:paraId="4D70F8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contact information</w:t>
      </w:r>
    </w:p>
    <w:p w14:paraId="00FFDAF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reports</w:t>
      </w:r>
    </w:p>
    <w:p w14:paraId="7F77315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communication through WhatsApp</w:t>
      </w:r>
    </w:p>
    <w:p w14:paraId="4A86DE3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should reduce dependence on paper-based communication while avoiding unnecessary administrative burden on teachers.</w:t>
      </w:r>
    </w:p>
    <w:p w14:paraId="77796EC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product should be positioned as a:</w:t>
      </w:r>
    </w:p>
    <w:p w14:paraId="6D6007F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Student Monitoring and Parent Communication Platform</w:t>
      </w:r>
    </w:p>
    <w:p w14:paraId="07FE78F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rather than simply a school website.</w:t>
      </w:r>
    </w:p>
    <w:p w14:paraId="04E150B1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954511">
      <w:pPr>
        <w:rPr>
          <w:rFonts w:hint="default" w:ascii="Calibri" w:hAnsi="Calibri" w:cs="Calibri"/>
          <w:color w:val="auto"/>
        </w:rPr>
      </w:pPr>
    </w:p>
    <w:p w14:paraId="48FA334B">
      <w:pPr>
        <w:rPr>
          <w:rFonts w:hint="default" w:ascii="Calibri" w:hAnsi="Calibri" w:cs="Calibri"/>
          <w:color w:val="auto"/>
        </w:rPr>
      </w:pPr>
    </w:p>
    <w:p w14:paraId="5E618034">
      <w:pPr>
        <w:rPr>
          <w:rFonts w:hint="default" w:ascii="Calibri" w:hAnsi="Calibri" w:cs="Calibri"/>
          <w:color w:val="auto"/>
        </w:rPr>
      </w:pPr>
    </w:p>
    <w:p w14:paraId="623FD90C">
      <w:pPr>
        <w:rPr>
          <w:rFonts w:hint="default" w:ascii="Calibri" w:hAnsi="Calibri" w:cs="Calibri"/>
          <w:color w:val="auto"/>
        </w:rPr>
      </w:pPr>
    </w:p>
    <w:bookmarkEnd w:id="0"/>
    <w:bookmarkEnd w:id="2"/>
    <w:p w14:paraId="334DC5AB">
      <w:pPr>
        <w:pStyle w:val="2"/>
        <w:rPr>
          <w:rFonts w:hint="default" w:ascii="Calibri" w:hAnsi="Calibri" w:cs="Calibri"/>
          <w:color w:val="auto"/>
        </w:rPr>
      </w:pPr>
      <w:bookmarkStart w:id="3" w:name="core-product-principles"/>
      <w:r>
        <w:rPr>
          <w:rFonts w:hint="default" w:ascii="Calibri" w:hAnsi="Calibri" w:cs="Calibri"/>
          <w:color w:val="auto"/>
        </w:rPr>
        <w:t>2. Core Product Principles</w:t>
      </w:r>
    </w:p>
    <w:p w14:paraId="6B29687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Every feature should follow these principles:</w:t>
      </w:r>
    </w:p>
    <w:p w14:paraId="13810F23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Minimize teacher workload.</w:t>
      </w:r>
    </w:p>
    <w:p w14:paraId="69D8F467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Centralize student records.</w:t>
      </w:r>
    </w:p>
    <w:p w14:paraId="41EB143D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Maintain strict role-based permissions.</w:t>
      </w:r>
    </w:p>
    <w:p w14:paraId="23E9E3CE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Preserve historical academic data.</w:t>
      </w:r>
    </w:p>
    <w:p w14:paraId="7A99D03E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Avoid duplicate data.</w:t>
      </w:r>
    </w:p>
    <w:p w14:paraId="7EE6C789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Design for mobile and desktop usage.</w:t>
      </w:r>
    </w:p>
    <w:p w14:paraId="18414CB2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Keep the system simple enough for non-technical teachers.</w:t>
      </w:r>
    </w:p>
    <w:p w14:paraId="27D3E455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 only validated features.</w:t>
      </w:r>
    </w:p>
    <w:p w14:paraId="043D5B11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scalable but non-overengineered architecture.</w:t>
      </w:r>
    </w:p>
    <w:p w14:paraId="184864B1">
      <w:pPr>
        <w:pStyle w:val="24"/>
        <w:numPr>
          <w:ilvl w:val="0"/>
          <w:numId w:val="2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Protect student and parent information.</w:t>
      </w:r>
    </w:p>
    <w:p w14:paraId="7C8D6ED4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CE41A2A">
      <w:pPr>
        <w:pStyle w:val="2"/>
        <w:rPr>
          <w:rFonts w:hint="default" w:ascii="Calibri" w:hAnsi="Calibri" w:cs="Calibri"/>
          <w:color w:val="auto"/>
        </w:rPr>
      </w:pPr>
      <w:bookmarkStart w:id="4" w:name="primary-user-types"/>
      <w:r>
        <w:rPr>
          <w:rFonts w:hint="default" w:ascii="Calibri" w:hAnsi="Calibri" w:cs="Calibri"/>
          <w:color w:val="auto"/>
        </w:rPr>
        <w:t>3. Primary User Types</w:t>
      </w:r>
    </w:p>
    <w:p w14:paraId="206F4D5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initial system will support four primary access models.</w:t>
      </w:r>
    </w:p>
    <w:p w14:paraId="4F4A55F1">
      <w:pPr>
        <w:pStyle w:val="5"/>
        <w:rPr>
          <w:rFonts w:hint="default" w:ascii="Calibri" w:hAnsi="Calibri" w:cs="Calibri"/>
          <w:color w:val="auto"/>
        </w:rPr>
      </w:pPr>
      <w:bookmarkStart w:id="5" w:name="admin"/>
      <w:r>
        <w:rPr>
          <w:rFonts w:hint="default" w:ascii="Calibri" w:hAnsi="Calibri" w:cs="Calibri"/>
          <w:color w:val="auto"/>
        </w:rPr>
        <w:t>Admin</w:t>
      </w:r>
    </w:p>
    <w:p w14:paraId="229E473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Responsible for system-wide configuration and administration.</w:t>
      </w:r>
    </w:p>
    <w:p w14:paraId="096BFC6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Capabilities include:</w:t>
      </w:r>
    </w:p>
    <w:p w14:paraId="6937CA0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teacher accounts</w:t>
      </w:r>
    </w:p>
    <w:p w14:paraId="21BAD61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student accounts</w:t>
      </w:r>
    </w:p>
    <w:p w14:paraId="091F219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academic years</w:t>
      </w:r>
    </w:p>
    <w:p w14:paraId="2836A73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divisions, grades, and sections</w:t>
      </w:r>
    </w:p>
    <w:p w14:paraId="012D14C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subjects</w:t>
      </w:r>
    </w:p>
    <w:p w14:paraId="011FCD5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 class incharges</w:t>
      </w:r>
    </w:p>
    <w:p w14:paraId="3F5B649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Create teaching assignments</w:t>
      </w:r>
    </w:p>
    <w:p w14:paraId="5B50038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Activate/deactivate accounts</w:t>
      </w:r>
    </w:p>
    <w:p w14:paraId="717A213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Correct records where authorized</w:t>
      </w:r>
    </w:p>
    <w:p w14:paraId="3EAD47F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View school-level reports</w:t>
      </w:r>
    </w:p>
    <w:p w14:paraId="1094861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 users should not normally enter classroom records.</w:t>
      </w:r>
    </w:p>
    <w:p w14:paraId="4DF5728A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AD48B8E">
      <w:pPr>
        <w:pStyle w:val="5"/>
        <w:rPr>
          <w:rFonts w:hint="default" w:ascii="Calibri" w:hAnsi="Calibri" w:cs="Calibri"/>
          <w:color w:val="auto"/>
        </w:rPr>
      </w:pPr>
      <w:bookmarkStart w:id="6" w:name="teacher"/>
      <w:r>
        <w:rPr>
          <w:rFonts w:hint="default" w:ascii="Calibri" w:hAnsi="Calibri" w:cs="Calibri"/>
          <w:color w:val="auto"/>
        </w:rPr>
        <w:t>Teacher</w:t>
      </w:r>
    </w:p>
    <w:p w14:paraId="4C7F3DF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teacher receives one account.</w:t>
      </w:r>
    </w:p>
    <w:p w14:paraId="3AD46E1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teacher may simultaneously:</w:t>
      </w:r>
    </w:p>
    <w:p w14:paraId="06DFA2F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 multiple classes</w:t>
      </w:r>
    </w:p>
    <w:p w14:paraId="5D67045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 multiple subjects</w:t>
      </w:r>
    </w:p>
    <w:p w14:paraId="4699026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 across Senior and Matric divisions</w:t>
      </w:r>
    </w:p>
    <w:p w14:paraId="699BA85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 as a class incharge</w:t>
      </w:r>
    </w:p>
    <w:p w14:paraId="2252418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teacher’s access is determined by assignments stored in the database.</w:t>
      </w:r>
    </w:p>
    <w:p w14:paraId="7382574C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533DFA6">
      <w:pPr>
        <w:pStyle w:val="5"/>
        <w:rPr>
          <w:rFonts w:hint="default" w:ascii="Calibri" w:hAnsi="Calibri" w:cs="Calibri"/>
          <w:color w:val="auto"/>
        </w:rPr>
      </w:pPr>
      <w:bookmarkStart w:id="7" w:name="class-incharge"/>
      <w:r>
        <w:rPr>
          <w:rFonts w:hint="default" w:ascii="Calibri" w:hAnsi="Calibri" w:cs="Calibri"/>
          <w:color w:val="auto"/>
        </w:rPr>
        <w:t>Class Incharge</w:t>
      </w:r>
    </w:p>
    <w:p w14:paraId="6D2733A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Incharge is not a separate account type.</w:t>
      </w:r>
    </w:p>
    <w:p w14:paraId="583D6B9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It is an additional responsibility assigned to an existing teacher.</w:t>
      </w:r>
    </w:p>
    <w:p w14:paraId="57DFF23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 the assigned class, the incharge may:</w:t>
      </w:r>
    </w:p>
    <w:p w14:paraId="5E13480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Add students</w:t>
      </w:r>
    </w:p>
    <w:p w14:paraId="01FD41A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Edit student profiles</w:t>
      </w:r>
    </w:p>
    <w:p w14:paraId="2A183BC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 parent/guardian information</w:t>
      </w:r>
    </w:p>
    <w:p w14:paraId="11A63CC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Update student status</w:t>
      </w:r>
    </w:p>
    <w:p w14:paraId="451FF72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View complete class information</w:t>
      </w:r>
    </w:p>
    <w:p w14:paraId="0E729808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 should not normally be permanently deleted.</w:t>
      </w:r>
    </w:p>
    <w:p w14:paraId="424CF2B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statuses such as:</w:t>
      </w:r>
    </w:p>
    <w:p w14:paraId="5CA0F95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Active</w:t>
      </w:r>
    </w:p>
    <w:p w14:paraId="3ADA0E8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Inactive</w:t>
      </w:r>
    </w:p>
    <w:p w14:paraId="75FAB49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Transferred</w:t>
      </w:r>
    </w:p>
    <w:p w14:paraId="6E810E5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Withdrawn</w:t>
      </w:r>
    </w:p>
    <w:p w14:paraId="5029C83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Graduated</w:t>
      </w:r>
    </w:p>
    <w:p w14:paraId="05C988E6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A23DCD">
      <w:pPr>
        <w:rPr>
          <w:rFonts w:hint="default" w:ascii="Calibri" w:hAnsi="Calibri" w:cs="Calibri"/>
          <w:color w:val="auto"/>
        </w:rPr>
      </w:pPr>
    </w:p>
    <w:p w14:paraId="2541D7B5">
      <w:pPr>
        <w:rPr>
          <w:rFonts w:hint="default" w:ascii="Calibri" w:hAnsi="Calibri" w:cs="Calibri"/>
          <w:color w:val="auto"/>
        </w:rPr>
      </w:pPr>
    </w:p>
    <w:p w14:paraId="7C819F97">
      <w:pPr>
        <w:rPr>
          <w:rFonts w:hint="default" w:ascii="Calibri" w:hAnsi="Calibri" w:cs="Calibri"/>
          <w:color w:val="auto"/>
        </w:rPr>
      </w:pPr>
    </w:p>
    <w:bookmarkEnd w:id="7"/>
    <w:p w14:paraId="70CAC6F1">
      <w:pPr>
        <w:pStyle w:val="5"/>
        <w:rPr>
          <w:rFonts w:hint="default" w:ascii="Calibri" w:hAnsi="Calibri" w:cs="Calibri"/>
          <w:color w:val="auto"/>
        </w:rPr>
      </w:pPr>
      <w:bookmarkStart w:id="8" w:name="student"/>
      <w:r>
        <w:rPr>
          <w:rFonts w:hint="default" w:ascii="Calibri" w:hAnsi="Calibri" w:cs="Calibri"/>
          <w:color w:val="auto"/>
        </w:rPr>
        <w:t>Student</w:t>
      </w:r>
    </w:p>
    <w:p w14:paraId="4CD9D89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 receive read-only access.</w:t>
      </w:r>
    </w:p>
    <w:p w14:paraId="1406C55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They may view authorized information such as:</w:t>
      </w:r>
    </w:p>
    <w:p w14:paraId="7853EE1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 results</w:t>
      </w:r>
    </w:p>
    <w:p w14:paraId="035A29E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61F12A4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Approved remarks</w:t>
      </w:r>
    </w:p>
    <w:p w14:paraId="604147E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reports</w:t>
      </w:r>
    </w:p>
    <w:p w14:paraId="1117A13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 must not modify academic records or access another student’s information.</w:t>
      </w:r>
    </w:p>
    <w:p w14:paraId="3944F3F0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02C25237">
      <w:pPr>
        <w:pStyle w:val="2"/>
        <w:rPr>
          <w:rFonts w:hint="default" w:ascii="Calibri" w:hAnsi="Calibri" w:cs="Calibri"/>
          <w:color w:val="auto"/>
        </w:rPr>
      </w:pPr>
      <w:bookmarkStart w:id="9" w:name="parent-access-strategy"/>
      <w:r>
        <w:rPr>
          <w:rFonts w:hint="default" w:ascii="Calibri" w:hAnsi="Calibri" w:cs="Calibri"/>
          <w:color w:val="auto"/>
        </w:rPr>
        <w:t>4. Parent Access Strategy</w:t>
      </w:r>
    </w:p>
    <w:p w14:paraId="7E0BEEC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dedicated Parent Portal will not be part of the initial MVP.</w:t>
      </w:r>
    </w:p>
    <w:p w14:paraId="655DA81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initial communication flow will be:</w:t>
      </w:r>
    </w:p>
    <w:p w14:paraId="7B72127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Teacher/System → Student Report → Parent WhatsApp</w:t>
      </w:r>
    </w:p>
    <w:p w14:paraId="4699D75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information will still be stored in the database.</w:t>
      </w:r>
    </w:p>
    <w:p w14:paraId="70C2B7F2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Parent Portal can be introduced later if there is validated demand.</w:t>
      </w:r>
    </w:p>
    <w:p w14:paraId="34AA702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8AA8390">
      <w:pPr>
        <w:pStyle w:val="2"/>
        <w:rPr>
          <w:rFonts w:hint="default" w:ascii="Calibri" w:hAnsi="Calibri" w:cs="Calibri"/>
          <w:color w:val="auto"/>
        </w:rPr>
      </w:pPr>
      <w:bookmarkStart w:id="10" w:name="school-academic-structure"/>
      <w:r>
        <w:rPr>
          <w:rFonts w:hint="default" w:ascii="Calibri" w:hAnsi="Calibri" w:cs="Calibri"/>
          <w:color w:val="auto"/>
        </w:rPr>
        <w:t>5. School Academic Structure</w:t>
      </w:r>
    </w:p>
    <w:p w14:paraId="08DE902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school structure will be modeled as:</w:t>
      </w:r>
    </w:p>
    <w:p w14:paraId="7A17E92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School → Academic Year → Division → Grade → Section</w:t>
      </w:r>
    </w:p>
    <w:p w14:paraId="759EA46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4496A62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Junior</w:t>
      </w:r>
    </w:p>
    <w:p w14:paraId="6BBCE860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0</w:t>
      </w:r>
    </w:p>
    <w:p w14:paraId="61A2CF6A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1</w:t>
      </w:r>
    </w:p>
    <w:p w14:paraId="3D8451AE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2</w:t>
      </w:r>
    </w:p>
    <w:p w14:paraId="5550E330">
      <w:pPr>
        <w:pStyle w:val="24"/>
        <w:numPr>
          <w:ilvl w:val="2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Pink</w:t>
      </w:r>
    </w:p>
    <w:p w14:paraId="3AF06DD7">
      <w:pPr>
        <w:pStyle w:val="24"/>
        <w:numPr>
          <w:ilvl w:val="2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Blue</w:t>
      </w:r>
    </w:p>
    <w:p w14:paraId="7239A4C7">
      <w:pPr>
        <w:pStyle w:val="24"/>
        <w:numPr>
          <w:ilvl w:val="2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Orange</w:t>
      </w:r>
    </w:p>
    <w:p w14:paraId="37D384DD">
      <w:pPr>
        <w:pStyle w:val="24"/>
        <w:numPr>
          <w:ilvl w:val="2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Green</w:t>
      </w:r>
    </w:p>
    <w:p w14:paraId="2925FCDD">
      <w:pPr>
        <w:pStyle w:val="24"/>
        <w:numPr>
          <w:numId w:val="0"/>
        </w:numPr>
        <w:ind w:left="1800" w:leftChars="0"/>
        <w:rPr>
          <w:rFonts w:hint="default" w:ascii="Calibri" w:hAnsi="Calibri" w:cs="Calibri"/>
          <w:color w:val="auto"/>
        </w:rPr>
      </w:pPr>
    </w:p>
    <w:p w14:paraId="39AAC1C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Senior</w:t>
      </w:r>
    </w:p>
    <w:p w14:paraId="7129C004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6</w:t>
      </w:r>
    </w:p>
    <w:p w14:paraId="5D961DA5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7</w:t>
      </w:r>
    </w:p>
    <w:p w14:paraId="33168E23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8</w:t>
      </w:r>
    </w:p>
    <w:p w14:paraId="59B02D4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Matric</w:t>
      </w:r>
    </w:p>
    <w:p w14:paraId="31E812F0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9</w:t>
      </w:r>
    </w:p>
    <w:p w14:paraId="7ED10065">
      <w:pPr>
        <w:pStyle w:val="24"/>
        <w:numPr>
          <w:ilvl w:val="1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10</w:t>
      </w:r>
    </w:p>
    <w:p w14:paraId="3D63F09B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Junior, Senior, and Matric should be treated as organizational divisions, not separate software systems.</w:t>
      </w:r>
    </w:p>
    <w:p w14:paraId="6FD058F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7573108">
      <w:pPr>
        <w:pStyle w:val="2"/>
        <w:rPr>
          <w:rFonts w:hint="default" w:ascii="Calibri" w:hAnsi="Calibri" w:cs="Calibri"/>
          <w:color w:val="auto"/>
        </w:rPr>
      </w:pPr>
      <w:bookmarkStart w:id="11" w:name="academic-year"/>
      <w:r>
        <w:rPr>
          <w:rFonts w:hint="default" w:ascii="Calibri" w:hAnsi="Calibri" w:cs="Calibri"/>
          <w:color w:val="auto"/>
        </w:rPr>
        <w:t>6. Academic Year</w:t>
      </w:r>
    </w:p>
    <w:p w14:paraId="4C93413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 must be included in the architecture from the beginning.</w:t>
      </w:r>
    </w:p>
    <w:p w14:paraId="34909B0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student’s class should not be permanently stored directly against their profile.</w:t>
      </w:r>
    </w:p>
    <w:p w14:paraId="34FF8B4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Instead, use enrollment records.</w:t>
      </w:r>
    </w:p>
    <w:p w14:paraId="3AD3189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29E556C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2026–27</w:t>
      </w:r>
      <w:r>
        <w:rPr>
          <w:rFonts w:hint="default" w:ascii="Calibri" w:hAnsi="Calibri" w:cs="Calibri"/>
          <w:color w:val="auto"/>
        </w:rPr>
        <w:t xml:space="preserve"> Student A → Grade 2 Pink</w:t>
      </w:r>
    </w:p>
    <w:p w14:paraId="006DDF7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2027–28</w:t>
      </w:r>
      <w:r>
        <w:rPr>
          <w:rFonts w:hint="default" w:ascii="Calibri" w:hAnsi="Calibri" w:cs="Calibri"/>
          <w:color w:val="auto"/>
        </w:rPr>
        <w:t xml:space="preserve"> Student A → Grade 3 Blue</w:t>
      </w:r>
    </w:p>
    <w:p w14:paraId="2900FE2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This preserves student history across promotions.</w:t>
      </w:r>
    </w:p>
    <w:p w14:paraId="5F9E138B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185E4BDF">
      <w:pPr>
        <w:pStyle w:val="2"/>
        <w:rPr>
          <w:rFonts w:hint="default" w:ascii="Calibri" w:hAnsi="Calibri" w:cs="Calibri"/>
          <w:color w:val="auto"/>
        </w:rPr>
      </w:pPr>
      <w:bookmarkStart w:id="12" w:name="student-identity"/>
      <w:r>
        <w:rPr>
          <w:rFonts w:hint="default" w:ascii="Calibri" w:hAnsi="Calibri" w:cs="Calibri"/>
          <w:color w:val="auto"/>
        </w:rPr>
        <w:t>7. Student Identity</w:t>
      </w:r>
    </w:p>
    <w:p w14:paraId="33C539E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student will have:</w:t>
      </w:r>
    </w:p>
    <w:p w14:paraId="5688107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 xml:space="preserve">Internal immutable </w:t>
      </w:r>
      <w:r>
        <w:rPr>
          <w:rStyle w:val="48"/>
          <w:rFonts w:hint="default" w:ascii="Calibri" w:hAnsi="Calibri" w:cs="Calibri"/>
          <w:color w:val="auto"/>
        </w:rPr>
        <w:t>student_id</w:t>
      </w:r>
    </w:p>
    <w:p w14:paraId="052C174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Human-readable roll number</w:t>
      </w:r>
    </w:p>
    <w:p w14:paraId="26142FA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Name</w:t>
      </w:r>
    </w:p>
    <w:p w14:paraId="345890F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Current enrollment</w:t>
      </w:r>
    </w:p>
    <w:p w14:paraId="6C8A17E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Parent/guardian relationships</w:t>
      </w:r>
    </w:p>
    <w:p w14:paraId="2E608FD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 credentials where applicable</w:t>
      </w:r>
    </w:p>
    <w:p w14:paraId="74BC6C3F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0CA59EA6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22906EDD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477221C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6A8B34D8">
      <w:pPr>
        <w:pStyle w:val="3"/>
        <w:rPr>
          <w:rFonts w:hint="default" w:ascii="Calibri" w:hAnsi="Calibri" w:cs="Calibri"/>
          <w:color w:val="auto"/>
        </w:rPr>
      </w:pPr>
      <w:r>
        <w:rPr>
          <w:rStyle w:val="48"/>
          <w:rFonts w:hint="default" w:ascii="Calibri" w:hAnsi="Calibri" w:cs="Calibri"/>
          <w:color w:val="auto"/>
        </w:rPr>
        <w:t>student_id = internal UUID or database key</w:t>
      </w:r>
    </w:p>
    <w:p w14:paraId="372C5E0D">
      <w:pPr>
        <w:pStyle w:val="3"/>
        <w:rPr>
          <w:rFonts w:hint="default" w:ascii="Calibri" w:hAnsi="Calibri" w:cs="Calibri"/>
          <w:color w:val="auto"/>
        </w:rPr>
      </w:pPr>
      <w:r>
        <w:rPr>
          <w:rStyle w:val="48"/>
          <w:rFonts w:hint="default" w:ascii="Calibri" w:hAnsi="Calibri" w:cs="Calibri"/>
          <w:color w:val="auto"/>
        </w:rPr>
        <w:t>roll_number = P2101</w:t>
      </w:r>
    </w:p>
    <w:p w14:paraId="0628AF1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roll number may be used as the student’s login username.</w:t>
      </w:r>
    </w:p>
    <w:p w14:paraId="19DCF84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However, it must not be the database primary key.</w:t>
      </w:r>
    </w:p>
    <w:p w14:paraId="7AAAEDA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Roll numbers should have a UNIQUE constraint according to the final school policy.</w:t>
      </w:r>
    </w:p>
    <w:p w14:paraId="1232646A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1BE6CC7">
      <w:pPr>
        <w:pStyle w:val="2"/>
        <w:rPr>
          <w:rFonts w:hint="default" w:ascii="Calibri" w:hAnsi="Calibri" w:cs="Calibri"/>
          <w:color w:val="auto"/>
        </w:rPr>
      </w:pPr>
      <w:bookmarkStart w:id="13" w:name="class-and-section-management"/>
      <w:r>
        <w:rPr>
          <w:rFonts w:hint="default" w:ascii="Calibri" w:hAnsi="Calibri" w:cs="Calibri"/>
          <w:color w:val="auto"/>
        </w:rPr>
        <w:t>8. Class and Section Management</w:t>
      </w:r>
    </w:p>
    <w:p w14:paraId="0D636EB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Grades and sections must be stored dynamically in the database.</w:t>
      </w:r>
    </w:p>
    <w:p w14:paraId="06D5C91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hard-code section names such as Pink, Blue, Green, or Orange.</w:t>
      </w:r>
    </w:p>
    <w:p w14:paraId="379F992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 users should be able to create or deactivate grades and sections without changing application code.</w:t>
      </w:r>
    </w:p>
    <w:p w14:paraId="1010D7D8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3E42A66">
      <w:pPr>
        <w:pStyle w:val="2"/>
        <w:rPr>
          <w:rFonts w:hint="default" w:ascii="Calibri" w:hAnsi="Calibri" w:cs="Calibri"/>
          <w:color w:val="auto"/>
        </w:rPr>
      </w:pPr>
      <w:bookmarkStart w:id="14" w:name="teacher-assignment-model"/>
      <w:r>
        <w:rPr>
          <w:rFonts w:hint="default" w:ascii="Calibri" w:hAnsi="Calibri" w:cs="Calibri"/>
          <w:color w:val="auto"/>
        </w:rPr>
        <w:t>9. Teacher Assignment Model</w:t>
      </w:r>
    </w:p>
    <w:p w14:paraId="50933F7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access should be based on explicit teaching assignments.</w:t>
      </w:r>
    </w:p>
    <w:p w14:paraId="08C7E67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teaching assignment should connect:</w:t>
      </w:r>
    </w:p>
    <w:p w14:paraId="1584DB7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Teacher + Subject + Grade/Section + Academic Year</w:t>
      </w:r>
    </w:p>
    <w:p w14:paraId="09F5377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204B841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Teacher: Ms. Sara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Fonts w:hint="default" w:ascii="Calibri" w:hAnsi="Calibri" w:cs="Calibri"/>
          <w:color w:val="auto"/>
        </w:rPr>
        <w:t>Subject: English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Fonts w:hint="default" w:ascii="Calibri" w:hAnsi="Calibri" w:cs="Calibri"/>
          <w:color w:val="auto"/>
        </w:rPr>
        <w:t>Class: Grade 7 Pink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Fonts w:hint="default" w:ascii="Calibri" w:hAnsi="Calibri" w:cs="Calibri"/>
          <w:color w:val="auto"/>
        </w:rPr>
        <w:t>Academic Year: 2026–27</w:t>
      </w:r>
    </w:p>
    <w:p w14:paraId="04B425B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single teacher may have several such assignments.</w:t>
      </w:r>
    </w:p>
    <w:p w14:paraId="05F40F1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should not freely assign themselves to classes.</w:t>
      </w:r>
    </w:p>
    <w:p w14:paraId="283E490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Assignments should be created or approved by Admin.</w:t>
      </w:r>
    </w:p>
    <w:p w14:paraId="4C7EA86A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7BD1439">
      <w:pPr>
        <w:pStyle w:val="2"/>
        <w:rPr>
          <w:rFonts w:hint="default" w:ascii="Calibri" w:hAnsi="Calibri" w:cs="Calibri"/>
          <w:color w:val="auto"/>
        </w:rPr>
      </w:pPr>
      <w:bookmarkStart w:id="15" w:name="login-and-authentication"/>
      <w:r>
        <w:rPr>
          <w:rFonts w:hint="default" w:ascii="Calibri" w:hAnsi="Calibri" w:cs="Calibri"/>
          <w:color w:val="auto"/>
        </w:rPr>
        <w:t>10. Login and Authentication</w:t>
      </w:r>
    </w:p>
    <w:p w14:paraId="2B4B71D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login process should be minimal.</w:t>
      </w:r>
    </w:p>
    <w:p w14:paraId="07D38A98">
      <w:pPr>
        <w:pStyle w:val="5"/>
        <w:rPr>
          <w:rFonts w:hint="default" w:ascii="Calibri" w:hAnsi="Calibri" w:cs="Calibri"/>
          <w:color w:val="auto"/>
        </w:rPr>
      </w:pPr>
      <w:bookmarkStart w:id="16" w:name="teacher-login"/>
      <w:r>
        <w:rPr>
          <w:rFonts w:hint="default" w:ascii="Calibri" w:hAnsi="Calibri" w:cs="Calibri"/>
          <w:color w:val="auto"/>
        </w:rPr>
        <w:t>Teacher Login</w:t>
      </w:r>
    </w:p>
    <w:p w14:paraId="35AE564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Required:</w:t>
      </w:r>
    </w:p>
    <w:p w14:paraId="3531984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Username</w:t>
      </w:r>
    </w:p>
    <w:p w14:paraId="7FF5526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Password</w:t>
      </w:r>
    </w:p>
    <w:p w14:paraId="1B8570C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ask teachers to select:</w:t>
      </w:r>
    </w:p>
    <w:p w14:paraId="4F13305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Junior</w:t>
      </w:r>
    </w:p>
    <w:p w14:paraId="6BBCC62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Senior</w:t>
      </w:r>
    </w:p>
    <w:p w14:paraId="20632AA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Matric</w:t>
      </w:r>
    </w:p>
    <w:p w14:paraId="7CDC204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</w:t>
      </w:r>
    </w:p>
    <w:p w14:paraId="3182EDD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</w:t>
      </w:r>
    </w:p>
    <w:p w14:paraId="58AB1BA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already knows this information through database assignments.</w:t>
      </w:r>
    </w:p>
    <w:p w14:paraId="6BCBCDC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67803DB">
      <w:pPr>
        <w:pStyle w:val="5"/>
        <w:rPr>
          <w:rFonts w:hint="default" w:ascii="Calibri" w:hAnsi="Calibri" w:cs="Calibri"/>
          <w:color w:val="auto"/>
        </w:rPr>
      </w:pPr>
      <w:bookmarkStart w:id="17" w:name="student-login"/>
      <w:r>
        <w:rPr>
          <w:rFonts w:hint="default" w:ascii="Calibri" w:hAnsi="Calibri" w:cs="Calibri"/>
          <w:color w:val="auto"/>
        </w:rPr>
        <w:t>Student Login</w:t>
      </w:r>
    </w:p>
    <w:p w14:paraId="215E6AC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Required:</w:t>
      </w:r>
    </w:p>
    <w:p w14:paraId="29EF10E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Roll number / portal ID</w:t>
      </w:r>
    </w:p>
    <w:p w14:paraId="6C57C3C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Password</w:t>
      </w:r>
    </w:p>
    <w:p w14:paraId="1104313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Knowing another student’s roll number must never be sufficient to access that student’s account.</w:t>
      </w:r>
    </w:p>
    <w:p w14:paraId="1017288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52E04549">
      <w:pPr>
        <w:pStyle w:val="2"/>
        <w:rPr>
          <w:rFonts w:hint="default" w:ascii="Calibri" w:hAnsi="Calibri" w:cs="Calibri"/>
          <w:color w:val="auto"/>
        </w:rPr>
      </w:pPr>
      <w:bookmarkStart w:id="18" w:name="authentication-architecture"/>
      <w:r>
        <w:rPr>
          <w:rFonts w:hint="default" w:ascii="Calibri" w:hAnsi="Calibri" w:cs="Calibri"/>
          <w:color w:val="auto"/>
        </w:rPr>
        <w:t>11. Authentication Architecture</w:t>
      </w:r>
    </w:p>
    <w:p w14:paraId="237162B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a centralized user/account model.</w:t>
      </w:r>
    </w:p>
    <w:p w14:paraId="1260D8E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Conceptually:</w:t>
      </w:r>
    </w:p>
    <w:p w14:paraId="23CE3F01">
      <w:pPr>
        <w:pStyle w:val="3"/>
        <w:rPr>
          <w:rFonts w:hint="default" w:ascii="Calibri" w:hAnsi="Calibri" w:cs="Calibri"/>
          <w:color w:val="auto"/>
        </w:rPr>
      </w:pPr>
      <w:r>
        <w:rPr>
          <w:rStyle w:val="48"/>
          <w:rFonts w:hint="default" w:ascii="Calibri" w:hAnsi="Calibri" w:cs="Calibri"/>
          <w:color w:val="auto"/>
        </w:rPr>
        <w:t>users</w:t>
      </w:r>
    </w:p>
    <w:p w14:paraId="3831E35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with linked profiles such as:</w:t>
      </w:r>
    </w:p>
    <w:p w14:paraId="639F420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profile</w:t>
      </w:r>
    </w:p>
    <w:p w14:paraId="2C333DE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profile</w:t>
      </w:r>
    </w:p>
    <w:p w14:paraId="5825FAC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Store:</w:t>
      </w:r>
    </w:p>
    <w:p w14:paraId="1AE8443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 ID</w:t>
      </w:r>
    </w:p>
    <w:p w14:paraId="0C91510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Username</w:t>
      </w:r>
    </w:p>
    <w:p w14:paraId="468E9A5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Password hash</w:t>
      </w:r>
    </w:p>
    <w:p w14:paraId="248747E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 type</w:t>
      </w:r>
    </w:p>
    <w:p w14:paraId="3CAB728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Status</w:t>
      </w:r>
    </w:p>
    <w:p w14:paraId="0019E71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Created date</w:t>
      </w:r>
    </w:p>
    <w:p w14:paraId="4F4A269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Last login</w:t>
      </w:r>
    </w:p>
    <w:p w14:paraId="4B121FAB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store plaintext passwords.</w:t>
      </w:r>
    </w:p>
    <w:p w14:paraId="725E42F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a secure password hashing algorithm such as:</w:t>
      </w:r>
    </w:p>
    <w:p w14:paraId="5F2686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Argon2id</w:t>
      </w:r>
    </w:p>
    <w:p w14:paraId="30EDCCA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bcrypt</w:t>
      </w:r>
    </w:p>
    <w:p w14:paraId="01715437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6404809F">
      <w:pPr>
        <w:pStyle w:val="2"/>
        <w:rPr>
          <w:rFonts w:hint="default" w:ascii="Calibri" w:hAnsi="Calibri" w:cs="Calibri"/>
          <w:color w:val="auto"/>
        </w:rPr>
      </w:pPr>
      <w:bookmarkStart w:id="19" w:name="account-provisioning"/>
      <w:r>
        <w:rPr>
          <w:rFonts w:hint="default" w:ascii="Calibri" w:hAnsi="Calibri" w:cs="Calibri"/>
          <w:color w:val="auto"/>
        </w:rPr>
        <w:t>12. Account Provisioning</w:t>
      </w:r>
    </w:p>
    <w:p w14:paraId="12CEC95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Initial school-provided accounts should follow:</w:t>
      </w:r>
    </w:p>
    <w:p w14:paraId="584E577A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Admin creates account → Temporary password → First login → User changes password</w:t>
      </w:r>
    </w:p>
    <w:p w14:paraId="7C277D5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Accounts should support:</w:t>
      </w:r>
    </w:p>
    <w:p w14:paraId="48A64CF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Active</w:t>
      </w:r>
    </w:p>
    <w:p w14:paraId="34D3EA8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Inactive</w:t>
      </w:r>
    </w:p>
    <w:p w14:paraId="63A2AFE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Suspended</w:t>
      </w:r>
    </w:p>
    <w:p w14:paraId="64F83D9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When teachers or students leave, accounts should generally be deactivated rather than deleted.</w:t>
      </w:r>
    </w:p>
    <w:p w14:paraId="34BEA36A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AFFB65">
      <w:pPr>
        <w:rPr>
          <w:rFonts w:hint="default" w:ascii="Calibri" w:hAnsi="Calibri" w:cs="Calibri"/>
          <w:color w:val="auto"/>
        </w:rPr>
      </w:pPr>
    </w:p>
    <w:p w14:paraId="02E57922">
      <w:pPr>
        <w:rPr>
          <w:rFonts w:hint="default" w:ascii="Calibri" w:hAnsi="Calibri" w:cs="Calibri"/>
          <w:color w:val="auto"/>
        </w:rPr>
      </w:pPr>
    </w:p>
    <w:p w14:paraId="403A2053">
      <w:pPr>
        <w:rPr>
          <w:rFonts w:hint="default" w:ascii="Calibri" w:hAnsi="Calibri" w:cs="Calibri"/>
          <w:color w:val="auto"/>
        </w:rPr>
      </w:pPr>
    </w:p>
    <w:bookmarkEnd w:id="19"/>
    <w:p w14:paraId="2362D053">
      <w:pPr>
        <w:pStyle w:val="2"/>
        <w:rPr>
          <w:rFonts w:hint="default" w:ascii="Calibri" w:hAnsi="Calibri" w:cs="Calibri"/>
          <w:color w:val="auto"/>
        </w:rPr>
      </w:pPr>
      <w:bookmarkStart w:id="20" w:name="session-and-security-model"/>
      <w:r>
        <w:rPr>
          <w:rFonts w:hint="default" w:ascii="Calibri" w:hAnsi="Calibri" w:cs="Calibri"/>
          <w:color w:val="auto"/>
        </w:rPr>
        <w:t>13. Session and Security Model</w:t>
      </w:r>
    </w:p>
    <w:p w14:paraId="2936F6E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Prefer secure server-managed sessions for the initial implementation unless the final technical architecture provides a strong reason to use tokens.</w:t>
      </w:r>
    </w:p>
    <w:p w14:paraId="138EE4F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Production requirements include:</w:t>
      </w:r>
    </w:p>
    <w:p w14:paraId="231AF08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HTTPS</w:t>
      </w:r>
    </w:p>
    <w:p w14:paraId="2883479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Secure cookies</w:t>
      </w:r>
    </w:p>
    <w:p w14:paraId="1AF0B00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HTTP-only cookies</w:t>
      </w:r>
    </w:p>
    <w:p w14:paraId="634A013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CSRF protection where applicable</w:t>
      </w:r>
    </w:p>
    <w:p w14:paraId="6A33BD1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Session expiration</w:t>
      </w:r>
    </w:p>
    <w:p w14:paraId="02388A3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Login rate limiting</w:t>
      </w:r>
    </w:p>
    <w:p w14:paraId="66A028A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Input validation</w:t>
      </w:r>
    </w:p>
    <w:p w14:paraId="26266C8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Password reset process</w:t>
      </w:r>
    </w:p>
    <w:p w14:paraId="0EE35A3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Protection against unauthorized record access</w:t>
      </w:r>
    </w:p>
    <w:p w14:paraId="34FD827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Sensitive authentication tokens should not be carelessly stored in browser localStorage.</w:t>
      </w:r>
    </w:p>
    <w:p w14:paraId="2173FBD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6104FE">
      <w:pPr>
        <w:rPr>
          <w:rFonts w:hint="default" w:ascii="Calibri" w:hAnsi="Calibri" w:cs="Calibri"/>
          <w:color w:val="auto"/>
        </w:rPr>
      </w:pPr>
    </w:p>
    <w:bookmarkEnd w:id="20"/>
    <w:p w14:paraId="711597AA">
      <w:pPr>
        <w:pStyle w:val="2"/>
        <w:rPr>
          <w:rFonts w:hint="default" w:ascii="Calibri" w:hAnsi="Calibri" w:cs="Calibri"/>
          <w:color w:val="auto"/>
        </w:rPr>
      </w:pPr>
      <w:bookmarkStart w:id="21" w:name="authorization-model"/>
      <w:r>
        <w:rPr>
          <w:rFonts w:hint="default" w:ascii="Calibri" w:hAnsi="Calibri" w:cs="Calibri"/>
          <w:color w:val="auto"/>
        </w:rPr>
        <w:t>14. Authorization Model</w:t>
      </w:r>
    </w:p>
    <w:p w14:paraId="2A525FD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Authentication and authorization must remain separate.</w:t>
      </w:r>
    </w:p>
    <w:p w14:paraId="07106BA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Authentication answers:</w:t>
      </w:r>
    </w:p>
    <w:p w14:paraId="1A36CA1B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Who is the user?</w:t>
      </w:r>
    </w:p>
    <w:p w14:paraId="61FF31B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Authorization answers:</w:t>
      </w:r>
    </w:p>
    <w:p w14:paraId="61F402B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What is this user allowed to do?</w:t>
      </w:r>
    </w:p>
    <w:p w14:paraId="1E1B768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6F46AF0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teacher may have permission to enter marks, but only for the specific class and subject assigned to them.</w:t>
      </w:r>
    </w:p>
    <w:p w14:paraId="33F1F76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Authorization must be enforced by the backend.</w:t>
      </w:r>
    </w:p>
    <w:p w14:paraId="41B3469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Frontend button hiding is not security.</w:t>
      </w:r>
    </w:p>
    <w:p w14:paraId="5D68D5E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0EC110B">
      <w:pPr>
        <w:pStyle w:val="2"/>
        <w:rPr>
          <w:rFonts w:hint="default" w:ascii="Calibri" w:hAnsi="Calibri" w:cs="Calibri"/>
          <w:color w:val="auto"/>
        </w:rPr>
      </w:pPr>
      <w:bookmarkStart w:id="22" w:name="teacher-dashboard"/>
      <w:r>
        <w:rPr>
          <w:rFonts w:hint="default" w:ascii="Calibri" w:hAnsi="Calibri" w:cs="Calibri"/>
          <w:color w:val="auto"/>
        </w:rPr>
        <w:t>15. Teacher Dashboard</w:t>
      </w:r>
    </w:p>
    <w:p w14:paraId="5D2AE84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After login, the teacher should see only their authorized responsibilities.</w:t>
      </w:r>
    </w:p>
    <w:p w14:paraId="0AEC72C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dashboard:</w:t>
      </w:r>
    </w:p>
    <w:p w14:paraId="613E31E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Assigned classes</w:t>
      </w:r>
    </w:p>
    <w:p w14:paraId="3D56890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Assigned subjects</w:t>
      </w:r>
    </w:p>
    <w:p w14:paraId="7199D3C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Class-incharge responsibilities</w:t>
      </w:r>
    </w:p>
    <w:p w14:paraId="3C79DE5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Recent activity</w:t>
      </w:r>
    </w:p>
    <w:p w14:paraId="6444B3F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Basic pending work indicators</w:t>
      </w:r>
    </w:p>
    <w:p w14:paraId="5735FF3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7150A92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7 Pink → English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Fonts w:hint="default" w:ascii="Calibri" w:hAnsi="Calibri" w:cs="Calibri"/>
          <w:color w:val="auto"/>
        </w:rPr>
        <w:t>Grade 8 Blue → English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Fonts w:hint="default" w:ascii="Calibri" w:hAnsi="Calibri" w:cs="Calibri"/>
          <w:color w:val="auto"/>
        </w:rPr>
        <w:t>Grade 9 → English</w:t>
      </w:r>
    </w:p>
    <w:p w14:paraId="135FC3A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should not need to manually add these classes.</w:t>
      </w:r>
    </w:p>
    <w:p w14:paraId="03D2EFD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D68F453">
      <w:pPr>
        <w:pStyle w:val="2"/>
        <w:rPr>
          <w:rFonts w:hint="default" w:ascii="Calibri" w:hAnsi="Calibri" w:cs="Calibri"/>
          <w:color w:val="auto"/>
        </w:rPr>
      </w:pPr>
      <w:bookmarkStart w:id="23" w:name="class-workspace"/>
      <w:r>
        <w:rPr>
          <w:rFonts w:hint="default" w:ascii="Calibri" w:hAnsi="Calibri" w:cs="Calibri"/>
          <w:color w:val="auto"/>
        </w:rPr>
        <w:t>16. Class Workspace</w:t>
      </w:r>
    </w:p>
    <w:p w14:paraId="574BC82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class/subject assignment should be the primary working context.</w:t>
      </w:r>
    </w:p>
    <w:p w14:paraId="6276F6A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3BDC3F6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Grade 7 Pink → English</w:t>
      </w:r>
    </w:p>
    <w:p w14:paraId="1478DD7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Inside the workspace:</w:t>
      </w:r>
    </w:p>
    <w:p w14:paraId="2B560A4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457DA3A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Tests</w:t>
      </w:r>
    </w:p>
    <w:p w14:paraId="6F8EF98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Marks</w:t>
      </w:r>
    </w:p>
    <w:p w14:paraId="462B145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46D9DA6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Observations</w:t>
      </w:r>
    </w:p>
    <w:p w14:paraId="0D207A8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Remarks</w:t>
      </w:r>
    </w:p>
    <w:p w14:paraId="45CA822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Reports</w:t>
      </w:r>
    </w:p>
    <w:p w14:paraId="02731F5A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20A0BA94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4E0817A2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1C103A9D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6D3BFE1A">
      <w:pPr>
        <w:pStyle w:val="24"/>
        <w:numPr>
          <w:numId w:val="0"/>
        </w:numPr>
        <w:spacing w:before="36" w:after="36"/>
        <w:rPr>
          <w:rFonts w:hint="default" w:ascii="Calibri" w:hAnsi="Calibri" w:cs="Calibri"/>
          <w:color w:val="auto"/>
        </w:rPr>
      </w:pPr>
    </w:p>
    <w:p w14:paraId="1E8CFBD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Once a teacher enters this workspace, the system already knows:</w:t>
      </w:r>
    </w:p>
    <w:p w14:paraId="7E5367E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</w:t>
      </w:r>
    </w:p>
    <w:p w14:paraId="52205C0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</w:t>
      </w:r>
    </w:p>
    <w:p w14:paraId="4443E09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</w:t>
      </w:r>
    </w:p>
    <w:p w14:paraId="0A5361E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</w:t>
      </w:r>
    </w:p>
    <w:p w14:paraId="058D6EF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</w:t>
      </w:r>
    </w:p>
    <w:p w14:paraId="232CAF8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This reduces repetitive data entry.</w:t>
      </w:r>
    </w:p>
    <w:p w14:paraId="6ADF760D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46D93A0">
      <w:pPr>
        <w:pStyle w:val="2"/>
        <w:rPr>
          <w:rFonts w:hint="default" w:ascii="Calibri" w:hAnsi="Calibri" w:cs="Calibri"/>
          <w:color w:val="auto"/>
        </w:rPr>
      </w:pPr>
      <w:bookmarkStart w:id="24" w:name="junior-teacher-ux"/>
      <w:r>
        <w:rPr>
          <w:rFonts w:hint="default" w:ascii="Calibri" w:hAnsi="Calibri" w:cs="Calibri"/>
          <w:color w:val="auto"/>
        </w:rPr>
        <w:t>17. Junior Teacher UX</w:t>
      </w:r>
    </w:p>
    <w:p w14:paraId="297DD60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Junior teachers may handle one class across several subjects.</w:t>
      </w:r>
    </w:p>
    <w:p w14:paraId="3D904B9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interface should therefore group their work around the class rather than showing unnecessary duplicate class cards.</w:t>
      </w:r>
    </w:p>
    <w:p w14:paraId="6DB8E4CB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11D59EFB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 2 Pink</w:t>
      </w:r>
    </w:p>
    <w:p w14:paraId="47C7436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Subjects:</w:t>
      </w:r>
    </w:p>
    <w:p w14:paraId="3E6C6E7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English</w:t>
      </w:r>
    </w:p>
    <w:p w14:paraId="5692388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Mathematics</w:t>
      </w:r>
    </w:p>
    <w:p w14:paraId="05C6B68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Science</w:t>
      </w:r>
    </w:p>
    <w:p w14:paraId="6B66817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Urdu</w:t>
      </w:r>
    </w:p>
    <w:p w14:paraId="0C33F8B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database architecture remains assignment-based, even if the UI appears simpler.</w:t>
      </w:r>
    </w:p>
    <w:p w14:paraId="48AB4C5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3186DF4E">
      <w:pPr>
        <w:pStyle w:val="2"/>
        <w:rPr>
          <w:rFonts w:hint="default" w:ascii="Calibri" w:hAnsi="Calibri" w:cs="Calibri"/>
          <w:color w:val="auto"/>
        </w:rPr>
      </w:pPr>
      <w:bookmarkStart w:id="25" w:name="bulk-data-entry"/>
      <w:r>
        <w:rPr>
          <w:rFonts w:hint="default" w:ascii="Calibri" w:hAnsi="Calibri" w:cs="Calibri"/>
          <w:color w:val="auto"/>
        </w:rPr>
        <w:t>18. Bulk Data Entry</w:t>
      </w:r>
    </w:p>
    <w:p w14:paraId="3BD1631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Routine classroom tasks must support bulk entry.</w:t>
      </w:r>
    </w:p>
    <w:p w14:paraId="62FE5B0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should not open each student profile individually.</w:t>
      </w:r>
    </w:p>
    <w:p w14:paraId="3D90B612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 example, marks entry should display the complete class: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178"/>
        <w:gridCol w:w="823"/>
      </w:tblGrid>
      <w:tr w14:paraId="0A378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CEA567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Roll Number</w:t>
            </w:r>
          </w:p>
        </w:tc>
        <w:tc>
          <w:p w14:paraId="35CFB267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Student</w:t>
            </w:r>
          </w:p>
        </w:tc>
        <w:tc>
          <w:p w14:paraId="6493FEA3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Marks</w:t>
            </w:r>
          </w:p>
        </w:tc>
      </w:tr>
      <w:tr w14:paraId="242B6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A8C5B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P2101</w:t>
            </w:r>
          </w:p>
        </w:tc>
        <w:tc>
          <w:p w14:paraId="72970522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Student A</w:t>
            </w:r>
          </w:p>
        </w:tc>
        <w:tc>
          <w:p w14:paraId="458355D0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8</w:t>
            </w:r>
          </w:p>
        </w:tc>
      </w:tr>
      <w:tr w14:paraId="575E2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33176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P2102</w:t>
            </w:r>
          </w:p>
        </w:tc>
        <w:tc>
          <w:p w14:paraId="3B1E7AA1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Student B</w:t>
            </w:r>
          </w:p>
        </w:tc>
        <w:tc>
          <w:p w14:paraId="757C001D">
            <w:pPr>
              <w:pStyle w:val="24"/>
              <w:rPr>
                <w:rFonts w:hint="default" w:ascii="Calibri" w:hAnsi="Calibri" w:cs="Calibri"/>
                <w:color w:val="auto"/>
              </w:rPr>
            </w:pPr>
            <w:r>
              <w:rPr>
                <w:rFonts w:hint="default" w:ascii="Calibri" w:hAnsi="Calibri" w:cs="Calibri"/>
                <w:color w:val="auto"/>
              </w:rPr>
              <w:t>7</w:t>
            </w:r>
          </w:p>
        </w:tc>
      </w:tr>
    </w:tbl>
    <w:p w14:paraId="0ACDF7C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same principle applies to:</w:t>
      </w:r>
    </w:p>
    <w:p w14:paraId="61534D5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1C06725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Cleanliness</w:t>
      </w:r>
    </w:p>
    <w:p w14:paraId="36CE8C7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Other repetitive observations</w:t>
      </w:r>
    </w:p>
    <w:p w14:paraId="61684C5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This is critical for teacher adoption.</w:t>
      </w:r>
    </w:p>
    <w:p w14:paraId="3E6F1503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61D659B9">
      <w:pPr>
        <w:pStyle w:val="2"/>
        <w:rPr>
          <w:rFonts w:hint="default" w:ascii="Calibri" w:hAnsi="Calibri" w:cs="Calibri"/>
          <w:color w:val="auto"/>
        </w:rPr>
      </w:pPr>
      <w:bookmarkStart w:id="26" w:name="tests-and-marks"/>
      <w:r>
        <w:rPr>
          <w:rFonts w:hint="default" w:ascii="Calibri" w:hAnsi="Calibri" w:cs="Calibri"/>
          <w:color w:val="auto"/>
        </w:rPr>
        <w:t>19. Tests and Marks</w:t>
      </w:r>
    </w:p>
    <w:p w14:paraId="1D127578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should create tests within an assigned class/subject.</w:t>
      </w:r>
    </w:p>
    <w:p w14:paraId="02D90AA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test should include:</w:t>
      </w:r>
    </w:p>
    <w:p w14:paraId="469BD00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 name</w:t>
      </w:r>
    </w:p>
    <w:p w14:paraId="6BAB3AD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Date</w:t>
      </w:r>
    </w:p>
    <w:p w14:paraId="166A3D7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Total marks</w:t>
      </w:r>
    </w:p>
    <w:p w14:paraId="345630C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</w:t>
      </w:r>
    </w:p>
    <w:p w14:paraId="0190087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Class/section</w:t>
      </w:r>
    </w:p>
    <w:p w14:paraId="6442D28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</w:t>
      </w:r>
    </w:p>
    <w:p w14:paraId="2F9F235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Optional description/type</w:t>
      </w:r>
    </w:p>
    <w:p w14:paraId="66FAE18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results should be stored separately from the test itself.</w:t>
      </w:r>
    </w:p>
    <w:p w14:paraId="560B6A5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result should include:</w:t>
      </w:r>
    </w:p>
    <w:p w14:paraId="17945A1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 ID</w:t>
      </w:r>
    </w:p>
    <w:p w14:paraId="36E837D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ID</w:t>
      </w:r>
    </w:p>
    <w:p w14:paraId="10184EE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Obtained marks</w:t>
      </w:r>
    </w:p>
    <w:p w14:paraId="587FD67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Status</w:t>
      </w:r>
    </w:p>
    <w:p w14:paraId="00B1B8C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Possible statuses:</w:t>
      </w:r>
    </w:p>
    <w:p w14:paraId="5C44171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Present</w:t>
      </w:r>
    </w:p>
    <w:p w14:paraId="3D8CFB3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Absent</w:t>
      </w:r>
    </w:p>
    <w:p w14:paraId="4AA3429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Not Attempted</w:t>
      </w:r>
    </w:p>
    <w:p w14:paraId="38350E5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Backend validation must prevent:</w:t>
      </w:r>
    </w:p>
    <w:p w14:paraId="6DB0486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Negative marks</w:t>
      </w:r>
    </w:p>
    <w:p w14:paraId="325A65B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Marks above total marks</w:t>
      </w:r>
    </w:p>
    <w:p w14:paraId="0BDF509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Duplicate results for the same student/test</w:t>
      </w:r>
    </w:p>
    <w:p w14:paraId="233E1AF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Percentages should generally be calculated rather than redundantly stored.</w:t>
      </w:r>
    </w:p>
    <w:bookmarkEnd w:id="26"/>
    <w:p w14:paraId="585ECDAB">
      <w:pPr>
        <w:pStyle w:val="2"/>
        <w:rPr>
          <w:rFonts w:hint="default" w:ascii="Calibri" w:hAnsi="Calibri" w:cs="Calibri"/>
          <w:color w:val="auto"/>
        </w:rPr>
      </w:pPr>
      <w:bookmarkStart w:id="27" w:name="attendance"/>
      <w:r>
        <w:rPr>
          <w:rFonts w:hint="default" w:ascii="Calibri" w:hAnsi="Calibri" w:cs="Calibri"/>
          <w:color w:val="auto"/>
        </w:rPr>
        <w:t>20. Attendance</w:t>
      </w:r>
    </w:p>
    <w:p w14:paraId="0D48265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should be extremely quick to enter.</w:t>
      </w:r>
    </w:p>
    <w:p w14:paraId="7075A55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workflow:</w:t>
      </w:r>
    </w:p>
    <w:p w14:paraId="4DC43A6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Open Class → Attendance → Date → All students default Present → Mark exceptions → Save</w:t>
      </w:r>
    </w:p>
    <w:p w14:paraId="7E28E49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statuses:</w:t>
      </w:r>
    </w:p>
    <w:p w14:paraId="4BF9856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Present</w:t>
      </w:r>
    </w:p>
    <w:p w14:paraId="7E2CA23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Absent</w:t>
      </w:r>
    </w:p>
    <w:p w14:paraId="765627D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Leave</w:t>
      </w:r>
    </w:p>
    <w:p w14:paraId="5FA587B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Additional statuses such as Late should only be added if the school genuinely requires them.</w:t>
      </w:r>
    </w:p>
    <w:p w14:paraId="6E7642E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 the current product, daily attendance is recommended over subject-period attendance unless the school has a documented period-wise attendance process.</w:t>
      </w:r>
    </w:p>
    <w:p w14:paraId="2FF0A94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Duplicate attendance records should be prevented through database constraints.</w:t>
      </w:r>
    </w:p>
    <w:p w14:paraId="0FA02473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EEDD294">
      <w:pPr>
        <w:pStyle w:val="2"/>
        <w:rPr>
          <w:rFonts w:hint="default" w:ascii="Calibri" w:hAnsi="Calibri" w:cs="Calibri"/>
          <w:color w:val="auto"/>
        </w:rPr>
      </w:pPr>
      <w:bookmarkStart w:id="28" w:name="cleanliness-and-behaviour-observations"/>
      <w:r>
        <w:rPr>
          <w:rFonts w:hint="default" w:ascii="Calibri" w:hAnsi="Calibri" w:cs="Calibri"/>
          <w:color w:val="auto"/>
        </w:rPr>
        <w:t>21. Cleanliness and Behaviour Observations</w:t>
      </w:r>
    </w:p>
    <w:p w14:paraId="49C7428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Cleanliness should not become a mandatory daily task for every student.</w:t>
      </w:r>
    </w:p>
    <w:p w14:paraId="04AE121B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Prefer:</w:t>
      </w:r>
    </w:p>
    <w:p w14:paraId="1C67987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Periodic recording</w:t>
      </w:r>
    </w:p>
    <w:p w14:paraId="7772E84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Exception-based recording</w:t>
      </w:r>
    </w:p>
    <w:p w14:paraId="76D2EE3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Possible categories:</w:t>
      </w:r>
    </w:p>
    <w:p w14:paraId="55ED085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Cleanliness</w:t>
      </w:r>
    </w:p>
    <w:p w14:paraId="6EE588B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Uniform</w:t>
      </w:r>
    </w:p>
    <w:p w14:paraId="6949E99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Personal hygiene</w:t>
      </w:r>
    </w:p>
    <w:p w14:paraId="3463DE9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Discipline</w:t>
      </w:r>
    </w:p>
    <w:p w14:paraId="700BD28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General conduct</w:t>
      </w:r>
    </w:p>
    <w:p w14:paraId="493EA0F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values:</w:t>
      </w:r>
    </w:p>
    <w:p w14:paraId="06EE1C8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Good</w:t>
      </w:r>
    </w:p>
    <w:p w14:paraId="4E465F6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Needs Improvement</w:t>
      </w:r>
    </w:p>
    <w:p w14:paraId="2206227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Concern</w:t>
      </w:r>
    </w:p>
    <w:p w14:paraId="2BF3DC8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observation should include:</w:t>
      </w:r>
    </w:p>
    <w:p w14:paraId="6553CF5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</w:t>
      </w:r>
    </w:p>
    <w:p w14:paraId="560EB18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Category</w:t>
      </w:r>
    </w:p>
    <w:p w14:paraId="0725396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Rating</w:t>
      </w:r>
    </w:p>
    <w:p w14:paraId="256661C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Optional note</w:t>
      </w:r>
    </w:p>
    <w:p w14:paraId="5837612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Date</w:t>
      </w:r>
    </w:p>
    <w:p w14:paraId="15F1E3A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who recorded it</w:t>
      </w:r>
    </w:p>
    <w:p w14:paraId="1F3A5D8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8C31E79">
      <w:pPr>
        <w:pStyle w:val="2"/>
        <w:rPr>
          <w:rFonts w:hint="default" w:ascii="Calibri" w:hAnsi="Calibri" w:cs="Calibri"/>
          <w:color w:val="auto"/>
        </w:rPr>
      </w:pPr>
      <w:bookmarkStart w:id="29" w:name="remarks-and-observations"/>
      <w:r>
        <w:rPr>
          <w:rFonts w:hint="default" w:ascii="Calibri" w:hAnsi="Calibri" w:cs="Calibri"/>
          <w:color w:val="auto"/>
        </w:rPr>
        <w:t>22. Remarks and Observations</w:t>
      </w:r>
    </w:p>
    <w:p w14:paraId="508DA97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 xml:space="preserve">The system should use a broader </w:t>
      </w:r>
      <w:r>
        <w:rPr>
          <w:rFonts w:hint="default" w:ascii="Calibri" w:hAnsi="Calibri" w:cs="Calibri"/>
          <w:b/>
          <w:bCs/>
          <w:color w:val="auto"/>
        </w:rPr>
        <w:t>Remarks / Observations</w:t>
      </w:r>
      <w:r>
        <w:rPr>
          <w:rFonts w:hint="default" w:ascii="Calibri" w:hAnsi="Calibri" w:cs="Calibri"/>
          <w:color w:val="auto"/>
        </w:rPr>
        <w:t xml:space="preserve"> model rather than a simple complaints field.</w:t>
      </w:r>
    </w:p>
    <w:p w14:paraId="15FF8EB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Possible categories:</w:t>
      </w:r>
    </w:p>
    <w:p w14:paraId="6AB4AB6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</w:t>
      </w:r>
    </w:p>
    <w:p w14:paraId="16E4499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Homework</w:t>
      </w:r>
    </w:p>
    <w:p w14:paraId="3AD7FD8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Behaviour</w:t>
      </w:r>
    </w:p>
    <w:p w14:paraId="3CBE83F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Discipline</w:t>
      </w:r>
    </w:p>
    <w:p w14:paraId="5661E63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concern</w:t>
      </w:r>
    </w:p>
    <w:p w14:paraId="374B9FB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Cleanliness</w:t>
      </w:r>
    </w:p>
    <w:p w14:paraId="62A2E20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Positive achievement</w:t>
      </w:r>
    </w:p>
    <w:p w14:paraId="0E69ED6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General</w:t>
      </w:r>
    </w:p>
    <w:p w14:paraId="7868A16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remark should contain:</w:t>
      </w:r>
    </w:p>
    <w:p w14:paraId="3FFF0B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Category</w:t>
      </w:r>
    </w:p>
    <w:p w14:paraId="1A377CB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Text</w:t>
      </w:r>
    </w:p>
    <w:p w14:paraId="4A0F636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Author</w:t>
      </w:r>
    </w:p>
    <w:p w14:paraId="63C873C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Creation date</w:t>
      </w:r>
    </w:p>
    <w:p w14:paraId="16241DE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Update date</w:t>
      </w:r>
    </w:p>
    <w:p w14:paraId="67A5ABF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Visibility</w:t>
      </w:r>
    </w:p>
    <w:p w14:paraId="182D101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Visibility should support:</w:t>
      </w:r>
    </w:p>
    <w:p w14:paraId="6BE4C7C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Internal only</w:t>
      </w:r>
    </w:p>
    <w:p w14:paraId="5A02121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visible</w:t>
      </w:r>
    </w:p>
    <w:p w14:paraId="4A68838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visible</w:t>
      </w:r>
    </w:p>
    <w:p w14:paraId="4A3C9F7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This prevents inappropriate internal notes from being automatically exposed.</w:t>
      </w:r>
    </w:p>
    <w:bookmarkEnd w:id="29"/>
    <w:p w14:paraId="3DC58308">
      <w:pPr>
        <w:pStyle w:val="2"/>
        <w:rPr>
          <w:rFonts w:hint="default" w:ascii="Calibri" w:hAnsi="Calibri" w:cs="Calibri"/>
          <w:color w:val="auto"/>
        </w:rPr>
      </w:pPr>
      <w:bookmarkStart w:id="30" w:name="overall-student-report"/>
      <w:r>
        <w:rPr>
          <w:rFonts w:hint="default" w:ascii="Calibri" w:hAnsi="Calibri" w:cs="Calibri"/>
          <w:color w:val="auto"/>
        </w:rPr>
        <w:t>23. Overall Student Report</w:t>
      </w:r>
    </w:p>
    <w:p w14:paraId="7657717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Overall Student Report is one of the highest-value features.</w:t>
      </w:r>
    </w:p>
    <w:p w14:paraId="7F49C23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It should combine:</w:t>
      </w:r>
    </w:p>
    <w:p w14:paraId="4AC0E4D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profile</w:t>
      </w:r>
    </w:p>
    <w:p w14:paraId="1471903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Roll number</w:t>
      </w:r>
    </w:p>
    <w:p w14:paraId="43C2E29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</w:t>
      </w:r>
    </w:p>
    <w:p w14:paraId="02BEFEB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</w:t>
      </w:r>
    </w:p>
    <w:p w14:paraId="62AD7C4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</w:t>
      </w:r>
    </w:p>
    <w:p w14:paraId="23E4D12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performance</w:t>
      </w:r>
    </w:p>
    <w:p w14:paraId="6588F55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summary</w:t>
      </w:r>
    </w:p>
    <w:p w14:paraId="67FD401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Recent observations</w:t>
      </w:r>
    </w:p>
    <w:p w14:paraId="6FFAD64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Approved remarks</w:t>
      </w:r>
    </w:p>
    <w:p w14:paraId="63ACBED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Parent/guardian contact information for authorized staff</w:t>
      </w:r>
    </w:p>
    <w:p w14:paraId="32B7A0D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report should support time filters such as:</w:t>
      </w:r>
    </w:p>
    <w:p w14:paraId="33362B3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Current month</w:t>
      </w:r>
    </w:p>
    <w:p w14:paraId="4CF473D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Term</w:t>
      </w:r>
    </w:p>
    <w:p w14:paraId="1F4A608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</w:t>
      </w:r>
    </w:p>
    <w:p w14:paraId="4EAE252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Custom period</w:t>
      </w:r>
    </w:p>
    <w:p w14:paraId="04D36B6B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report should normally be generated dynamically from existing records rather than storing duplicated report data.</w:t>
      </w:r>
    </w:p>
    <w:p w14:paraId="1863AE66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37C29751">
      <w:pPr>
        <w:pStyle w:val="2"/>
        <w:rPr>
          <w:rFonts w:hint="default" w:ascii="Calibri" w:hAnsi="Calibri" w:cs="Calibri"/>
          <w:color w:val="auto"/>
        </w:rPr>
      </w:pPr>
      <w:bookmarkStart w:id="31" w:name="parent-and-guardian-model"/>
      <w:r>
        <w:rPr>
          <w:rFonts w:hint="default" w:ascii="Calibri" w:hAnsi="Calibri" w:cs="Calibri"/>
          <w:color w:val="auto"/>
        </w:rPr>
        <w:t>24. Parent and Guardian Model</w:t>
      </w:r>
    </w:p>
    <w:p w14:paraId="4443CC6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store a single parent WhatsApp number directly in the student table.</w:t>
      </w:r>
    </w:p>
    <w:p w14:paraId="404CA88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guardian records.</w:t>
      </w:r>
    </w:p>
    <w:p w14:paraId="196B6E3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Each guardian may contain:</w:t>
      </w:r>
    </w:p>
    <w:p w14:paraId="4933CE0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Name</w:t>
      </w:r>
    </w:p>
    <w:p w14:paraId="6FC6D80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Relationship</w:t>
      </w:r>
    </w:p>
    <w:p w14:paraId="4934954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Phone number</w:t>
      </w:r>
    </w:p>
    <w:p w14:paraId="6C285AD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WhatsApp number</w:t>
      </w:r>
    </w:p>
    <w:p w14:paraId="3F64324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Primary-contact status</w:t>
      </w:r>
    </w:p>
    <w:p w14:paraId="10D1C16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student may have more than one guardian.</w:t>
      </w:r>
    </w:p>
    <w:bookmarkEnd w:id="31"/>
    <w:p w14:paraId="6884A01B">
      <w:pPr>
        <w:pStyle w:val="2"/>
        <w:rPr>
          <w:rFonts w:hint="default" w:ascii="Calibri" w:hAnsi="Calibri" w:cs="Calibri"/>
          <w:color w:val="auto"/>
        </w:rPr>
      </w:pPr>
      <w:bookmarkStart w:id="32" w:name="whatsapp-reporting"/>
      <w:r>
        <w:rPr>
          <w:rFonts w:hint="default" w:ascii="Calibri" w:hAnsi="Calibri" w:cs="Calibri"/>
          <w:color w:val="auto"/>
        </w:rPr>
        <w:t>25. WhatsApp Reporting</w:t>
      </w:r>
    </w:p>
    <w:p w14:paraId="2F2E380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 the MVP:</w:t>
      </w:r>
    </w:p>
    <w:p w14:paraId="1431593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Overall Report → Generate Parent Summary → Open WhatsApp → Teacher Reviews → Teacher Sends</w:t>
      </w:r>
    </w:p>
    <w:p w14:paraId="09CE379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automate message sending initially.</w:t>
      </w:r>
    </w:p>
    <w:p w14:paraId="4CC9911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message should be concise and parent-friendly.</w:t>
      </w:r>
    </w:p>
    <w:p w14:paraId="1725E92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Future automatic communication should use the official WhatsApp Business platform/API.</w:t>
      </w:r>
    </w:p>
    <w:p w14:paraId="340B5874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Avoid unofficial WhatsApp automation.</w:t>
      </w:r>
    </w:p>
    <w:p w14:paraId="5EB0781F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56CC327D">
      <w:pPr>
        <w:pStyle w:val="2"/>
        <w:rPr>
          <w:rFonts w:hint="default" w:ascii="Calibri" w:hAnsi="Calibri" w:cs="Calibri"/>
          <w:color w:val="auto"/>
        </w:rPr>
      </w:pPr>
      <w:bookmarkStart w:id="33" w:name="admin-dashboard"/>
      <w:r>
        <w:rPr>
          <w:rFonts w:hint="default" w:ascii="Calibri" w:hAnsi="Calibri" w:cs="Calibri"/>
          <w:color w:val="auto"/>
        </w:rPr>
        <w:t>26. Admin Dashboard</w:t>
      </w:r>
    </w:p>
    <w:p w14:paraId="2420A81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 functionality should be divided into two major areas.</w:t>
      </w:r>
    </w:p>
    <w:p w14:paraId="25D1BAB4">
      <w:pPr>
        <w:pStyle w:val="5"/>
        <w:rPr>
          <w:rFonts w:hint="default" w:ascii="Calibri" w:hAnsi="Calibri" w:cs="Calibri"/>
          <w:color w:val="auto"/>
        </w:rPr>
      </w:pPr>
      <w:bookmarkStart w:id="34" w:name="configuration"/>
      <w:r>
        <w:rPr>
          <w:rFonts w:hint="default" w:ascii="Calibri" w:hAnsi="Calibri" w:cs="Calibri"/>
          <w:color w:val="auto"/>
        </w:rPr>
        <w:t>Configuration</w:t>
      </w:r>
    </w:p>
    <w:p w14:paraId="0719FBE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years</w:t>
      </w:r>
    </w:p>
    <w:p w14:paraId="30E69FC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Divisions</w:t>
      </w:r>
    </w:p>
    <w:p w14:paraId="314E794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Grades</w:t>
      </w:r>
    </w:p>
    <w:p w14:paraId="4DBBDC6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Sections</w:t>
      </w:r>
    </w:p>
    <w:p w14:paraId="4B93715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Subjects</w:t>
      </w:r>
    </w:p>
    <w:p w14:paraId="27B212F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Teaching assignments</w:t>
      </w:r>
    </w:p>
    <w:p w14:paraId="411FDE6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Class-incharge assignments</w:t>
      </w:r>
    </w:p>
    <w:bookmarkEnd w:id="34"/>
    <w:p w14:paraId="0F0C8474">
      <w:pPr>
        <w:pStyle w:val="5"/>
        <w:rPr>
          <w:rFonts w:hint="default" w:ascii="Calibri" w:hAnsi="Calibri" w:cs="Calibri"/>
          <w:color w:val="auto"/>
        </w:rPr>
      </w:pPr>
      <w:bookmarkStart w:id="35" w:name="operations"/>
      <w:r>
        <w:rPr>
          <w:rFonts w:hint="default" w:ascii="Calibri" w:hAnsi="Calibri" w:cs="Calibri"/>
          <w:color w:val="auto"/>
        </w:rPr>
        <w:t>Operations</w:t>
      </w:r>
    </w:p>
    <w:p w14:paraId="1588293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accounts</w:t>
      </w:r>
    </w:p>
    <w:p w14:paraId="0817F55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accounts</w:t>
      </w:r>
    </w:p>
    <w:p w14:paraId="2F5B8D1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records</w:t>
      </w:r>
    </w:p>
    <w:p w14:paraId="15C4125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 status</w:t>
      </w:r>
    </w:p>
    <w:p w14:paraId="64BBED5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Reports</w:t>
      </w:r>
    </w:p>
    <w:p w14:paraId="0E5E4AA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System activity</w:t>
      </w:r>
    </w:p>
    <w:p w14:paraId="55451E6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Routine school administration should not require direct database access or developer intervention.</w:t>
      </w:r>
    </w:p>
    <w:p w14:paraId="50AB9A0A">
      <w:pPr>
        <w:rPr>
          <w:rFonts w:hint="default" w:ascii="Calibri" w:hAnsi="Calibri" w:cs="Calibri"/>
          <w:color w:val="auto"/>
        </w:rPr>
      </w:pPr>
    </w:p>
    <w:bookmarkEnd w:id="33"/>
    <w:bookmarkEnd w:id="35"/>
    <w:p w14:paraId="15D1284F">
      <w:pPr>
        <w:pStyle w:val="2"/>
        <w:rPr>
          <w:rFonts w:hint="default" w:ascii="Calibri" w:hAnsi="Calibri" w:cs="Calibri"/>
          <w:color w:val="auto"/>
        </w:rPr>
      </w:pPr>
      <w:bookmarkStart w:id="36" w:name="role-based-access-control"/>
      <w:r>
        <w:rPr>
          <w:rFonts w:hint="default" w:ascii="Calibri" w:hAnsi="Calibri" w:cs="Calibri"/>
          <w:color w:val="auto"/>
        </w:rPr>
        <w:t>27. Role-Based Access Control</w:t>
      </w:r>
    </w:p>
    <w:p w14:paraId="4EFEA54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should use a combination of:</w:t>
      </w:r>
    </w:p>
    <w:p w14:paraId="7184BB2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Roles</w:t>
      </w:r>
    </w:p>
    <w:p w14:paraId="0E2DC1E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Permissions</w:t>
      </w:r>
    </w:p>
    <w:p w14:paraId="12AB99E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Contextual assignments</w:t>
      </w:r>
    </w:p>
    <w:p w14:paraId="4B591BA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Example:</w:t>
      </w:r>
    </w:p>
    <w:p w14:paraId="08FDEE3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teacher may have the general permission:</w:t>
      </w:r>
    </w:p>
    <w:p w14:paraId="1794239B">
      <w:pPr>
        <w:pStyle w:val="3"/>
        <w:rPr>
          <w:rFonts w:hint="default" w:ascii="Calibri" w:hAnsi="Calibri" w:cs="Calibri"/>
          <w:color w:val="auto"/>
        </w:rPr>
      </w:pPr>
      <w:r>
        <w:rPr>
          <w:rStyle w:val="48"/>
          <w:rFonts w:hint="default" w:ascii="Calibri" w:hAnsi="Calibri" w:cs="Calibri"/>
          <w:color w:val="auto"/>
        </w:rPr>
        <w:t>ENTER_MARKS</w:t>
      </w:r>
    </w:p>
    <w:p w14:paraId="0A90594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but the backend must still verify that the teacher is assigned to:</w:t>
      </w:r>
    </w:p>
    <w:p w14:paraId="5647CD8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Grade 7 Pink → English → Current Academic Year</w:t>
      </w:r>
    </w:p>
    <w:p w14:paraId="3181136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before allowing changes.</w:t>
      </w:r>
    </w:p>
    <w:p w14:paraId="5EB2117A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Apply least-privilege access throughout the system.</w:t>
      </w:r>
    </w:p>
    <w:p w14:paraId="7E0086F8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5A5E470F">
      <w:pPr>
        <w:pStyle w:val="2"/>
        <w:rPr>
          <w:rFonts w:hint="default" w:ascii="Calibri" w:hAnsi="Calibri" w:cs="Calibri"/>
          <w:color w:val="auto"/>
        </w:rPr>
      </w:pPr>
      <w:bookmarkStart w:id="37" w:name="privacy"/>
      <w:r>
        <w:rPr>
          <w:rFonts w:hint="default" w:ascii="Calibri" w:hAnsi="Calibri" w:cs="Calibri"/>
          <w:color w:val="auto"/>
        </w:rPr>
        <w:t>28. Privacy</w:t>
      </w:r>
    </w:p>
    <w:p w14:paraId="4FDE68F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information should only be accessible where necessary.</w:t>
      </w:r>
    </w:p>
    <w:p w14:paraId="4CA9FCD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 teachers should not automatically receive access to every administrative detail.</w:t>
      </w:r>
    </w:p>
    <w:p w14:paraId="4323A50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phone numbers should be limited to authorized users.</w:t>
      </w:r>
    </w:p>
    <w:p w14:paraId="10B286A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Sensitive internal remarks should not be exposed to students or parents unless explicitly marked as visible.</w:t>
      </w:r>
    </w:p>
    <w:p w14:paraId="561FF1A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school should eventually define policies for:</w:t>
      </w:r>
    </w:p>
    <w:p w14:paraId="15BAEEC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Data access</w:t>
      </w:r>
    </w:p>
    <w:p w14:paraId="0D63D2D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Record retention</w:t>
      </w:r>
    </w:p>
    <w:p w14:paraId="7BD2DBF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Data exports</w:t>
      </w:r>
    </w:p>
    <w:p w14:paraId="49A2B06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departures</w:t>
      </w:r>
    </w:p>
    <w:p w14:paraId="14C3213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Staff departures</w:t>
      </w:r>
    </w:p>
    <w:p w14:paraId="32012D93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AA49BD">
      <w:pPr>
        <w:rPr>
          <w:rFonts w:hint="default" w:ascii="Calibri" w:hAnsi="Calibri" w:cs="Calibri"/>
          <w:color w:val="auto"/>
        </w:rPr>
      </w:pPr>
    </w:p>
    <w:bookmarkEnd w:id="37"/>
    <w:p w14:paraId="2E6CA206">
      <w:pPr>
        <w:pStyle w:val="2"/>
        <w:rPr>
          <w:rFonts w:hint="default" w:ascii="Calibri" w:hAnsi="Calibri" w:cs="Calibri"/>
          <w:color w:val="auto"/>
        </w:rPr>
      </w:pPr>
      <w:bookmarkStart w:id="38" w:name="database-architecture"/>
      <w:r>
        <w:rPr>
          <w:rFonts w:hint="default" w:ascii="Calibri" w:hAnsi="Calibri" w:cs="Calibri"/>
          <w:color w:val="auto"/>
        </w:rPr>
        <w:t>29. Database Architecture</w:t>
      </w:r>
    </w:p>
    <w:p w14:paraId="6E532A75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a relational database.</w:t>
      </w:r>
    </w:p>
    <w:p w14:paraId="50067CE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Recommended:</w:t>
      </w:r>
    </w:p>
    <w:p w14:paraId="36E081E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PostgreSQL</w:t>
      </w:r>
    </w:p>
    <w:p w14:paraId="79E8DA0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Core entities should include:</w:t>
      </w:r>
    </w:p>
    <w:p w14:paraId="434139E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Users</w:t>
      </w:r>
    </w:p>
    <w:p w14:paraId="5B63F4F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</w:t>
      </w:r>
    </w:p>
    <w:p w14:paraId="665D46A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00CD536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Guardians</w:t>
      </w:r>
    </w:p>
    <w:p w14:paraId="6707206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Years</w:t>
      </w:r>
    </w:p>
    <w:p w14:paraId="11EECE4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Divisions</w:t>
      </w:r>
    </w:p>
    <w:p w14:paraId="1E1E213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Grades</w:t>
      </w:r>
    </w:p>
    <w:p w14:paraId="78DAEB6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Sections</w:t>
      </w:r>
    </w:p>
    <w:p w14:paraId="5D313F2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Enrollments</w:t>
      </w:r>
    </w:p>
    <w:p w14:paraId="67582D8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Subjects</w:t>
      </w:r>
    </w:p>
    <w:p w14:paraId="20CFE55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Teaching Assignments</w:t>
      </w:r>
    </w:p>
    <w:p w14:paraId="6626604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Incharge Assignments</w:t>
      </w:r>
    </w:p>
    <w:p w14:paraId="4423212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Tests</w:t>
      </w:r>
    </w:p>
    <w:p w14:paraId="35EDEFA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 Results</w:t>
      </w:r>
    </w:p>
    <w:p w14:paraId="13B4161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434631D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Observations</w:t>
      </w:r>
    </w:p>
    <w:p w14:paraId="0CAC08A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Remarks</w:t>
      </w:r>
    </w:p>
    <w:p w14:paraId="5071F8D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Roles</w:t>
      </w:r>
    </w:p>
    <w:p w14:paraId="0C13EC0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Permissions</w:t>
      </w:r>
    </w:p>
    <w:p w14:paraId="2719A59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Audit Logs</w:t>
      </w:r>
    </w:p>
    <w:p w14:paraId="122B784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Use:</w:t>
      </w:r>
    </w:p>
    <w:p w14:paraId="520C90C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Primary keys</w:t>
      </w:r>
    </w:p>
    <w:p w14:paraId="1B0B2A6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Foreign keys</w:t>
      </w:r>
    </w:p>
    <w:p w14:paraId="667BB1C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Unique constraints</w:t>
      </w:r>
    </w:p>
    <w:p w14:paraId="38E2EF9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Indexes</w:t>
      </w:r>
    </w:p>
    <w:p w14:paraId="623404B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Transactions</w:t>
      </w:r>
    </w:p>
    <w:p w14:paraId="74A2CEE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Timestamps</w:t>
      </w:r>
    </w:p>
    <w:p w14:paraId="208398A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Status fields</w:t>
      </w:r>
    </w:p>
    <w:p w14:paraId="1A78B39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Avoid one giant spreadsheet-style table.</w:t>
      </w:r>
    </w:p>
    <w:bookmarkEnd w:id="38"/>
    <w:p w14:paraId="71FBBC74">
      <w:pPr>
        <w:pStyle w:val="2"/>
        <w:rPr>
          <w:rFonts w:hint="default" w:ascii="Calibri" w:hAnsi="Calibri" w:cs="Calibri"/>
          <w:color w:val="auto"/>
        </w:rPr>
      </w:pPr>
      <w:bookmarkStart w:id="39" w:name="data-integrity"/>
      <w:r>
        <w:rPr>
          <w:rFonts w:hint="default" w:ascii="Calibri" w:hAnsi="Calibri" w:cs="Calibri"/>
          <w:color w:val="auto"/>
        </w:rPr>
        <w:t>30. Data Integrity</w:t>
      </w:r>
    </w:p>
    <w:p w14:paraId="4164E51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Critical rules should be enforced at database and backend level.</w:t>
      </w:r>
    </w:p>
    <w:p w14:paraId="60F672F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Examples:</w:t>
      </w:r>
    </w:p>
    <w:p w14:paraId="5BC610C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Unique student roll ID</w:t>
      </w:r>
    </w:p>
    <w:p w14:paraId="62E59C7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One result per student/test</w:t>
      </w:r>
    </w:p>
    <w:p w14:paraId="51C810D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One daily attendance record per student/context</w:t>
      </w:r>
    </w:p>
    <w:p w14:paraId="7F4D03E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No duplicate active teaching assignments</w:t>
      </w:r>
    </w:p>
    <w:p w14:paraId="6CD0B87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Obtained marks cannot exceed total marks</w:t>
      </w:r>
    </w:p>
    <w:p w14:paraId="1DFA810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Foreign-key references must remain valid</w:t>
      </w:r>
    </w:p>
    <w:p w14:paraId="7957BA6B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Bulk data operations should use transactions where appropriate.</w:t>
      </w:r>
    </w:p>
    <w:p w14:paraId="1625EE1F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6817459">
      <w:pPr>
        <w:pStyle w:val="2"/>
        <w:rPr>
          <w:rFonts w:hint="default" w:ascii="Calibri" w:hAnsi="Calibri" w:cs="Calibri"/>
          <w:color w:val="auto"/>
        </w:rPr>
      </w:pPr>
      <w:bookmarkStart w:id="40" w:name="scalability"/>
      <w:r>
        <w:rPr>
          <w:rFonts w:hint="default" w:ascii="Calibri" w:hAnsi="Calibri" w:cs="Calibri"/>
          <w:color w:val="auto"/>
        </w:rPr>
        <w:t>31. Scalability</w:t>
      </w:r>
    </w:p>
    <w:p w14:paraId="49149C05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should comfortably support 500+ students.</w:t>
      </w:r>
    </w:p>
    <w:p w14:paraId="4766B26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This is a small workload for PostgreSQL when properly designed.</w:t>
      </w:r>
    </w:p>
    <w:p w14:paraId="3D935F9C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introduce distributed architecture simply because the word “scalability” sounds impressive.</w:t>
      </w:r>
    </w:p>
    <w:p w14:paraId="2F6659F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 scalability considerations:</w:t>
      </w:r>
    </w:p>
    <w:p w14:paraId="0A53918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Correct indexes</w:t>
      </w:r>
    </w:p>
    <w:p w14:paraId="0F6B1D2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Efficient queries</w:t>
      </w:r>
    </w:p>
    <w:p w14:paraId="6BC00C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Pagination</w:t>
      </w:r>
    </w:p>
    <w:p w14:paraId="6D5D158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Server-side filtering</w:t>
      </w:r>
    </w:p>
    <w:p w14:paraId="24DA55B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Restricted report ranges</w:t>
      </w:r>
    </w:p>
    <w:p w14:paraId="7969884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Appropriate storage for uploaded files</w:t>
      </w:r>
    </w:p>
    <w:p w14:paraId="5C3466B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If documents/images are later introduced, store files using suitable file/object storage rather than placing large binary content directly into standard database records.</w:t>
      </w:r>
    </w:p>
    <w:p w14:paraId="7EF008A4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AE51F5">
      <w:pPr>
        <w:rPr>
          <w:rFonts w:hint="default" w:ascii="Calibri" w:hAnsi="Calibri" w:cs="Calibri"/>
          <w:color w:val="auto"/>
        </w:rPr>
      </w:pPr>
    </w:p>
    <w:p w14:paraId="294CF572">
      <w:pPr>
        <w:rPr>
          <w:rFonts w:hint="default" w:ascii="Calibri" w:hAnsi="Calibri" w:cs="Calibri"/>
          <w:color w:val="auto"/>
        </w:rPr>
      </w:pPr>
    </w:p>
    <w:bookmarkEnd w:id="40"/>
    <w:p w14:paraId="5010C598">
      <w:pPr>
        <w:pStyle w:val="2"/>
        <w:rPr>
          <w:rFonts w:hint="default" w:ascii="Calibri" w:hAnsi="Calibri" w:cs="Calibri"/>
          <w:color w:val="auto"/>
        </w:rPr>
      </w:pPr>
      <w:bookmarkStart w:id="41" w:name="backend-architecture"/>
      <w:r>
        <w:rPr>
          <w:rFonts w:hint="default" w:ascii="Calibri" w:hAnsi="Calibri" w:cs="Calibri"/>
          <w:color w:val="auto"/>
        </w:rPr>
        <w:t>32. Backend Architecture</w:t>
      </w:r>
    </w:p>
    <w:p w14:paraId="4AFA9FE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a modular monolith.</w:t>
      </w:r>
    </w:p>
    <w:p w14:paraId="07A5AFFA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logical modules:</w:t>
      </w:r>
    </w:p>
    <w:p w14:paraId="312762D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Authentication</w:t>
      </w:r>
    </w:p>
    <w:p w14:paraId="73FFED2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Users</w:t>
      </w:r>
    </w:p>
    <w:p w14:paraId="260AC80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Structure</w:t>
      </w:r>
    </w:p>
    <w:p w14:paraId="4F1D7FA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04F0CA3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Enrollment</w:t>
      </w:r>
    </w:p>
    <w:p w14:paraId="01B811B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Teaching Assignments</w:t>
      </w:r>
    </w:p>
    <w:p w14:paraId="5E32C2A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5AC091E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Assessments</w:t>
      </w:r>
    </w:p>
    <w:p w14:paraId="4A83B53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Observations</w:t>
      </w:r>
    </w:p>
    <w:p w14:paraId="2684E36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Reports</w:t>
      </w:r>
    </w:p>
    <w:p w14:paraId="321DF11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Communication</w:t>
      </w:r>
    </w:p>
    <w:p w14:paraId="626A3B3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Administration</w:t>
      </w:r>
    </w:p>
    <w:p w14:paraId="7563433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Keep business logic separate from raw route/controller code.</w:t>
      </w:r>
    </w:p>
    <w:p w14:paraId="7CD7F902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Microservices are not justified for the current scale.</w:t>
      </w:r>
    </w:p>
    <w:p w14:paraId="5E55234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BBF2C54">
      <w:pPr>
        <w:pStyle w:val="2"/>
        <w:rPr>
          <w:rFonts w:hint="default" w:ascii="Calibri" w:hAnsi="Calibri" w:cs="Calibri"/>
          <w:color w:val="auto"/>
        </w:rPr>
      </w:pPr>
      <w:bookmarkStart w:id="42" w:name="recommended-technology-stack"/>
      <w:r>
        <w:rPr>
          <w:rFonts w:hint="default" w:ascii="Calibri" w:hAnsi="Calibri" w:cs="Calibri"/>
          <w:color w:val="auto"/>
        </w:rPr>
        <w:t>33. Recommended Technology Stack</w:t>
      </w:r>
    </w:p>
    <w:p w14:paraId="3FC3A76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Initial recommended stack:</w:t>
      </w:r>
    </w:p>
    <w:p w14:paraId="2D3B2A87">
      <w:pPr>
        <w:pStyle w:val="5"/>
        <w:rPr>
          <w:rFonts w:hint="default" w:ascii="Calibri" w:hAnsi="Calibri" w:cs="Calibri"/>
          <w:color w:val="auto"/>
        </w:rPr>
      </w:pPr>
      <w:bookmarkStart w:id="43" w:name="frontend-full-stack-framework"/>
      <w:r>
        <w:rPr>
          <w:rFonts w:hint="default" w:ascii="Calibri" w:hAnsi="Calibri" w:cs="Calibri"/>
          <w:color w:val="auto"/>
        </w:rPr>
        <w:t>Frontend / Full-Stack Framework</w:t>
      </w:r>
    </w:p>
    <w:p w14:paraId="78CABBF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Next.js + TypeScript</w:t>
      </w:r>
    </w:p>
    <w:bookmarkEnd w:id="43"/>
    <w:p w14:paraId="016249FC">
      <w:pPr>
        <w:pStyle w:val="5"/>
        <w:rPr>
          <w:rFonts w:hint="default" w:ascii="Calibri" w:hAnsi="Calibri" w:cs="Calibri"/>
          <w:color w:val="auto"/>
        </w:rPr>
      </w:pPr>
      <w:bookmarkStart w:id="44" w:name="ui"/>
      <w:r>
        <w:rPr>
          <w:rFonts w:hint="default" w:ascii="Calibri" w:hAnsi="Calibri" w:cs="Calibri"/>
          <w:color w:val="auto"/>
        </w:rPr>
        <w:t>UI</w:t>
      </w:r>
    </w:p>
    <w:p w14:paraId="2EF8A34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Tailwind CSS</w:t>
      </w:r>
    </w:p>
    <w:p w14:paraId="07D4F94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 xml:space="preserve">A component library such as </w:t>
      </w:r>
      <w:r>
        <w:rPr>
          <w:rFonts w:hint="default" w:ascii="Calibri" w:hAnsi="Calibri" w:cs="Calibri"/>
          <w:b/>
          <w:bCs/>
          <w:color w:val="auto"/>
        </w:rPr>
        <w:t>shadcn/ui</w:t>
      </w:r>
      <w:r>
        <w:rPr>
          <w:rFonts w:hint="default" w:ascii="Calibri" w:hAnsi="Calibri" w:cs="Calibri"/>
          <w:color w:val="auto"/>
        </w:rPr>
        <w:t xml:space="preserve"> may be used selectively.</w:t>
      </w:r>
    </w:p>
    <w:bookmarkEnd w:id="44"/>
    <w:p w14:paraId="1F376128">
      <w:pPr>
        <w:pStyle w:val="5"/>
        <w:rPr>
          <w:rFonts w:hint="default" w:ascii="Calibri" w:hAnsi="Calibri" w:cs="Calibri"/>
          <w:color w:val="auto"/>
        </w:rPr>
      </w:pPr>
      <w:bookmarkStart w:id="45" w:name="database"/>
      <w:r>
        <w:rPr>
          <w:rFonts w:hint="default" w:ascii="Calibri" w:hAnsi="Calibri" w:cs="Calibri"/>
          <w:color w:val="auto"/>
        </w:rPr>
        <w:t>Database</w:t>
      </w:r>
    </w:p>
    <w:p w14:paraId="3CD5528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PostgreSQL</w:t>
      </w:r>
    </w:p>
    <w:bookmarkEnd w:id="45"/>
    <w:p w14:paraId="6BA17387">
      <w:pPr>
        <w:pStyle w:val="5"/>
        <w:rPr>
          <w:rFonts w:hint="default" w:ascii="Calibri" w:hAnsi="Calibri" w:cs="Calibri"/>
          <w:color w:val="auto"/>
        </w:rPr>
      </w:pPr>
      <w:bookmarkStart w:id="46" w:name="orm"/>
      <w:r>
        <w:rPr>
          <w:rFonts w:hint="default" w:ascii="Calibri" w:hAnsi="Calibri" w:cs="Calibri"/>
          <w:color w:val="auto"/>
        </w:rPr>
        <w:t>ORM</w:t>
      </w:r>
    </w:p>
    <w:p w14:paraId="12E3A30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Prisma or Drizzle</w:t>
      </w:r>
    </w:p>
    <w:p w14:paraId="425ED40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Final ORM selection should be made by the development team based on workflow and schema preferences.</w:t>
      </w:r>
    </w:p>
    <w:bookmarkEnd w:id="46"/>
    <w:p w14:paraId="2EEC9EC1">
      <w:pPr>
        <w:pStyle w:val="5"/>
        <w:rPr>
          <w:rFonts w:hint="default" w:ascii="Calibri" w:hAnsi="Calibri" w:cs="Calibri"/>
          <w:color w:val="auto"/>
        </w:rPr>
      </w:pPr>
      <w:bookmarkStart w:id="47" w:name="validation"/>
      <w:r>
        <w:rPr>
          <w:rFonts w:hint="default" w:ascii="Calibri" w:hAnsi="Calibri" w:cs="Calibri"/>
          <w:color w:val="auto"/>
        </w:rPr>
        <w:t>Validation</w:t>
      </w:r>
    </w:p>
    <w:p w14:paraId="2A84506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Zod</w:t>
      </w:r>
      <w:r>
        <w:rPr>
          <w:rFonts w:hint="default" w:ascii="Calibri" w:hAnsi="Calibri" w:cs="Calibri"/>
          <w:color w:val="auto"/>
        </w:rPr>
        <w:t xml:space="preserve"> or equivalent schema validation.</w:t>
      </w:r>
    </w:p>
    <w:p w14:paraId="7489DE6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separate backend such as NestJS should only be introduced if future requirements justify the additional complexity.</w:t>
      </w:r>
    </w:p>
    <w:p w14:paraId="1CDD9F30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7"/>
    <w:p w14:paraId="1AD1EEC2">
      <w:pPr>
        <w:pStyle w:val="2"/>
        <w:rPr>
          <w:rFonts w:hint="default" w:ascii="Calibri" w:hAnsi="Calibri" w:cs="Calibri"/>
          <w:color w:val="auto"/>
        </w:rPr>
      </w:pPr>
      <w:bookmarkStart w:id="48" w:name="api-and-server-design"/>
      <w:r>
        <w:rPr>
          <w:rFonts w:hint="default" w:ascii="Calibri" w:hAnsi="Calibri" w:cs="Calibri"/>
          <w:color w:val="auto"/>
        </w:rPr>
        <w:t>34. API and Server Design</w:t>
      </w:r>
    </w:p>
    <w:p w14:paraId="1109497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Maintain clear backend boundaries even within a full-stack framework.</w:t>
      </w:r>
    </w:p>
    <w:p w14:paraId="0231C07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Server operations should be resource-oriented and validated.</w:t>
      </w:r>
    </w:p>
    <w:p w14:paraId="0C471BD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Examples:</w:t>
      </w:r>
    </w:p>
    <w:p w14:paraId="6611E24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Authentication</w:t>
      </w:r>
    </w:p>
    <w:p w14:paraId="437501D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461251F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Classes</w:t>
      </w:r>
    </w:p>
    <w:p w14:paraId="65A1151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Tests</w:t>
      </w:r>
    </w:p>
    <w:p w14:paraId="6E50E2F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Results</w:t>
      </w:r>
    </w:p>
    <w:p w14:paraId="61A2967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29FA30B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Reports</w:t>
      </w:r>
    </w:p>
    <w:p w14:paraId="1C6A53E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Never trust user IDs, teacher IDs, or permissions supplied by the browser.</w:t>
      </w:r>
    </w:p>
    <w:p w14:paraId="6835C52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Identity should come from the authenticated session.</w:t>
      </w:r>
    </w:p>
    <w:p w14:paraId="2FBD0132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Every request must be authorized server-side.</w:t>
      </w:r>
    </w:p>
    <w:p w14:paraId="578590F2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9F202B">
      <w:pPr>
        <w:rPr>
          <w:rFonts w:hint="default" w:ascii="Calibri" w:hAnsi="Calibri" w:cs="Calibri"/>
          <w:color w:val="auto"/>
        </w:rPr>
      </w:pPr>
    </w:p>
    <w:p w14:paraId="5B3C9433">
      <w:pPr>
        <w:rPr>
          <w:rFonts w:hint="default" w:ascii="Calibri" w:hAnsi="Calibri" w:cs="Calibri"/>
          <w:color w:val="auto"/>
        </w:rPr>
      </w:pPr>
    </w:p>
    <w:p w14:paraId="627EAD71">
      <w:pPr>
        <w:rPr>
          <w:rFonts w:hint="default" w:ascii="Calibri" w:hAnsi="Calibri" w:cs="Calibri"/>
          <w:color w:val="auto"/>
        </w:rPr>
      </w:pPr>
    </w:p>
    <w:p w14:paraId="597CA7C9">
      <w:pPr>
        <w:rPr>
          <w:rFonts w:hint="default" w:ascii="Calibri" w:hAnsi="Calibri" w:cs="Calibri"/>
          <w:color w:val="auto"/>
        </w:rPr>
      </w:pPr>
    </w:p>
    <w:p w14:paraId="56332AC9">
      <w:pPr>
        <w:rPr>
          <w:rFonts w:hint="default" w:ascii="Calibri" w:hAnsi="Calibri" w:cs="Calibri"/>
          <w:color w:val="auto"/>
        </w:rPr>
      </w:pPr>
    </w:p>
    <w:bookmarkEnd w:id="48"/>
    <w:p w14:paraId="0E667FD0">
      <w:pPr>
        <w:pStyle w:val="2"/>
        <w:rPr>
          <w:rFonts w:hint="default" w:ascii="Calibri" w:hAnsi="Calibri" w:cs="Calibri"/>
          <w:color w:val="auto"/>
        </w:rPr>
      </w:pPr>
      <w:bookmarkStart w:id="49" w:name="frontend-ux"/>
      <w:r>
        <w:rPr>
          <w:rFonts w:hint="default" w:ascii="Calibri" w:hAnsi="Calibri" w:cs="Calibri"/>
          <w:color w:val="auto"/>
        </w:rPr>
        <w:t>35. Frontend UX</w:t>
      </w:r>
    </w:p>
    <w:p w14:paraId="5B82D2D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interface must prioritize speed and simplicity.</w:t>
      </w:r>
    </w:p>
    <w:p w14:paraId="6162D7C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Requirements:</w:t>
      </w:r>
    </w:p>
    <w:p w14:paraId="752446D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Clear navigation</w:t>
      </w:r>
    </w:p>
    <w:p w14:paraId="1B010B0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Large usable controls</w:t>
      </w:r>
    </w:p>
    <w:p w14:paraId="59AD22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Minimal typing</w:t>
      </w:r>
    </w:p>
    <w:p w14:paraId="3194692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Bulk-entry interfaces</w:t>
      </w:r>
    </w:p>
    <w:p w14:paraId="1ADEFAF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Useful defaults</w:t>
      </w:r>
    </w:p>
    <w:p w14:paraId="71274D9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Clear saving states</w:t>
      </w:r>
    </w:p>
    <w:p w14:paraId="4AF1065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Validation messages</w:t>
      </w:r>
    </w:p>
    <w:p w14:paraId="3937896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Loading states</w:t>
      </w:r>
    </w:p>
    <w:p w14:paraId="1A9A13C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Empty states</w:t>
      </w:r>
    </w:p>
    <w:p w14:paraId="07D4ED4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Error recovery</w:t>
      </w:r>
    </w:p>
    <w:p w14:paraId="1132C8B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Confirmation for important actions</w:t>
      </w:r>
    </w:p>
    <w:p w14:paraId="48479CC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Routine tasks should require very few interactions.</w:t>
      </w:r>
    </w:p>
    <w:p w14:paraId="01817EB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If digital attendance takes longer than paper attendance, the workflow needs redesign.</w:t>
      </w:r>
    </w:p>
    <w:p w14:paraId="68A2FC1C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00A8743C">
      <w:pPr>
        <w:pStyle w:val="2"/>
        <w:rPr>
          <w:rFonts w:hint="default" w:ascii="Calibri" w:hAnsi="Calibri" w:cs="Calibri"/>
          <w:color w:val="auto"/>
        </w:rPr>
      </w:pPr>
      <w:bookmarkStart w:id="50" w:name="mobile-responsiveness"/>
      <w:r>
        <w:rPr>
          <w:rFonts w:hint="default" w:ascii="Calibri" w:hAnsi="Calibri" w:cs="Calibri"/>
          <w:color w:val="auto"/>
        </w:rPr>
        <w:t>36. Mobile Responsiveness</w:t>
      </w:r>
    </w:p>
    <w:p w14:paraId="56A011F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Mobile support is mandatory.</w:t>
      </w:r>
    </w:p>
    <w:p w14:paraId="6FA61BFA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Design for:</w:t>
      </w:r>
    </w:p>
    <w:p w14:paraId="484B0D1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Smartphones</w:t>
      </w:r>
    </w:p>
    <w:p w14:paraId="474CB1F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Tablets</w:t>
      </w:r>
    </w:p>
    <w:p w14:paraId="37F8178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Laptops</w:t>
      </w:r>
    </w:p>
    <w:p w14:paraId="3296F89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Desktop computers</w:t>
      </w:r>
    </w:p>
    <w:p w14:paraId="56996FD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simply shrink desktop tables.</w:t>
      </w:r>
    </w:p>
    <w:p w14:paraId="1FAEE204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Provide intentional mobile layouts for:</w:t>
      </w:r>
    </w:p>
    <w:p w14:paraId="00870FA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4ABC29D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Marks</w:t>
      </w:r>
    </w:p>
    <w:p w14:paraId="2EF3FC5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lists</w:t>
      </w:r>
    </w:p>
    <w:p w14:paraId="53DF390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Reports</w:t>
      </w:r>
    </w:p>
    <w:p w14:paraId="220E8BA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Forms</w:t>
      </w:r>
    </w:p>
    <w:bookmarkEnd w:id="50"/>
    <w:p w14:paraId="58BCDD54">
      <w:pPr>
        <w:pStyle w:val="2"/>
        <w:rPr>
          <w:rFonts w:hint="default" w:ascii="Calibri" w:hAnsi="Calibri" w:cs="Calibri"/>
          <w:color w:val="auto"/>
        </w:rPr>
      </w:pPr>
      <w:bookmarkStart w:id="51" w:name="reporting-and-analytics"/>
      <w:r>
        <w:rPr>
          <w:rFonts w:hint="default" w:ascii="Calibri" w:hAnsi="Calibri" w:cs="Calibri"/>
          <w:color w:val="auto"/>
        </w:rPr>
        <w:t>37. Reporting and Analytics</w:t>
      </w:r>
    </w:p>
    <w:p w14:paraId="0CADC89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Separate operational reporting from advanced analytics.</w:t>
      </w:r>
    </w:p>
    <w:p w14:paraId="6C64D79C">
      <w:pPr>
        <w:pStyle w:val="5"/>
        <w:rPr>
          <w:rFonts w:hint="default" w:ascii="Calibri" w:hAnsi="Calibri" w:cs="Calibri"/>
          <w:color w:val="auto"/>
        </w:rPr>
      </w:pPr>
      <w:bookmarkStart w:id="52" w:name="mvp-reports"/>
      <w:r>
        <w:rPr>
          <w:rFonts w:hint="default" w:ascii="Calibri" w:hAnsi="Calibri" w:cs="Calibri"/>
          <w:color w:val="auto"/>
        </w:rPr>
        <w:t>MVP Reports</w:t>
      </w:r>
    </w:p>
    <w:p w14:paraId="24580AB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overall report</w:t>
      </w:r>
    </w:p>
    <w:p w14:paraId="08DBA8D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marks sheet</w:t>
      </w:r>
    </w:p>
    <w:p w14:paraId="4512A24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summary</w:t>
      </w:r>
    </w:p>
    <w:p w14:paraId="034FB25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Observation history</w:t>
      </w:r>
    </w:p>
    <w:p w14:paraId="6EB3FFD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report</w:t>
      </w:r>
    </w:p>
    <w:bookmarkEnd w:id="52"/>
    <w:p w14:paraId="5EF5D89F">
      <w:pPr>
        <w:pStyle w:val="5"/>
        <w:rPr>
          <w:rFonts w:hint="default" w:ascii="Calibri" w:hAnsi="Calibri" w:cs="Calibri"/>
          <w:color w:val="auto"/>
        </w:rPr>
      </w:pPr>
      <w:bookmarkStart w:id="53" w:name="later-analytics"/>
      <w:r>
        <w:rPr>
          <w:rFonts w:hint="default" w:ascii="Calibri" w:hAnsi="Calibri" w:cs="Calibri"/>
          <w:color w:val="auto"/>
        </w:rPr>
        <w:t>Later Analytics</w:t>
      </w:r>
    </w:p>
    <w:p w14:paraId="7E2AF15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trends</w:t>
      </w:r>
    </w:p>
    <w:p w14:paraId="39E6395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 trends</w:t>
      </w:r>
    </w:p>
    <w:p w14:paraId="3D835A1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averages</w:t>
      </w:r>
    </w:p>
    <w:p w14:paraId="5773F11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Repeated absence detection</w:t>
      </w:r>
    </w:p>
    <w:p w14:paraId="0B893E1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Performance across terms</w:t>
      </w:r>
    </w:p>
    <w:p w14:paraId="0F041C4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Advanced analytics should only be added after reliable data collection is established.</w:t>
      </w:r>
    </w:p>
    <w:p w14:paraId="23B721C7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1FF168E6">
      <w:pPr>
        <w:pStyle w:val="2"/>
        <w:rPr>
          <w:rFonts w:hint="default" w:ascii="Calibri" w:hAnsi="Calibri" w:cs="Calibri"/>
          <w:color w:val="auto"/>
        </w:rPr>
      </w:pPr>
      <w:bookmarkStart w:id="54" w:name="audit-logging"/>
      <w:r>
        <w:rPr>
          <w:rFonts w:hint="default" w:ascii="Calibri" w:hAnsi="Calibri" w:cs="Calibri"/>
          <w:color w:val="auto"/>
        </w:rPr>
        <w:t>38. Audit Logging</w:t>
      </w:r>
    </w:p>
    <w:p w14:paraId="185DBD8C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Important changes should be auditable.</w:t>
      </w:r>
    </w:p>
    <w:p w14:paraId="372AB27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Track actions such as:</w:t>
      </w:r>
    </w:p>
    <w:p w14:paraId="1D10B6B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Marks changed</w:t>
      </w:r>
    </w:p>
    <w:p w14:paraId="6C88AF9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 modified</w:t>
      </w:r>
    </w:p>
    <w:p w14:paraId="30798A9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profile changed</w:t>
      </w:r>
    </w:p>
    <w:p w14:paraId="06C84FA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contact changed</w:t>
      </w:r>
    </w:p>
    <w:p w14:paraId="6F828DE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deactivated</w:t>
      </w:r>
    </w:p>
    <w:p w14:paraId="28782C9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assignment modified</w:t>
      </w:r>
    </w:p>
    <w:p w14:paraId="342F9D0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Audit records should contain:</w:t>
      </w:r>
    </w:p>
    <w:p w14:paraId="09431A9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Acting user</w:t>
      </w:r>
    </w:p>
    <w:p w14:paraId="50FC675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Action</w:t>
      </w:r>
    </w:p>
    <w:p w14:paraId="61E1539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Entity</w:t>
      </w:r>
    </w:p>
    <w:p w14:paraId="2AC72B3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Timestamp</w:t>
      </w:r>
    </w:p>
    <w:p w14:paraId="58DF67C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Relevant old value</w:t>
      </w:r>
    </w:p>
    <w:p w14:paraId="25852DF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Relevant new value</w:t>
      </w:r>
    </w:p>
    <w:p w14:paraId="7D731C5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store passwords or authentication secrets in audit logs.</w:t>
      </w:r>
    </w:p>
    <w:p w14:paraId="1D7B30F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Audit logs should be append-only for normal users.</w:t>
      </w:r>
    </w:p>
    <w:p w14:paraId="0209CCB9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1D142D0F">
      <w:pPr>
        <w:pStyle w:val="2"/>
        <w:rPr>
          <w:rFonts w:hint="default" w:ascii="Calibri" w:hAnsi="Calibri" w:cs="Calibri"/>
          <w:color w:val="auto"/>
        </w:rPr>
      </w:pPr>
      <w:bookmarkStart w:id="55" w:name="backup-and-recovery"/>
      <w:r>
        <w:rPr>
          <w:rFonts w:hint="default" w:ascii="Calibri" w:hAnsi="Calibri" w:cs="Calibri"/>
          <w:color w:val="auto"/>
        </w:rPr>
        <w:t>39. Backup and Recovery</w:t>
      </w:r>
    </w:p>
    <w:p w14:paraId="5C678D9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Production must include automated database backups.</w:t>
      </w:r>
    </w:p>
    <w:p w14:paraId="461E1E93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Requirements:</w:t>
      </w:r>
    </w:p>
    <w:p w14:paraId="1AED574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Regular backups</w:t>
      </w:r>
    </w:p>
    <w:p w14:paraId="4EFE45C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Multiple recovery points</w:t>
      </w:r>
    </w:p>
    <w:p w14:paraId="3076F6E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Restricted backup access</w:t>
      </w:r>
    </w:p>
    <w:p w14:paraId="751E8E2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Restore testing</w:t>
      </w:r>
    </w:p>
    <w:p w14:paraId="668925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Documented recovery procedure</w:t>
      </w:r>
    </w:p>
    <w:p w14:paraId="6400D0A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 backup strategy is incomplete until restoration has been successfully tested.</w:t>
      </w:r>
    </w:p>
    <w:p w14:paraId="6EC2F20A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72238872">
      <w:pPr>
        <w:pStyle w:val="2"/>
        <w:rPr>
          <w:rFonts w:hint="default" w:ascii="Calibri" w:hAnsi="Calibri" w:cs="Calibri"/>
          <w:color w:val="auto"/>
        </w:rPr>
      </w:pPr>
      <w:bookmarkStart w:id="56" w:name="prototype-and-mvp-strategy"/>
      <w:r>
        <w:rPr>
          <w:rFonts w:hint="default" w:ascii="Calibri" w:hAnsi="Calibri" w:cs="Calibri"/>
          <w:color w:val="auto"/>
        </w:rPr>
        <w:t>40. Prototype and MVP Strategy</w:t>
      </w:r>
    </w:p>
    <w:p w14:paraId="1D929D6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first prototype should prove one complete workflow using one class.</w:t>
      </w:r>
    </w:p>
    <w:p w14:paraId="6D61932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prototype:</w:t>
      </w:r>
    </w:p>
    <w:p w14:paraId="75B778AD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Login → Teacher Dashboard → Assigned Class → Student List → Marks → Attendance → Observations → Remarks → Overall Report → WhatsApp Share</w:t>
      </w:r>
    </w:p>
    <w:p w14:paraId="587A0A9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Also include enough Admin functionality to configure:</w:t>
      </w:r>
    </w:p>
    <w:p w14:paraId="1F321EB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</w:t>
      </w:r>
    </w:p>
    <w:p w14:paraId="06D6C72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</w:t>
      </w:r>
    </w:p>
    <w:p w14:paraId="653DA3F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</w:t>
      </w:r>
    </w:p>
    <w:p w14:paraId="0173544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685B6A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</w:t>
      </w:r>
    </w:p>
    <w:p w14:paraId="2992718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Teaching assignment</w:t>
      </w:r>
    </w:p>
    <w:p w14:paraId="5221329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a real backend and database.</w:t>
      </w:r>
    </w:p>
    <w:p w14:paraId="11993DB2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build a frontend-only demonstration with fake data logic.</w:t>
      </w:r>
    </w:p>
    <w:bookmarkEnd w:id="56"/>
    <w:p w14:paraId="71DEBDC6">
      <w:pPr>
        <w:pStyle w:val="2"/>
        <w:rPr>
          <w:rFonts w:hint="default" w:ascii="Calibri" w:hAnsi="Calibri" w:cs="Calibri"/>
          <w:color w:val="auto"/>
        </w:rPr>
      </w:pPr>
      <w:bookmarkStart w:id="57" w:name="version-1-exclusions"/>
      <w:r>
        <w:rPr>
          <w:rFonts w:hint="default" w:ascii="Calibri" w:hAnsi="Calibri" w:cs="Calibri"/>
          <w:color w:val="auto"/>
        </w:rPr>
        <w:t>41. Version 1 Exclusions</w:t>
      </w:r>
    </w:p>
    <w:p w14:paraId="13BB0548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 not include the following in the first release:</w:t>
      </w:r>
    </w:p>
    <w:p w14:paraId="7E1E37A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Fees management</w:t>
      </w:r>
    </w:p>
    <w:p w14:paraId="63008DE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Payroll</w:t>
      </w:r>
    </w:p>
    <w:p w14:paraId="1BE9E61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Transport</w:t>
      </w:r>
    </w:p>
    <w:p w14:paraId="55325AC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Inventory</w:t>
      </w:r>
    </w:p>
    <w:p w14:paraId="4B927B2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Library system</w:t>
      </w:r>
    </w:p>
    <w:p w14:paraId="7000CC1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Admissions</w:t>
      </w:r>
    </w:p>
    <w:p w14:paraId="3F24602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Online examinations</w:t>
      </w:r>
    </w:p>
    <w:p w14:paraId="5D1EA92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Full LMS</w:t>
      </w:r>
    </w:p>
    <w:p w14:paraId="112D9E8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Timetable generator</w:t>
      </w:r>
    </w:p>
    <w:p w14:paraId="19215C6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Advanced parent portal</w:t>
      </w:r>
    </w:p>
    <w:p w14:paraId="2C65E43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AI chatbot</w:t>
      </w:r>
    </w:p>
    <w:p w14:paraId="089EF0C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AI student predictions</w:t>
      </w:r>
    </w:p>
    <w:p w14:paraId="707A955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Native mobile application</w:t>
      </w:r>
    </w:p>
    <w:p w14:paraId="473AE03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Complex analytics</w:t>
      </w:r>
    </w:p>
    <w:p w14:paraId="415D840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Microservices</w:t>
      </w:r>
    </w:p>
    <w:p w14:paraId="207BE89B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These may be considered later based on validated need.</w:t>
      </w:r>
    </w:p>
    <w:bookmarkEnd w:id="57"/>
    <w:p w14:paraId="4CE1B004">
      <w:pPr>
        <w:pStyle w:val="2"/>
        <w:rPr>
          <w:rFonts w:hint="default" w:ascii="Calibri" w:hAnsi="Calibri" w:cs="Calibri"/>
          <w:color w:val="auto"/>
        </w:rPr>
      </w:pPr>
      <w:bookmarkStart w:id="58" w:name="deployment-strategy"/>
      <w:r>
        <w:rPr>
          <w:rFonts w:hint="default" w:ascii="Calibri" w:hAnsi="Calibri" w:cs="Calibri"/>
          <w:color w:val="auto"/>
        </w:rPr>
        <w:t>42. Deployment Strategy</w:t>
      </w:r>
    </w:p>
    <w:p w14:paraId="43D3DD0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 managed infrastructure where practical.</w:t>
      </w:r>
    </w:p>
    <w:p w14:paraId="04F0ABD9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Conceptual deployment:</w:t>
      </w:r>
    </w:p>
    <w:p w14:paraId="666B22F1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Browser → HTTPS → Next.js Application → PostgreSQL → Managed Backups</w:t>
      </w:r>
    </w:p>
    <w:p w14:paraId="6A945DE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Maintain separate environments.</w:t>
      </w:r>
    </w:p>
    <w:p w14:paraId="6CF1CA8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Minimum:</w:t>
      </w:r>
    </w:p>
    <w:p w14:paraId="5E46514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Development</w:t>
      </w:r>
    </w:p>
    <w:p w14:paraId="43F5507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Production</w:t>
      </w:r>
    </w:p>
    <w:p w14:paraId="4711D8E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later:</w:t>
      </w:r>
    </w:p>
    <w:p w14:paraId="191E04F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Development</w:t>
      </w:r>
    </w:p>
    <w:p w14:paraId="4BFAE17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Staging</w:t>
      </w:r>
    </w:p>
    <w:p w14:paraId="2BE35A2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Production</w:t>
      </w:r>
    </w:p>
    <w:p w14:paraId="2DBE521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Never test destructive changes directly against production data.</w:t>
      </w:r>
    </w:p>
    <w:bookmarkEnd w:id="58"/>
    <w:p w14:paraId="52A2F765">
      <w:pPr>
        <w:pStyle w:val="2"/>
        <w:rPr>
          <w:rFonts w:hint="default" w:ascii="Calibri" w:hAnsi="Calibri" w:cs="Calibri"/>
          <w:color w:val="auto"/>
        </w:rPr>
      </w:pPr>
      <w:bookmarkStart w:id="59" w:name="operational-maintenance"/>
      <w:r>
        <w:rPr>
          <w:rFonts w:hint="default" w:ascii="Calibri" w:hAnsi="Calibri" w:cs="Calibri"/>
          <w:color w:val="auto"/>
        </w:rPr>
        <w:t>43. Operational Maintenance</w:t>
      </w:r>
    </w:p>
    <w:p w14:paraId="4156F8B6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school should not depend on developers for routine tasks.</w:t>
      </w:r>
    </w:p>
    <w:p w14:paraId="13028DFB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Administration must support:</w:t>
      </w:r>
    </w:p>
    <w:p w14:paraId="37DA9A3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Password resets</w:t>
      </w:r>
    </w:p>
    <w:p w14:paraId="7D9673E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changes</w:t>
      </w:r>
    </w:p>
    <w:p w14:paraId="7B8B096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New academic years</w:t>
      </w:r>
    </w:p>
    <w:p w14:paraId="6F3009D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New sections</w:t>
      </w:r>
    </w:p>
    <w:p w14:paraId="0701B52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promotions</w:t>
      </w:r>
    </w:p>
    <w:p w14:paraId="574B533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transfers</w:t>
      </w:r>
    </w:p>
    <w:p w14:paraId="43AEEE2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Assignment updates</w:t>
      </w:r>
    </w:p>
    <w:p w14:paraId="76DACF0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 deactivation</w:t>
      </w:r>
    </w:p>
    <w:p w14:paraId="6B13586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Recurring operational costs may include:</w:t>
      </w:r>
    </w:p>
    <w:p w14:paraId="54190EB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Hosting</w:t>
      </w:r>
    </w:p>
    <w:p w14:paraId="01F2A33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Database</w:t>
      </w:r>
    </w:p>
    <w:p w14:paraId="1C22C19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Domain</w:t>
      </w:r>
    </w:p>
    <w:p w14:paraId="33C1DC1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Backups</w:t>
      </w:r>
    </w:p>
    <w:p w14:paraId="5701FA7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Monitoring</w:t>
      </w:r>
    </w:p>
    <w:p w14:paraId="694F2DA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WhatsApp API in future</w:t>
      </w:r>
    </w:p>
    <w:p w14:paraId="0E4FCF7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Maintenance</w:t>
      </w:r>
    </w:p>
    <w:p w14:paraId="6D4C4875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Maintenance effort is likely to matter more than database capacity.</w:t>
      </w:r>
    </w:p>
    <w:p w14:paraId="543584D8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0FDB0C0E">
      <w:pPr>
        <w:pStyle w:val="2"/>
        <w:rPr>
          <w:rFonts w:hint="default" w:ascii="Calibri" w:hAnsi="Calibri" w:cs="Calibri"/>
          <w:color w:val="auto"/>
        </w:rPr>
      </w:pPr>
      <w:bookmarkStart w:id="60" w:name="adoption-strategy"/>
      <w:r>
        <w:rPr>
          <w:rFonts w:hint="default" w:ascii="Calibri" w:hAnsi="Calibri" w:cs="Calibri"/>
          <w:color w:val="auto"/>
        </w:rPr>
        <w:t>44. Adoption Strategy</w:t>
      </w:r>
    </w:p>
    <w:p w14:paraId="041C91C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largest project risk is not technology.</w:t>
      </w:r>
    </w:p>
    <w:p w14:paraId="7760D8E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It is user adoption.</w:t>
      </w:r>
    </w:p>
    <w:p w14:paraId="1FEAA3E0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Key risks include:</w:t>
      </w:r>
    </w:p>
    <w:p w14:paraId="70EA173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Additional teacher workload</w:t>
      </w:r>
    </w:p>
    <w:p w14:paraId="7B9D052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Duplicate paper and digital work</w:t>
      </w:r>
    </w:p>
    <w:p w14:paraId="2245A7D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Poor internet</w:t>
      </w:r>
    </w:p>
    <w:p w14:paraId="567E5C0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Limited staff training</w:t>
      </w:r>
    </w:p>
    <w:p w14:paraId="44B15EE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Inconsistent usage</w:t>
      </w:r>
    </w:p>
    <w:p w14:paraId="378F778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Resistance to workflow changes</w:t>
      </w:r>
    </w:p>
    <w:p w14:paraId="69C4A07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Weak management enforcement</w:t>
      </w:r>
    </w:p>
    <w:p w14:paraId="69554E2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Run a controlled pilot before school-wide deployment.</w:t>
      </w:r>
    </w:p>
    <w:p w14:paraId="262629E5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Observe how teachers actually use the system rather than relying only on theoretical workflows.</w:t>
      </w:r>
    </w:p>
    <w:p w14:paraId="0C63865F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7CE81E56">
      <w:pPr>
        <w:pStyle w:val="2"/>
        <w:rPr>
          <w:rFonts w:hint="default" w:ascii="Calibri" w:hAnsi="Calibri" w:cs="Calibri"/>
          <w:color w:val="auto"/>
        </w:rPr>
      </w:pPr>
      <w:bookmarkStart w:id="61" w:name="market-positioning"/>
      <w:r>
        <w:rPr>
          <w:rFonts w:hint="default" w:ascii="Calibri" w:hAnsi="Calibri" w:cs="Calibri"/>
          <w:color w:val="auto"/>
        </w:rPr>
        <w:t>45. Market Positioning</w:t>
      </w:r>
    </w:p>
    <w:p w14:paraId="037197D5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should not compete merely by offering attendance and marks.</w:t>
      </w:r>
    </w:p>
    <w:p w14:paraId="3BB95AB4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Those features already exist in many school systems.</w:t>
      </w:r>
    </w:p>
    <w:p w14:paraId="35FAF014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Potential differentiation:</w:t>
      </w:r>
    </w:p>
    <w:p w14:paraId="773884D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Very simple teacher workflow</w:t>
      </w:r>
    </w:p>
    <w:p w14:paraId="5DDBD74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WhatsApp-focused parent communication</w:t>
      </w:r>
    </w:p>
    <w:p w14:paraId="0EF9B7C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Lightweight system</w:t>
      </w:r>
    </w:p>
    <w:p w14:paraId="6F7B185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Flexible class structure</w:t>
      </w:r>
    </w:p>
    <w:p w14:paraId="3F8CDF0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Low operational complexity</w:t>
      </w:r>
    </w:p>
    <w:p w14:paraId="23CC232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Suitable for schools that do not need a large ERP</w:t>
      </w:r>
    </w:p>
    <w:p w14:paraId="21BCCC09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One school’s requirements should not automatically be generalized to the entire market.</w:t>
      </w:r>
    </w:p>
    <w:p w14:paraId="6C1F48D4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Validate other schools before treating this as a commercial SaaS product.</w:t>
      </w:r>
    </w:p>
    <w:p w14:paraId="48744C67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5763E389">
      <w:pPr>
        <w:pStyle w:val="2"/>
        <w:rPr>
          <w:rFonts w:hint="default" w:ascii="Calibri" w:hAnsi="Calibri" w:cs="Calibri"/>
          <w:color w:val="auto"/>
        </w:rPr>
      </w:pPr>
      <w:bookmarkStart w:id="62" w:name="future-expansion"/>
      <w:r>
        <w:rPr>
          <w:rFonts w:hint="default" w:ascii="Calibri" w:hAnsi="Calibri" w:cs="Calibri"/>
          <w:color w:val="auto"/>
        </w:rPr>
        <w:t>46. Future Expansion</w:t>
      </w:r>
    </w:p>
    <w:p w14:paraId="1146BA18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Possible later phases:</w:t>
      </w:r>
    </w:p>
    <w:p w14:paraId="156BEA8A">
      <w:pPr>
        <w:pStyle w:val="5"/>
        <w:rPr>
          <w:rFonts w:hint="default" w:ascii="Calibri" w:hAnsi="Calibri" w:cs="Calibri"/>
          <w:color w:val="auto"/>
        </w:rPr>
      </w:pPr>
      <w:bookmarkStart w:id="63" w:name="phase-2"/>
      <w:r>
        <w:rPr>
          <w:rFonts w:hint="default" w:ascii="Calibri" w:hAnsi="Calibri" w:cs="Calibri"/>
          <w:color w:val="auto"/>
        </w:rPr>
        <w:t>Phase 2</w:t>
      </w:r>
    </w:p>
    <w:p w14:paraId="66B98F3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portal</w:t>
      </w:r>
    </w:p>
    <w:p w14:paraId="1C10572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Expanded student portal</w:t>
      </w:r>
    </w:p>
    <w:p w14:paraId="66791D9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PDF reports</w:t>
      </w:r>
    </w:p>
    <w:p w14:paraId="6017A2B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Term/semester management</w:t>
      </w:r>
    </w:p>
    <w:p w14:paraId="5597C75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Notifications</w:t>
      </w:r>
    </w:p>
    <w:p w14:paraId="4FB895F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Report cards</w:t>
      </w:r>
    </w:p>
    <w:p w14:paraId="39D64C4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CSV/Excel import/export</w:t>
      </w:r>
    </w:p>
    <w:p w14:paraId="55337A7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Basic analytics</w:t>
      </w:r>
    </w:p>
    <w:bookmarkEnd w:id="63"/>
    <w:p w14:paraId="50DFF522">
      <w:pPr>
        <w:pStyle w:val="5"/>
        <w:rPr>
          <w:rFonts w:hint="default" w:ascii="Calibri" w:hAnsi="Calibri" w:cs="Calibri"/>
          <w:color w:val="auto"/>
        </w:rPr>
      </w:pPr>
      <w:bookmarkStart w:id="64" w:name="phase-3"/>
      <w:r>
        <w:rPr>
          <w:rFonts w:hint="default" w:ascii="Calibri" w:hAnsi="Calibri" w:cs="Calibri"/>
          <w:color w:val="auto"/>
        </w:rPr>
        <w:t>Phase 3</w:t>
      </w:r>
    </w:p>
    <w:p w14:paraId="08D135E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Homework</w:t>
      </w:r>
    </w:p>
    <w:p w14:paraId="5512483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Announcements</w:t>
      </w:r>
    </w:p>
    <w:p w14:paraId="6CA211B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Timetables</w:t>
      </w:r>
    </w:p>
    <w:p w14:paraId="002124A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Fee integration</w:t>
      </w:r>
    </w:p>
    <w:p w14:paraId="4EEAE4C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Automatic attendance alerts</w:t>
      </w:r>
    </w:p>
    <w:p w14:paraId="2824BE9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Official WhatsApp Business integration</w:t>
      </w:r>
    </w:p>
    <w:bookmarkEnd w:id="64"/>
    <w:p w14:paraId="2E44623B">
      <w:pPr>
        <w:pStyle w:val="5"/>
        <w:rPr>
          <w:rFonts w:hint="default" w:ascii="Calibri" w:hAnsi="Calibri" w:cs="Calibri"/>
          <w:color w:val="auto"/>
        </w:rPr>
      </w:pPr>
      <w:bookmarkStart w:id="65" w:name="ai-features"/>
      <w:r>
        <w:rPr>
          <w:rFonts w:hint="default" w:ascii="Calibri" w:hAnsi="Calibri" w:cs="Calibri"/>
          <w:color w:val="auto"/>
        </w:rPr>
        <w:t>AI Features</w:t>
      </w:r>
    </w:p>
    <w:p w14:paraId="72197843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Only introduce AI where it provides measurable value.</w:t>
      </w:r>
    </w:p>
    <w:p w14:paraId="793BD06E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Possible examples:</w:t>
      </w:r>
    </w:p>
    <w:p w14:paraId="6162334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Summarizing student records for teachers</w:t>
      </w:r>
    </w:p>
    <w:p w14:paraId="0E3C345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Detecting incomplete records</w:t>
      </w:r>
    </w:p>
    <w:p w14:paraId="7419B47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Drafting parent-friendly summaries</w:t>
      </w:r>
    </w:p>
    <w:p w14:paraId="6EE653D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AI should not independently:</w:t>
      </w:r>
    </w:p>
    <w:p w14:paraId="25F8959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Judge student character</w:t>
      </w:r>
    </w:p>
    <w:p w14:paraId="57B9629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Predict student potential</w:t>
      </w:r>
    </w:p>
    <w:p w14:paraId="166B08F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 disciplinary consequences</w:t>
      </w:r>
    </w:p>
    <w:p w14:paraId="2380F67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Make educational decisions</w:t>
      </w:r>
    </w:p>
    <w:p w14:paraId="2F4A19C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5"/>
    <w:p w14:paraId="3D687B53">
      <w:pPr>
        <w:pStyle w:val="2"/>
        <w:rPr>
          <w:rFonts w:hint="default" w:ascii="Calibri" w:hAnsi="Calibri" w:cs="Calibri"/>
          <w:color w:val="auto"/>
        </w:rPr>
      </w:pPr>
      <w:bookmarkStart w:id="66" w:name="recommended-development-roadmap"/>
      <w:r>
        <w:rPr>
          <w:rFonts w:hint="default" w:ascii="Calibri" w:hAnsi="Calibri" w:cs="Calibri"/>
          <w:color w:val="auto"/>
        </w:rPr>
        <w:t>47. Recommended Development Roadmap</w:t>
      </w:r>
    </w:p>
    <w:p w14:paraId="423C43F6">
      <w:pPr>
        <w:pStyle w:val="4"/>
        <w:rPr>
          <w:rFonts w:hint="default" w:ascii="Calibri" w:hAnsi="Calibri" w:cs="Calibri"/>
          <w:color w:val="auto"/>
        </w:rPr>
      </w:pPr>
      <w:bookmarkStart w:id="67" w:name="phase-1-technical-foundation"/>
      <w:r>
        <w:rPr>
          <w:rFonts w:hint="default" w:ascii="Calibri" w:hAnsi="Calibri" w:cs="Calibri"/>
          <w:color w:val="auto"/>
        </w:rPr>
        <w:t>Phase 1 — Technical Foundation</w:t>
      </w:r>
    </w:p>
    <w:p w14:paraId="75AC422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Build:</w:t>
      </w:r>
    </w:p>
    <w:p w14:paraId="62419AC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Project structure</w:t>
      </w:r>
    </w:p>
    <w:p w14:paraId="3454189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Database setup</w:t>
      </w:r>
    </w:p>
    <w:p w14:paraId="7D52CE7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Academic-year model</w:t>
      </w:r>
    </w:p>
    <w:p w14:paraId="58147B0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User/account model</w:t>
      </w:r>
    </w:p>
    <w:p w14:paraId="3C2A344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Authentication</w:t>
      </w:r>
    </w:p>
    <w:p w14:paraId="2953B3B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Authorization</w:t>
      </w:r>
    </w:p>
    <w:p w14:paraId="5B327A2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Roles and permissions</w:t>
      </w:r>
    </w:p>
    <w:p w14:paraId="4B208CDC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0DB193E6">
      <w:pPr>
        <w:pStyle w:val="4"/>
        <w:rPr>
          <w:rFonts w:hint="default" w:ascii="Calibri" w:hAnsi="Calibri" w:cs="Calibri"/>
          <w:color w:val="auto"/>
        </w:rPr>
      </w:pPr>
      <w:bookmarkStart w:id="68" w:name="phase-2-academic-structure"/>
      <w:r>
        <w:rPr>
          <w:rFonts w:hint="default" w:ascii="Calibri" w:hAnsi="Calibri" w:cs="Calibri"/>
          <w:color w:val="auto"/>
        </w:rPr>
        <w:t>Phase 2 — Academic Structure</w:t>
      </w:r>
    </w:p>
    <w:p w14:paraId="6256A1E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Build:</w:t>
      </w:r>
    </w:p>
    <w:p w14:paraId="0C5CF60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Divisions</w:t>
      </w:r>
    </w:p>
    <w:p w14:paraId="17C3DA1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Grades</w:t>
      </w:r>
    </w:p>
    <w:p w14:paraId="02708FF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Sections</w:t>
      </w:r>
    </w:p>
    <w:p w14:paraId="5C53EB4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Subjects</w:t>
      </w:r>
    </w:p>
    <w:p w14:paraId="46F8CE1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</w:t>
      </w:r>
    </w:p>
    <w:p w14:paraId="75A8F0E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Students</w:t>
      </w:r>
    </w:p>
    <w:p w14:paraId="25463DC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Guardians</w:t>
      </w:r>
    </w:p>
    <w:p w14:paraId="0F000C4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Enrollment</w:t>
      </w:r>
    </w:p>
    <w:p w14:paraId="6BD8C7D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Teaching assignments</w:t>
      </w:r>
    </w:p>
    <w:p w14:paraId="750E7A0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Class-incharge assignments</w:t>
      </w:r>
    </w:p>
    <w:p w14:paraId="56F9D90E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4023656D">
      <w:pPr>
        <w:pStyle w:val="4"/>
        <w:rPr>
          <w:rFonts w:hint="default" w:ascii="Calibri" w:hAnsi="Calibri" w:cs="Calibri"/>
          <w:color w:val="auto"/>
        </w:rPr>
      </w:pPr>
      <w:bookmarkStart w:id="69" w:name="phase-3-core-teacher-operations"/>
      <w:r>
        <w:rPr>
          <w:rFonts w:hint="default" w:ascii="Calibri" w:hAnsi="Calibri" w:cs="Calibri"/>
          <w:color w:val="auto"/>
        </w:rPr>
        <w:t>Phase 3 — Core Teacher Operations</w:t>
      </w:r>
    </w:p>
    <w:p w14:paraId="259883E8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Build:</w:t>
      </w:r>
    </w:p>
    <w:p w14:paraId="1999D25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dashboard</w:t>
      </w:r>
    </w:p>
    <w:p w14:paraId="3C4FD325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Class workspace</w:t>
      </w:r>
    </w:p>
    <w:p w14:paraId="256A4C0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roster</w:t>
      </w:r>
    </w:p>
    <w:p w14:paraId="26AE157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Attendance</w:t>
      </w:r>
    </w:p>
    <w:p w14:paraId="64B9BEE8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Tests</w:t>
      </w:r>
    </w:p>
    <w:p w14:paraId="4E73A36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Marks</w:t>
      </w:r>
    </w:p>
    <w:p w14:paraId="68E286C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Observations</w:t>
      </w:r>
    </w:p>
    <w:p w14:paraId="462224D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Remarks</w:t>
      </w:r>
    </w:p>
    <w:p w14:paraId="59A96D4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Focus heavily on speed and bulk data entry.</w:t>
      </w:r>
    </w:p>
    <w:p w14:paraId="32826495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5C8FD8C6">
      <w:pPr>
        <w:pStyle w:val="4"/>
        <w:rPr>
          <w:rFonts w:hint="default" w:ascii="Calibri" w:hAnsi="Calibri" w:cs="Calibri"/>
          <w:color w:val="auto"/>
        </w:rPr>
      </w:pPr>
      <w:bookmarkStart w:id="70" w:name="phase-4-reporting-and-communication"/>
      <w:r>
        <w:rPr>
          <w:rFonts w:hint="default" w:ascii="Calibri" w:hAnsi="Calibri" w:cs="Calibri"/>
          <w:color w:val="auto"/>
        </w:rPr>
        <w:t>Phase 4 — Reporting and Communication</w:t>
      </w:r>
    </w:p>
    <w:p w14:paraId="1A44FA6F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Build:</w:t>
      </w:r>
    </w:p>
    <w:p w14:paraId="13C516A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overall report</w:t>
      </w:r>
    </w:p>
    <w:p w14:paraId="1F1D195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Date/term filters</w:t>
      </w:r>
    </w:p>
    <w:p w14:paraId="09A2ACB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Parent-friendly summary</w:t>
      </w:r>
    </w:p>
    <w:p w14:paraId="73FEA54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WhatsApp sharing</w:t>
      </w:r>
    </w:p>
    <w:p w14:paraId="3A456124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p w14:paraId="21C2188B">
      <w:pPr>
        <w:pStyle w:val="4"/>
        <w:rPr>
          <w:rFonts w:hint="default" w:ascii="Calibri" w:hAnsi="Calibri" w:cs="Calibri"/>
          <w:color w:val="auto"/>
        </w:rPr>
      </w:pPr>
      <w:bookmarkStart w:id="71" w:name="phase-5-administration"/>
      <w:r>
        <w:rPr>
          <w:rFonts w:hint="default" w:ascii="Calibri" w:hAnsi="Calibri" w:cs="Calibri"/>
          <w:color w:val="auto"/>
        </w:rPr>
        <w:t>Phase 5 — Administration</w:t>
      </w:r>
    </w:p>
    <w:p w14:paraId="3355942A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Build:</w:t>
      </w:r>
    </w:p>
    <w:p w14:paraId="245BA2D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Admin dashboard</w:t>
      </w:r>
    </w:p>
    <w:p w14:paraId="4606D243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 management</w:t>
      </w:r>
    </w:p>
    <w:p w14:paraId="5445B937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Academic structure management</w:t>
      </w:r>
    </w:p>
    <w:p w14:paraId="4CB981D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Assignment management</w:t>
      </w:r>
    </w:p>
    <w:p w14:paraId="672D857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lifecycle management</w:t>
      </w:r>
    </w:p>
    <w:p w14:paraId="5986F6F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Account activation/deactivation</w:t>
      </w:r>
    </w:p>
    <w:p w14:paraId="12C0F6D6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p w14:paraId="6917A6D2">
      <w:pPr>
        <w:pStyle w:val="4"/>
        <w:rPr>
          <w:rFonts w:hint="default" w:ascii="Calibri" w:hAnsi="Calibri" w:cs="Calibri"/>
          <w:color w:val="auto"/>
        </w:rPr>
      </w:pPr>
      <w:bookmarkStart w:id="72" w:name="phase-6-reliability-and-security"/>
      <w:r>
        <w:rPr>
          <w:rFonts w:hint="default" w:ascii="Calibri" w:hAnsi="Calibri" w:cs="Calibri"/>
          <w:color w:val="auto"/>
        </w:rPr>
        <w:t>Phase 6 — Reliability and Security</w:t>
      </w:r>
    </w:p>
    <w:p w14:paraId="052C105E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Implement and test:</w:t>
      </w:r>
    </w:p>
    <w:p w14:paraId="1BB5C26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Validation</w:t>
      </w:r>
    </w:p>
    <w:p w14:paraId="6BD6A36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Permission checks</w:t>
      </w:r>
    </w:p>
    <w:p w14:paraId="22A3D1A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Security review</w:t>
      </w:r>
    </w:p>
    <w:p w14:paraId="4C25044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Audit logs</w:t>
      </w:r>
    </w:p>
    <w:p w14:paraId="72C00F8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Backup strategy</w:t>
      </w:r>
    </w:p>
    <w:p w14:paraId="54A0205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Error handling</w:t>
      </w:r>
    </w:p>
    <w:p w14:paraId="26B6E98B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Mobile responsiveness</w:t>
      </w:r>
    </w:p>
    <w:p w14:paraId="04A297F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Performance</w:t>
      </w:r>
    </w:p>
    <w:p w14:paraId="68B208F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Data integrity</w:t>
      </w:r>
    </w:p>
    <w:p w14:paraId="7C68CA0C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5A9690FB">
      <w:pPr>
        <w:pStyle w:val="4"/>
        <w:rPr>
          <w:rFonts w:hint="default" w:ascii="Calibri" w:hAnsi="Calibri" w:cs="Calibri"/>
          <w:color w:val="auto"/>
        </w:rPr>
      </w:pPr>
      <w:bookmarkStart w:id="73" w:name="phase-7-pilot-deployment"/>
      <w:r>
        <w:rPr>
          <w:rFonts w:hint="default" w:ascii="Calibri" w:hAnsi="Calibri" w:cs="Calibri"/>
          <w:color w:val="auto"/>
        </w:rPr>
        <w:t>Phase 7 — Pilot Deployment</w:t>
      </w:r>
    </w:p>
    <w:p w14:paraId="18D36430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Deploy with:</w:t>
      </w:r>
    </w:p>
    <w:p w14:paraId="406BB85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One class</w:t>
      </w:r>
    </w:p>
    <w:p w14:paraId="13636A0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Limited teachers</w:t>
      </w:r>
    </w:p>
    <w:p w14:paraId="64857620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Controlled real-world data</w:t>
      </w:r>
    </w:p>
    <w:p w14:paraId="721C5F41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Measure:</w:t>
      </w:r>
    </w:p>
    <w:p w14:paraId="14421EFE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 required for attendance</w:t>
      </w:r>
    </w:p>
    <w:p w14:paraId="54D4594C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Time required for marks</w:t>
      </w:r>
    </w:p>
    <w:p w14:paraId="4F6EACE2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 errors</w:t>
      </w:r>
    </w:p>
    <w:p w14:paraId="59CBAAD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Missing records</w:t>
      </w:r>
    </w:p>
    <w:p w14:paraId="231CD92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User confusion</w:t>
      </w:r>
    </w:p>
    <w:p w14:paraId="2C4AEB9F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communication usefulness</w:t>
      </w:r>
    </w:p>
    <w:p w14:paraId="66583DB7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Refine workflows before wider rollout.</w:t>
      </w:r>
    </w:p>
    <w:p w14:paraId="136878A3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2B1ED924">
      <w:pPr>
        <w:pStyle w:val="4"/>
        <w:rPr>
          <w:rFonts w:hint="default" w:ascii="Calibri" w:hAnsi="Calibri" w:cs="Calibri"/>
          <w:color w:val="auto"/>
        </w:rPr>
      </w:pPr>
      <w:bookmarkStart w:id="74" w:name="phase-8-school-wide-deployment"/>
      <w:r>
        <w:rPr>
          <w:rFonts w:hint="default" w:ascii="Calibri" w:hAnsi="Calibri" w:cs="Calibri"/>
          <w:color w:val="auto"/>
        </w:rPr>
        <w:t>Phase 8 — School-Wide Deployment</w:t>
      </w:r>
    </w:p>
    <w:p w14:paraId="719675A4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After successful pilot:</w:t>
      </w:r>
    </w:p>
    <w:p w14:paraId="7A66DB0A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Import remaining students</w:t>
      </w:r>
    </w:p>
    <w:p w14:paraId="29C4C179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Configure teachers</w:t>
      </w:r>
    </w:p>
    <w:p w14:paraId="6624834D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Configure classes and assignments</w:t>
      </w:r>
    </w:p>
    <w:p w14:paraId="1E1C0974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Train staff</w:t>
      </w:r>
    </w:p>
    <w:p w14:paraId="6DB42991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Establish school usage policies</w:t>
      </w:r>
    </w:p>
    <w:p w14:paraId="31ECE056">
      <w:pPr>
        <w:pStyle w:val="24"/>
        <w:numPr>
          <w:ilvl w:val="0"/>
          <w:numId w:val="1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Begin production monitoring</w:t>
      </w:r>
    </w:p>
    <w:p w14:paraId="6BFA1491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4"/>
    <w:p w14:paraId="31D506C2">
      <w:pPr>
        <w:pStyle w:val="2"/>
        <w:rPr>
          <w:rFonts w:hint="default" w:ascii="Calibri" w:hAnsi="Calibri" w:cs="Calibri"/>
          <w:color w:val="auto"/>
        </w:rPr>
      </w:pPr>
      <w:bookmarkStart w:id="75" w:name="final-system-architecture"/>
      <w:r>
        <w:rPr>
          <w:rFonts w:hint="default" w:ascii="Calibri" w:hAnsi="Calibri" w:cs="Calibri"/>
          <w:color w:val="auto"/>
        </w:rPr>
        <w:t>48. Final System Architecture</w:t>
      </w:r>
    </w:p>
    <w:p w14:paraId="3CB587ED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Recommended architecture:</w:t>
      </w:r>
    </w:p>
    <w:p w14:paraId="5E8A542F">
      <w:pPr>
        <w:pStyle w:val="49"/>
        <w:rPr>
          <w:rFonts w:hint="default" w:ascii="Calibri" w:hAnsi="Calibri" w:cs="Calibri"/>
          <w:color w:val="auto"/>
        </w:rPr>
      </w:pPr>
      <w:r>
        <w:rPr>
          <w:rStyle w:val="48"/>
          <w:rFonts w:hint="default" w:ascii="Calibri" w:hAnsi="Calibri" w:cs="Calibri"/>
          <w:color w:val="auto"/>
        </w:rPr>
        <w:t>Users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Admin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Teachers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└── Students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Authentication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Roles + Permissions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Application Layer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Academic Structure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Students &amp; Guardians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Enrollment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Teaching Assignments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Attendance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Assessments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Observations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Reports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└── Communication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PostgreSQL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Constraints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Indexes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├── Audit Logs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└── Backups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Parent Communication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│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 xml:space="preserve">        ↓</w:t>
      </w:r>
      <w:r>
        <w:rPr>
          <w:rFonts w:hint="default" w:ascii="Calibri" w:hAnsi="Calibri" w:cs="Calibri"/>
          <w:color w:val="auto"/>
        </w:rPr>
        <w:br w:type="textWrapping"/>
      </w:r>
      <w:r>
        <w:rPr>
          <w:rStyle w:val="48"/>
          <w:rFonts w:hint="default" w:ascii="Calibri" w:hAnsi="Calibri" w:cs="Calibri"/>
          <w:color w:val="auto"/>
        </w:rPr>
        <w:t>WhatsApp</w:t>
      </w:r>
    </w:p>
    <w:p w14:paraId="7D48E2F4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1DA1C296">
      <w:pPr>
        <w:pStyle w:val="2"/>
        <w:rPr>
          <w:rFonts w:hint="default" w:ascii="Calibri" w:hAnsi="Calibri" w:cs="Calibri"/>
          <w:color w:val="auto"/>
        </w:rPr>
      </w:pPr>
      <w:bookmarkStart w:id="76" w:name="project-success-criteria"/>
      <w:r>
        <w:rPr>
          <w:rFonts w:hint="default" w:ascii="Calibri" w:hAnsi="Calibri" w:cs="Calibri"/>
          <w:color w:val="auto"/>
        </w:rPr>
        <w:t>49. Project Success Criteria</w:t>
      </w:r>
    </w:p>
    <w:p w14:paraId="1D0BBFD5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initial system should be considered successful if:</w:t>
      </w:r>
    </w:p>
    <w:p w14:paraId="48A47302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can perform routine tasks faster than or comparable to manual methods.</w:t>
      </w:r>
    </w:p>
    <w:p w14:paraId="3EC571F7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Unauthorized users cannot access restricted information.</w:t>
      </w:r>
    </w:p>
    <w:p w14:paraId="3F53015F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Student history remains intact across academic years.</w:t>
      </w:r>
    </w:p>
    <w:p w14:paraId="11BDDED6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Duplicate and inconsistent records are prevented.</w:t>
      </w:r>
    </w:p>
    <w:p w14:paraId="12F2DA65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Parent reports provide useful, understandable information.</w:t>
      </w:r>
    </w:p>
    <w:p w14:paraId="3B75290F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school can manage normal administrative changes without developer intervention.</w:t>
      </w:r>
    </w:p>
    <w:p w14:paraId="26249EE1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system functions reliably on common mobile devices.</w:t>
      </w:r>
    </w:p>
    <w:p w14:paraId="41EFAF15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architecture supports school-wide use without redesign.</w:t>
      </w:r>
    </w:p>
    <w:p w14:paraId="3F02FEA4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Teachers consistently use the system during the pilot.</w:t>
      </w:r>
    </w:p>
    <w:p w14:paraId="103C8C71">
      <w:pPr>
        <w:pStyle w:val="24"/>
        <w:numPr>
          <w:ilvl w:val="0"/>
          <w:numId w:val="3"/>
        </w:num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Management can trust the accuracy and traceability of stored records.</w:t>
      </w:r>
    </w:p>
    <w:p w14:paraId="378E1AA2">
      <w:pPr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5815ECEC">
      <w:pPr>
        <w:pStyle w:val="2"/>
        <w:rPr>
          <w:rFonts w:hint="default" w:ascii="Calibri" w:hAnsi="Calibri" w:cs="Calibri"/>
          <w:color w:val="auto"/>
        </w:rPr>
      </w:pPr>
      <w:bookmarkStart w:id="77" w:name="final-development-position"/>
      <w:r>
        <w:rPr>
          <w:rFonts w:hint="default" w:ascii="Calibri" w:hAnsi="Calibri" w:cs="Calibri"/>
          <w:color w:val="auto"/>
        </w:rPr>
        <w:t>Final Development Position</w:t>
      </w:r>
    </w:p>
    <w:p w14:paraId="0B84A592">
      <w:pPr>
        <w:pStyle w:val="2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 xml:space="preserve">The project should be implemented as a focused, secure, modular </w:t>
      </w:r>
      <w:r>
        <w:rPr>
          <w:rFonts w:hint="default" w:ascii="Calibri" w:hAnsi="Calibri" w:cs="Calibri"/>
          <w:b/>
          <w:bCs/>
          <w:color w:val="auto"/>
        </w:rPr>
        <w:t>Student Monitoring and Parent Communication Platform</w:t>
      </w:r>
      <w:r>
        <w:rPr>
          <w:rFonts w:hint="default" w:ascii="Calibri" w:hAnsi="Calibri" w:cs="Calibri"/>
          <w:color w:val="auto"/>
        </w:rPr>
        <w:t>.</w:t>
      </w:r>
    </w:p>
    <w:p w14:paraId="32BC3838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first release should prioritize:</w:t>
      </w:r>
    </w:p>
    <w:p w14:paraId="00F53936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b/>
          <w:bCs/>
          <w:color w:val="auto"/>
        </w:rPr>
        <w:t>Teacher usability, data integrity, access control, student reporting, and parent communication.</w:t>
      </w:r>
    </w:p>
    <w:p w14:paraId="093FB8CF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project should not attempt to become a complete school ERP during initial development.</w:t>
      </w:r>
    </w:p>
    <w:p w14:paraId="2E04BF27">
      <w:pPr>
        <w:pStyle w:val="3"/>
        <w:rPr>
          <w:rFonts w:hint="default" w:ascii="Calibri" w:hAnsi="Calibri" w:cs="Calibri"/>
          <w:color w:val="auto"/>
        </w:rPr>
      </w:pPr>
      <w:r>
        <w:rPr>
          <w:rFonts w:hint="default" w:ascii="Calibri" w:hAnsi="Calibri" w:cs="Calibri"/>
          <w:color w:val="auto"/>
        </w:rPr>
        <w:t>The recommended architecture is intentionally simple enough to build and maintain, while structured strongly enough to support 500+ students and future expansion without redesigning the core syst</w:t>
      </w:r>
      <w:bookmarkStart w:id="78" w:name="_GoBack"/>
      <w:bookmarkEnd w:id="78"/>
      <w:r>
        <w:rPr>
          <w:rFonts w:hint="default" w:ascii="Calibri" w:hAnsi="Calibri" w:cs="Calibri"/>
          <w:color w:val="auto"/>
        </w:rPr>
        <w:t>em.</w:t>
      </w:r>
    </w:p>
    <w:bookmarkEnd w:id="7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C4F4B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154</Words>
  <Characters>1074</Characters>
  <Lines>12</Lines>
  <Paragraphs>8</Paragraphs>
  <TotalTime>11</TotalTime>
  <ScaleCrop>false</ScaleCrop>
  <LinksUpToDate>false</LinksUpToDate>
  <CharactersWithSpaces>1200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WPS_1707798611</dc:creator>
  <cp:lastModifiedBy>WPS_1707798611</cp:lastModifiedBy>
  <dcterms:modified xsi:type="dcterms:W3CDTF">2026-09-21T16:12:23Z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eyJoZGlkIjoiZTM4ZTQ2ZjI0MTUxMzdmNjE3YWUyM2M2NDU2ODZhMDgiLCJ1c2VySWQiOiIxOTQxODM2ODA2MTQ1In0=</vt:lpwstr>
  </property>
  <property fmtid="{D5CDD505-2E9C-101B-9397-08002B2CF9AE}" pid="3" name="KSOProductBuildVer">
    <vt:lpwstr>1033-12.1.0.28485</vt:lpwstr>
  </property>
  <property fmtid="{D5CDD505-2E9C-101B-9397-08002B2CF9AE}" pid="4" name="ICV">
    <vt:lpwstr>A3A89DC6EF2B4A93A72E07304242AEAB_12</vt:lpwstr>
  </property>
</Properties>
</file>