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5E" w:rsidRPr="00554A00" w:rsidRDefault="00554A00" w:rsidP="00554A00">
      <w:pPr>
        <w:jc w:val="center"/>
        <w:rPr>
          <w:sz w:val="48"/>
        </w:rPr>
      </w:pPr>
      <w:r w:rsidRPr="00554A00">
        <w:rPr>
          <w:rFonts w:hint="eastAsia"/>
          <w:sz w:val="48"/>
        </w:rPr>
        <w:t>MongoDB</w:t>
      </w:r>
    </w:p>
    <w:sdt>
      <w:sdtPr>
        <w:rPr>
          <w:lang w:val="ja-JP"/>
        </w:rPr>
        <w:id w:val="-10257124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777B8" w:rsidRDefault="002777B8">
          <w:pPr>
            <w:pStyle w:val="a3"/>
            <w:ind w:left="210" w:right="210"/>
          </w:pPr>
          <w:r>
            <w:rPr>
              <w:lang w:val="ja-JP"/>
            </w:rPr>
            <w:t>目次</w:t>
          </w:r>
        </w:p>
        <w:p w:rsidR="002777B8" w:rsidRDefault="002777B8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1809" w:history="1">
            <w:r w:rsidRPr="006A67CA">
              <w:rPr>
                <w:rStyle w:val="a4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451810" w:history="1">
            <w:r w:rsidRPr="006A67CA">
              <w:rPr>
                <w:rStyle w:val="a4"/>
                <w:noProof/>
              </w:rPr>
              <w:t>コマンド一覧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451811" w:history="1">
            <w:r w:rsidRPr="006A67CA">
              <w:rPr>
                <w:rStyle w:val="a4"/>
                <w:noProof/>
              </w:rPr>
              <w:t>コマンドライン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451812" w:history="1">
            <w:r w:rsidRPr="006A67CA">
              <w:rPr>
                <w:rStyle w:val="a4"/>
                <w:noProof/>
              </w:rPr>
              <w:t>MongoDB</w:t>
            </w:r>
            <w:r w:rsidRPr="006A67CA">
              <w:rPr>
                <w:rStyle w:val="a4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451813" w:history="1">
            <w:r w:rsidRPr="006A67CA">
              <w:rPr>
                <w:rStyle w:val="a4"/>
                <w:noProof/>
              </w:rPr>
              <w:t>JavaScript</w:t>
            </w:r>
            <w:r w:rsidRPr="006A67CA">
              <w:rPr>
                <w:rStyle w:val="a4"/>
                <w:noProof/>
              </w:rPr>
              <w:t>との連動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451814" w:history="1">
            <w:r w:rsidRPr="006A67CA">
              <w:rPr>
                <w:rStyle w:val="a4"/>
                <w:noProof/>
              </w:rPr>
              <w:t>繰り返し処理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7B8" w:rsidRDefault="002777B8">
          <w:r>
            <w:rPr>
              <w:b/>
              <w:bCs/>
              <w:lang w:val="ja-JP"/>
            </w:rPr>
            <w:fldChar w:fldCharType="end"/>
          </w:r>
        </w:p>
      </w:sdtContent>
    </w:sdt>
    <w:p w:rsidR="00554A00" w:rsidRDefault="00554A00" w:rsidP="00554A00"/>
    <w:p w:rsidR="00554A00" w:rsidRDefault="00554A00">
      <w:pPr>
        <w:widowControl/>
        <w:jc w:val="left"/>
      </w:pPr>
      <w:r>
        <w:br w:type="page"/>
      </w:r>
    </w:p>
    <w:p w:rsidR="00554A00" w:rsidRDefault="00554A00" w:rsidP="004C4A98">
      <w:pPr>
        <w:pStyle w:val="1"/>
        <w:ind w:left="210" w:right="210"/>
      </w:pPr>
      <w:bookmarkStart w:id="0" w:name="_Toc515451809"/>
      <w:r>
        <w:rPr>
          <w:rFonts w:hint="eastAsia"/>
        </w:rPr>
        <w:lastRenderedPageBreak/>
        <w:t>概要</w:t>
      </w:r>
      <w:bookmarkEnd w:id="0"/>
    </w:p>
    <w:p w:rsidR="00554A00" w:rsidRDefault="00554A00" w:rsidP="00554A00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ドキュメント指向のデータベース</w:t>
      </w:r>
    </w:p>
    <w:p w:rsidR="00554A00" w:rsidRDefault="00554A00" w:rsidP="00554A00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が</w:t>
      </w:r>
      <w:r>
        <w:rPr>
          <w:rFonts w:hint="eastAsia"/>
        </w:rPr>
        <w:t>RDBMS</w:t>
      </w:r>
    </w:p>
    <w:p w:rsidR="00554A00" w:rsidRDefault="00554A00" w:rsidP="00554A00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MongoDB</w:t>
      </w:r>
      <w:r>
        <w:rPr>
          <w:rFonts w:hint="eastAsia"/>
        </w:rPr>
        <w:t>は</w:t>
      </w:r>
      <w:r>
        <w:rPr>
          <w:rFonts w:hint="eastAsia"/>
        </w:rPr>
        <w:t>NoSQL</w:t>
      </w:r>
    </w:p>
    <w:p w:rsidR="00554A00" w:rsidRDefault="00554A00" w:rsidP="00554A00">
      <w:pPr>
        <w:pStyle w:val="a9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公式サイトは「</w:t>
      </w:r>
      <w:hyperlink r:id="rId8" w:history="1">
        <w:r>
          <w:rPr>
            <w:rStyle w:val="a4"/>
            <w:rFonts w:ascii="-apple-system" w:eastAsia="游ゴシック" w:hAnsi="-apple-system"/>
            <w:shd w:val="clear" w:color="auto" w:fill="FFFFFF"/>
          </w:rPr>
          <w:t>http://www.mongodb.org</w:t>
        </w:r>
      </w:hyperlink>
      <w:r>
        <w:rPr>
          <w:rFonts w:hint="eastAsia"/>
        </w:rPr>
        <w:t>」</w:t>
      </w:r>
    </w:p>
    <w:p w:rsidR="00554A00" w:rsidRDefault="00554A00" w:rsidP="00554A00"/>
    <w:p w:rsidR="001F1897" w:rsidRDefault="001F1897" w:rsidP="00554A00">
      <w:r>
        <w:rPr>
          <w:rFonts w:ascii="游ゴシック" w:eastAsia="游ゴシック" w:hAnsi="游ゴシック"/>
          <w:noProof/>
          <w:sz w:val="22"/>
        </w:rPr>
        <w:drawing>
          <wp:inline distT="0" distB="0" distL="0" distR="0">
            <wp:extent cx="6645910" cy="3749862"/>
            <wp:effectExtent l="0" t="0" r="2540" b="3175"/>
            <wp:docPr id="2" name="図 2" descr="f:id:sugimomoto:20180104132759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sugimomoto:20180104132759p:pl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97" w:rsidRDefault="001F1897" w:rsidP="00554A00"/>
    <w:p w:rsidR="004C4A98" w:rsidRDefault="004C4A98" w:rsidP="00554A00"/>
    <w:p w:rsidR="004C4A98" w:rsidRDefault="004C4A98" w:rsidP="00554A00">
      <w:pPr>
        <w:rPr>
          <w:rFonts w:hint="eastAsia"/>
        </w:rPr>
      </w:pPr>
      <w:bookmarkStart w:id="1" w:name="_GoBack"/>
      <w:bookmarkEnd w:id="1"/>
    </w:p>
    <w:p w:rsidR="004C4A98" w:rsidRDefault="004C4A98">
      <w:pPr>
        <w:widowControl/>
        <w:jc w:val="left"/>
      </w:pPr>
      <w:r>
        <w:br w:type="page"/>
      </w:r>
    </w:p>
    <w:p w:rsidR="001F1897" w:rsidRDefault="004C4A98" w:rsidP="004C4A98">
      <w:pPr>
        <w:pStyle w:val="1"/>
        <w:ind w:left="210" w:right="210"/>
        <w:rPr>
          <w:rFonts w:hint="eastAsia"/>
        </w:rPr>
      </w:pPr>
      <w:bookmarkStart w:id="2" w:name="_Toc515451810"/>
      <w:r>
        <w:rPr>
          <w:rFonts w:hint="eastAsia"/>
        </w:rPr>
        <w:lastRenderedPageBreak/>
        <w:t>コマンド一覧</w:t>
      </w:r>
      <w:bookmarkEnd w:id="2"/>
    </w:p>
    <w:p w:rsidR="001F1897" w:rsidRDefault="001F1897" w:rsidP="004C4A98">
      <w:pPr>
        <w:pStyle w:val="2"/>
        <w:ind w:left="210" w:right="210"/>
      </w:pPr>
      <w:bookmarkStart w:id="3" w:name="_Toc515451811"/>
      <w:r>
        <w:rPr>
          <w:rFonts w:hint="eastAsia"/>
        </w:rPr>
        <w:t>コマンドライン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1897" w:rsidTr="001F1897">
        <w:tc>
          <w:tcPr>
            <w:tcW w:w="5228" w:type="dxa"/>
          </w:tcPr>
          <w:p w:rsidR="001F1897" w:rsidRDefault="001F1897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の起動</w:t>
            </w:r>
          </w:p>
        </w:tc>
        <w:tc>
          <w:tcPr>
            <w:tcW w:w="5228" w:type="dxa"/>
          </w:tcPr>
          <w:p w:rsidR="001F1897" w:rsidRDefault="001F1897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ongod</w:t>
            </w:r>
          </w:p>
        </w:tc>
      </w:tr>
      <w:tr w:rsidR="001F1897" w:rsidTr="001F1897">
        <w:tc>
          <w:tcPr>
            <w:tcW w:w="5228" w:type="dxa"/>
          </w:tcPr>
          <w:p w:rsidR="001F1897" w:rsidRDefault="001F1897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ongo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の起動（使用する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ディレクトリを指定）</w:t>
            </w:r>
          </w:p>
        </w:tc>
        <w:tc>
          <w:tcPr>
            <w:tcW w:w="5228" w:type="dxa"/>
          </w:tcPr>
          <w:p w:rsidR="001F1897" w:rsidRPr="001F1897" w:rsidRDefault="001F1897" w:rsidP="00554A00">
            <w:pPr>
              <w:rPr>
                <w:rFonts w:hint="eastAsia"/>
              </w:rPr>
            </w:pPr>
            <w:r>
              <w:t xml:space="preserve">mongod –dpath </w:t>
            </w:r>
            <w:r>
              <w:rPr>
                <w:rFonts w:hint="eastAsia"/>
              </w:rPr>
              <w:t>ディレクトリ</w:t>
            </w:r>
          </w:p>
        </w:tc>
      </w:tr>
      <w:tr w:rsidR="001F1897" w:rsidTr="001F1897">
        <w:tc>
          <w:tcPr>
            <w:tcW w:w="5228" w:type="dxa"/>
          </w:tcPr>
          <w:p w:rsidR="001F1897" w:rsidRDefault="001F1897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ongoDB</w:t>
            </w:r>
            <w:r>
              <w:rPr>
                <w:rFonts w:hint="eastAsia"/>
              </w:rPr>
              <w:t>の利用</w:t>
            </w:r>
          </w:p>
        </w:tc>
        <w:tc>
          <w:tcPr>
            <w:tcW w:w="5228" w:type="dxa"/>
          </w:tcPr>
          <w:p w:rsidR="001F1897" w:rsidRDefault="001F1897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ongo</w:t>
            </w:r>
          </w:p>
        </w:tc>
      </w:tr>
      <w:tr w:rsidR="002777B8" w:rsidTr="001F1897">
        <w:tc>
          <w:tcPr>
            <w:tcW w:w="5228" w:type="dxa"/>
          </w:tcPr>
          <w:p w:rsidR="002777B8" w:rsidRDefault="002777B8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データベースのダンプ取得</w:t>
            </w:r>
          </w:p>
        </w:tc>
        <w:tc>
          <w:tcPr>
            <w:tcW w:w="5228" w:type="dxa"/>
          </w:tcPr>
          <w:p w:rsidR="002777B8" w:rsidRDefault="002777B8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ongo</w:t>
            </w:r>
            <w:r w:rsidR="00ED4FEC">
              <w:t xml:space="preserve">dump -d </w:t>
            </w:r>
            <w:r w:rsidR="00ED4FEC">
              <w:rPr>
                <w:rFonts w:hint="eastAsia"/>
              </w:rPr>
              <w:t>データベース名</w:t>
            </w:r>
          </w:p>
        </w:tc>
      </w:tr>
      <w:tr w:rsidR="00ED4FEC" w:rsidTr="001F1897">
        <w:tc>
          <w:tcPr>
            <w:tcW w:w="5228" w:type="dxa"/>
          </w:tcPr>
          <w:p w:rsidR="00ED4FEC" w:rsidRDefault="00ED4FEC" w:rsidP="00554A00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データベースの復元</w:t>
            </w:r>
          </w:p>
        </w:tc>
        <w:tc>
          <w:tcPr>
            <w:tcW w:w="5228" w:type="dxa"/>
          </w:tcPr>
          <w:p w:rsidR="00ED4FEC" w:rsidRDefault="00ED4FEC" w:rsidP="00554A00">
            <w:r>
              <w:rPr>
                <w:rFonts w:hint="eastAsia"/>
              </w:rPr>
              <w:t>m</w:t>
            </w:r>
            <w:r>
              <w:t>ongorestore –drop</w:t>
            </w:r>
          </w:p>
          <w:p w:rsidR="00ED4FEC" w:rsidRDefault="00ED4FEC" w:rsidP="00ED4FEC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※</w:t>
            </w:r>
            <w:r>
              <w:t>drop</w:t>
            </w:r>
            <w:r>
              <w:rPr>
                <w:rFonts w:hint="eastAsia"/>
              </w:rPr>
              <w:t>オプション：データベースを上書きたい時</w:t>
            </w:r>
          </w:p>
        </w:tc>
      </w:tr>
    </w:tbl>
    <w:p w:rsidR="001F1897" w:rsidRDefault="001F1897" w:rsidP="00554A00">
      <w:pPr>
        <w:rPr>
          <w:rFonts w:hint="eastAsia"/>
        </w:rPr>
      </w:pPr>
    </w:p>
    <w:p w:rsidR="00554A00" w:rsidRPr="004C4A98" w:rsidRDefault="001F1897" w:rsidP="004C4A98">
      <w:pPr>
        <w:pStyle w:val="2"/>
        <w:ind w:left="210" w:right="210"/>
        <w:rPr>
          <w:b w:val="0"/>
        </w:rPr>
      </w:pPr>
      <w:bookmarkStart w:id="4" w:name="_Toc515451812"/>
      <w:r w:rsidRPr="004C4A98">
        <w:rPr>
          <w:rFonts w:hint="eastAsia"/>
          <w:b w:val="0"/>
        </w:rPr>
        <w:t>M</w:t>
      </w:r>
      <w:r w:rsidRPr="004C4A98">
        <w:rPr>
          <w:b w:val="0"/>
        </w:rPr>
        <w:t>ongo</w:t>
      </w:r>
      <w:r w:rsidR="004C4A98" w:rsidRPr="004C4A98">
        <w:rPr>
          <w:rFonts w:hint="eastAsia"/>
          <w:b w:val="0"/>
        </w:rPr>
        <w:t>DB</w:t>
      </w:r>
      <w:r w:rsidR="004C4A98" w:rsidRPr="004C4A98">
        <w:rPr>
          <w:rFonts w:hint="eastAsia"/>
          <w:b w:val="0"/>
        </w:rPr>
        <w:t>操作</w:t>
      </w:r>
      <w:bookmarkEnd w:id="4"/>
    </w:p>
    <w:p w:rsidR="001F1897" w:rsidRPr="001F1897" w:rsidRDefault="001F1897" w:rsidP="00554A00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言語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4A98" w:rsidTr="004C4A98">
        <w:tc>
          <w:tcPr>
            <w:tcW w:w="10456" w:type="dxa"/>
            <w:gridSpan w:val="2"/>
            <w:shd w:val="clear" w:color="auto" w:fill="F7CAAC" w:themeFill="accent2" w:themeFillTint="66"/>
            <w:vAlign w:val="center"/>
          </w:tcPr>
          <w:p w:rsidR="004C4A98" w:rsidRDefault="004C4A98" w:rsidP="004C4A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データベース操作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データベース一覧参照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dbs;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データベース作成＆移動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mydb;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データベースの状態確認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 w:rsidRPr="004C4A98">
              <w:t>db.stats();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データベースの削除（削除したい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移動後）</w:t>
            </w:r>
          </w:p>
        </w:tc>
        <w:tc>
          <w:tcPr>
            <w:tcW w:w="5228" w:type="dxa"/>
          </w:tcPr>
          <w:p w:rsidR="004C4A98" w:rsidRPr="004C4A98" w:rsidRDefault="004C4A98" w:rsidP="004C4A98">
            <w:r w:rsidRPr="004C4A98">
              <w:t>db.dropDatabase();</w:t>
            </w:r>
          </w:p>
        </w:tc>
      </w:tr>
      <w:tr w:rsidR="004C4A98" w:rsidTr="004C4A98">
        <w:tc>
          <w:tcPr>
            <w:tcW w:w="10456" w:type="dxa"/>
            <w:gridSpan w:val="2"/>
            <w:shd w:val="clear" w:color="auto" w:fill="F7CAAC" w:themeFill="accent2" w:themeFillTint="66"/>
            <w:vAlign w:val="center"/>
          </w:tcPr>
          <w:p w:rsidR="004C4A98" w:rsidRDefault="004C4A98" w:rsidP="004C4A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コレクション操作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コレクションの作成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b.createCollection(</w:t>
            </w:r>
            <w:r>
              <w:rPr>
                <w:rFonts w:hint="eastAsia"/>
              </w:rPr>
              <w:t>コレクション名</w:t>
            </w:r>
            <w:r>
              <w:t>);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コレクション一覧の参照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 w:rsidRPr="004C4A98">
              <w:t>show collections;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コレクション名の変更</w:t>
            </w:r>
          </w:p>
        </w:tc>
        <w:tc>
          <w:tcPr>
            <w:tcW w:w="5228" w:type="dxa"/>
          </w:tcPr>
          <w:p w:rsidR="004C4A98" w:rsidRPr="004C4A98" w:rsidRDefault="004C4A98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renameCollection(</w:t>
            </w:r>
            <w:r>
              <w:rPr>
                <w:rFonts w:hint="eastAsia"/>
              </w:rPr>
              <w:t>変更後の名前</w:t>
            </w:r>
            <w:r>
              <w:t>);</w:t>
            </w:r>
          </w:p>
        </w:tc>
      </w:tr>
      <w:tr w:rsidR="004C4A98" w:rsidTr="001F1897"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コレクションの削除</w:t>
            </w:r>
          </w:p>
        </w:tc>
        <w:tc>
          <w:tcPr>
            <w:tcW w:w="5228" w:type="dxa"/>
          </w:tcPr>
          <w:p w:rsidR="004C4A98" w:rsidRDefault="004C4A9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drop();</w:t>
            </w:r>
          </w:p>
        </w:tc>
      </w:tr>
      <w:tr w:rsidR="00780418" w:rsidTr="00780418">
        <w:tc>
          <w:tcPr>
            <w:tcW w:w="10456" w:type="dxa"/>
            <w:gridSpan w:val="2"/>
            <w:shd w:val="clear" w:color="auto" w:fill="F7CAAC" w:themeFill="accent2" w:themeFillTint="66"/>
            <w:vAlign w:val="center"/>
          </w:tcPr>
          <w:p w:rsidR="00780418" w:rsidRDefault="00780418" w:rsidP="007804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ドキュメント操作</w:t>
            </w:r>
          </w:p>
        </w:tc>
      </w:tr>
      <w:tr w:rsidR="00780418" w:rsidTr="001F1897">
        <w:tc>
          <w:tcPr>
            <w:tcW w:w="5228" w:type="dxa"/>
          </w:tcPr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ドキュメントの挿入</w:t>
            </w:r>
            <w:r w:rsidR="00652944">
              <w:rPr>
                <w:rFonts w:hint="eastAsia"/>
              </w:rPr>
              <w:t xml:space="preserve">　※</w:t>
            </w:r>
            <w:r w:rsidR="00652944">
              <w:rPr>
                <w:rFonts w:hint="eastAsia"/>
              </w:rPr>
              <w:t>i</w:t>
            </w:r>
            <w:r w:rsidR="00652944">
              <w:t>nsert</w:t>
            </w:r>
          </w:p>
        </w:tc>
        <w:tc>
          <w:tcPr>
            <w:tcW w:w="5228" w:type="dxa"/>
          </w:tcPr>
          <w:p w:rsidR="00780418" w:rsidRDefault="00780418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insert({</w:t>
            </w:r>
            <w:r w:rsidR="001620D4">
              <w:t>field</w:t>
            </w:r>
            <w:r>
              <w:t>: val, ...})</w:t>
            </w:r>
          </w:p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※コレクションが未作成の場合は自動で作成される</w:t>
            </w:r>
          </w:p>
        </w:tc>
      </w:tr>
      <w:tr w:rsidR="00780418" w:rsidTr="001F1897">
        <w:tc>
          <w:tcPr>
            <w:tcW w:w="5228" w:type="dxa"/>
          </w:tcPr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ドキュメントの個数を参照</w:t>
            </w:r>
            <w:r w:rsidR="00652944">
              <w:rPr>
                <w:rFonts w:hint="eastAsia"/>
              </w:rPr>
              <w:t xml:space="preserve">　※</w:t>
            </w:r>
            <w:r w:rsidR="00652944">
              <w:rPr>
                <w:rFonts w:hint="eastAsia"/>
              </w:rPr>
              <w:t>c</w:t>
            </w:r>
            <w:r w:rsidR="00652944">
              <w:t>ount</w:t>
            </w:r>
          </w:p>
        </w:tc>
        <w:tc>
          <w:tcPr>
            <w:tcW w:w="5228" w:type="dxa"/>
          </w:tcPr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count();</w:t>
            </w:r>
          </w:p>
        </w:tc>
      </w:tr>
      <w:tr w:rsidR="00780418" w:rsidTr="001F1897">
        <w:tc>
          <w:tcPr>
            <w:tcW w:w="5228" w:type="dxa"/>
          </w:tcPr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ドキュメントの全件抽出</w:t>
            </w:r>
            <w:r w:rsidR="00652944">
              <w:rPr>
                <w:rFonts w:hint="eastAsia"/>
              </w:rPr>
              <w:t xml:space="preserve">　※</w:t>
            </w:r>
            <w:r w:rsidR="00652944">
              <w:rPr>
                <w:rFonts w:hint="eastAsia"/>
              </w:rPr>
              <w:t>f</w:t>
            </w:r>
            <w:r w:rsidR="00652944">
              <w:t>ind</w:t>
            </w:r>
          </w:p>
        </w:tc>
        <w:tc>
          <w:tcPr>
            <w:tcW w:w="5228" w:type="dxa"/>
          </w:tcPr>
          <w:p w:rsidR="00780418" w:rsidRPr="00780418" w:rsidRDefault="00780418" w:rsidP="004C4A98">
            <w:pPr>
              <w:rPr>
                <w:rFonts w:hint="eastAsia"/>
              </w:rPr>
            </w:pPr>
            <w:r>
              <w:t>db.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find();</w:t>
            </w:r>
          </w:p>
        </w:tc>
      </w:tr>
      <w:tr w:rsidR="00780418" w:rsidRPr="001620D4" w:rsidTr="001F1897">
        <w:tc>
          <w:tcPr>
            <w:tcW w:w="5228" w:type="dxa"/>
          </w:tcPr>
          <w:p w:rsidR="00780418" w:rsidRDefault="0078041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ドキュメントの全件削除</w:t>
            </w:r>
          </w:p>
        </w:tc>
        <w:tc>
          <w:tcPr>
            <w:tcW w:w="5228" w:type="dxa"/>
          </w:tcPr>
          <w:p w:rsidR="00780418" w:rsidRDefault="00780418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remove({})</w:t>
            </w:r>
            <w:r w:rsidR="001620D4">
              <w:t>;</w:t>
            </w:r>
          </w:p>
          <w:p w:rsidR="00FF4F12" w:rsidRDefault="00FF4F12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※</w:t>
            </w:r>
            <w:r>
              <w:rPr>
                <w:rFonts w:hint="eastAsia"/>
              </w:rPr>
              <w:t>{</w:t>
            </w:r>
            <w:r>
              <w:t>}</w:t>
            </w:r>
            <w:r>
              <w:rPr>
                <w:rFonts w:hint="eastAsia"/>
              </w:rPr>
              <w:t>に抽出条件を入れる</w:t>
            </w:r>
          </w:p>
        </w:tc>
      </w:tr>
      <w:tr w:rsidR="001620D4" w:rsidRPr="00F37A81" w:rsidTr="001F1897">
        <w:tc>
          <w:tcPr>
            <w:tcW w:w="5228" w:type="dxa"/>
          </w:tcPr>
          <w:p w:rsidR="001620D4" w:rsidRDefault="001620D4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ドキュメントの条件抽出</w:t>
            </w:r>
          </w:p>
        </w:tc>
        <w:tc>
          <w:tcPr>
            <w:tcW w:w="5228" w:type="dxa"/>
          </w:tcPr>
          <w:p w:rsidR="001620D4" w:rsidRDefault="001620D4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find({</w:t>
            </w:r>
            <w:r>
              <w:rPr>
                <w:rFonts w:hint="eastAsia"/>
              </w:rPr>
              <w:t>※オブジェクト</w:t>
            </w:r>
            <w:r>
              <w:t>});</w:t>
            </w:r>
          </w:p>
          <w:p w:rsidR="001620D4" w:rsidRDefault="001620D4" w:rsidP="001620D4">
            <w:r>
              <w:rPr>
                <w:rFonts w:hint="eastAsia"/>
              </w:rPr>
              <w:t>※オブジェクトの記述方法</w:t>
            </w:r>
          </w:p>
          <w:p w:rsidR="001620D4" w:rsidRDefault="001620D4" w:rsidP="001620D4">
            <w:pPr>
              <w:ind w:leftChars="100" w:left="210"/>
            </w:pPr>
            <w:r>
              <w:rPr>
                <w:rFonts w:hint="eastAsia"/>
              </w:rPr>
              <w:t>等価：</w:t>
            </w:r>
            <w:r>
              <w:rPr>
                <w:rFonts w:hint="eastAsia"/>
              </w:rPr>
              <w:t>{</w:t>
            </w:r>
            <w:r>
              <w:t>id: 1}</w:t>
            </w:r>
          </w:p>
          <w:p w:rsidR="001620D4" w:rsidRDefault="001620D4" w:rsidP="001620D4">
            <w:pPr>
              <w:ind w:leftChars="100" w:left="210"/>
            </w:pPr>
            <w:r>
              <w:rPr>
                <w:rFonts w:hint="eastAsia"/>
              </w:rPr>
              <w:t>比較：</w:t>
            </w:r>
            <w:r>
              <w:rPr>
                <w:rFonts w:hint="eastAsia"/>
              </w:rPr>
              <w:t>{</w:t>
            </w:r>
            <w:r>
              <w:t>id: {$gte: 5}}</w:t>
            </w:r>
          </w:p>
          <w:p w:rsidR="001620D4" w:rsidRDefault="001620D4" w:rsidP="001620D4">
            <w:pPr>
              <w:ind w:leftChars="200" w:left="420"/>
            </w:pPr>
            <w:r>
              <w:t>$gte(</w:t>
            </w:r>
            <w:r>
              <w:rPr>
                <w:rFonts w:ascii="ＭＳ 明朝" w:eastAsia="ＭＳ 明朝" w:hAnsi="ＭＳ 明朝" w:cs="ＭＳ 明朝" w:hint="eastAsia"/>
              </w:rPr>
              <w:t>≧</w:t>
            </w:r>
            <w:r>
              <w:t>), $gt(</w:t>
            </w:r>
            <w:r>
              <w:rPr>
                <w:rFonts w:hint="eastAsia"/>
              </w:rPr>
              <w:t>＞</w:t>
            </w:r>
            <w:r>
              <w:t>), $lte(</w:t>
            </w:r>
            <w:r>
              <w:rPr>
                <w:rFonts w:hint="eastAsia"/>
              </w:rPr>
              <w:t>≦</w:t>
            </w:r>
            <w:r>
              <w:t>), $lt(</w:t>
            </w:r>
            <w:r>
              <w:rPr>
                <w:rFonts w:hint="eastAsia"/>
              </w:rPr>
              <w:t>＜</w:t>
            </w:r>
            <w:r>
              <w:t xml:space="preserve">), </w:t>
            </w:r>
          </w:p>
          <w:p w:rsidR="001620D4" w:rsidRDefault="001620D4" w:rsidP="001620D4">
            <w:pPr>
              <w:ind w:leftChars="200" w:left="420"/>
            </w:pPr>
            <w:r>
              <w:t>$eq(</w:t>
            </w:r>
            <w:r>
              <w:rPr>
                <w:rFonts w:hint="eastAsia"/>
              </w:rPr>
              <w:t>＝</w:t>
            </w:r>
            <w:r>
              <w:t>), $ne(</w:t>
            </w:r>
            <w:r>
              <w:rPr>
                <w:rFonts w:hint="eastAsia"/>
              </w:rPr>
              <w:t>≠</w:t>
            </w:r>
            <w:r>
              <w:t>)</w:t>
            </w:r>
          </w:p>
          <w:p w:rsidR="001620D4" w:rsidRDefault="001620D4" w:rsidP="001620D4">
            <w:pPr>
              <w:ind w:leftChars="100" w:left="210"/>
            </w:pPr>
            <w:r>
              <w:rPr>
                <w:rFonts w:hint="eastAsia"/>
              </w:rPr>
              <w:t>正規表現：</w:t>
            </w:r>
            <w:r>
              <w:rPr>
                <w:rFonts w:hint="eastAsia"/>
              </w:rPr>
              <w:t>{</w:t>
            </w:r>
            <w:r>
              <w:t>name: /^name/}</w:t>
            </w:r>
          </w:p>
          <w:p w:rsidR="00F37A81" w:rsidRDefault="00F37A81" w:rsidP="001620D4">
            <w:pPr>
              <w:ind w:leftChars="100" w:left="210"/>
            </w:pP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検索：</w:t>
            </w:r>
            <w:r>
              <w:rPr>
                <w:rFonts w:hint="eastAsia"/>
              </w:rPr>
              <w:t>{</w:t>
            </w:r>
            <w:r>
              <w:t>fld1: val1, fld2: val2,...}</w:t>
            </w:r>
          </w:p>
          <w:p w:rsidR="00F37A81" w:rsidRDefault="00F37A81" w:rsidP="001620D4">
            <w:pPr>
              <w:ind w:leftChars="100" w:left="210"/>
            </w:pPr>
            <w:r>
              <w:t>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検索：</w:t>
            </w:r>
            <w:r>
              <w:rPr>
                <w:rFonts w:hint="eastAsia"/>
              </w:rPr>
              <w:t>{</w:t>
            </w:r>
            <w:r w:rsidRPr="00F37A81">
              <w:rPr>
                <w:b/>
                <w:color w:val="FF0000"/>
              </w:rPr>
              <w:t>$or:[</w:t>
            </w:r>
            <w:r>
              <w:t>{fld1:val1}, {fld2, val2}</w:t>
            </w:r>
            <w:r w:rsidRPr="00F37A81">
              <w:rPr>
                <w:b/>
                <w:color w:val="FF0000"/>
              </w:rPr>
              <w:t>]</w:t>
            </w:r>
            <w:r>
              <w:t>}</w:t>
            </w:r>
          </w:p>
          <w:p w:rsidR="00F37A81" w:rsidRDefault="00F37A81" w:rsidP="001620D4">
            <w:pPr>
              <w:ind w:leftChars="100" w:left="210"/>
            </w:pP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検索（同フィールド内）：</w:t>
            </w:r>
          </w:p>
          <w:p w:rsidR="00F37A81" w:rsidRDefault="00F37A81" w:rsidP="001620D4">
            <w:pPr>
              <w:ind w:leftChars="100" w:left="210"/>
            </w:pPr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{</w:t>
            </w:r>
            <w:r w:rsidR="0032697B">
              <w:t xml:space="preserve">fld: </w:t>
            </w:r>
            <w:r w:rsidR="0032697B" w:rsidRPr="0032697B">
              <w:rPr>
                <w:b/>
                <w:color w:val="FF0000"/>
              </w:rPr>
              <w:t>{$in:</w:t>
            </w:r>
            <w:r w:rsidR="0032697B">
              <w:t xml:space="preserve"> [val1, val2]</w:t>
            </w:r>
            <w:r w:rsidR="0032697B" w:rsidRPr="0032697B">
              <w:rPr>
                <w:b/>
                <w:color w:val="FF0000"/>
              </w:rPr>
              <w:t>}</w:t>
            </w:r>
            <w:r>
              <w:t>}</w:t>
            </w:r>
          </w:p>
          <w:p w:rsidR="0032697B" w:rsidRDefault="0032697B" w:rsidP="001620D4">
            <w:pPr>
              <w:ind w:leftChars="100" w:left="210"/>
            </w:pPr>
            <w:r>
              <w:rPr>
                <w:rFonts w:hint="eastAsia"/>
              </w:rPr>
              <w:t>フィールド有無：</w:t>
            </w:r>
            <w:r>
              <w:rPr>
                <w:rFonts w:hint="eastAsia"/>
              </w:rPr>
              <w:t>{</w:t>
            </w:r>
            <w:r>
              <w:t xml:space="preserve">fld: </w:t>
            </w:r>
            <w:r w:rsidRPr="0032697B">
              <w:rPr>
                <w:b/>
                <w:color w:val="FF0000"/>
              </w:rPr>
              <w:t>{$exists</w:t>
            </w:r>
            <w:r>
              <w:t>: true</w:t>
            </w:r>
            <w:r w:rsidRPr="0032697B">
              <w:rPr>
                <w:b/>
                <w:color w:val="FF0000"/>
              </w:rPr>
              <w:t>}</w:t>
            </w:r>
            <w:r>
              <w:t>}</w:t>
            </w:r>
          </w:p>
          <w:p w:rsidR="0032697B" w:rsidRPr="00F37A81" w:rsidRDefault="0032697B" w:rsidP="001620D4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 xml:space="preserve">　　　　※</w:t>
            </w:r>
            <w:r>
              <w:rPr>
                <w:rFonts w:hint="eastAsia"/>
              </w:rPr>
              <w:t>t</w:t>
            </w:r>
            <w:r>
              <w:t>rue,1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</w:t>
            </w:r>
            <w:r>
              <w:t>alse,0</w:t>
            </w:r>
          </w:p>
        </w:tc>
      </w:tr>
      <w:tr w:rsidR="001620D4" w:rsidRPr="001620D4" w:rsidTr="001F1897">
        <w:tc>
          <w:tcPr>
            <w:tcW w:w="5228" w:type="dxa"/>
          </w:tcPr>
          <w:p w:rsidR="001620D4" w:rsidRPr="00F37A81" w:rsidRDefault="00F37A81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フィールドに格納されている値の一覧</w:t>
            </w:r>
            <w:r w:rsidR="00652944">
              <w:rPr>
                <w:rFonts w:hint="eastAsia"/>
              </w:rPr>
              <w:t xml:space="preserve">　※</w:t>
            </w:r>
            <w:r w:rsidR="00652944">
              <w:rPr>
                <w:rFonts w:hint="eastAsia"/>
              </w:rPr>
              <w:t>d</w:t>
            </w:r>
            <w:r w:rsidR="00652944">
              <w:t>instinct</w:t>
            </w:r>
          </w:p>
        </w:tc>
        <w:tc>
          <w:tcPr>
            <w:tcW w:w="5228" w:type="dxa"/>
          </w:tcPr>
          <w:p w:rsidR="001620D4" w:rsidRDefault="00F37A81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distinct(</w:t>
            </w:r>
            <w:r>
              <w:rPr>
                <w:rFonts w:hint="eastAsia"/>
              </w:rPr>
              <w:t>フィールド名</w:t>
            </w:r>
            <w:r>
              <w:t>)</w:t>
            </w:r>
          </w:p>
        </w:tc>
      </w:tr>
      <w:tr w:rsidR="00F37A81" w:rsidRPr="001620D4" w:rsidTr="001F1897">
        <w:tc>
          <w:tcPr>
            <w:tcW w:w="5228" w:type="dxa"/>
          </w:tcPr>
          <w:p w:rsidR="00F37A81" w:rsidRDefault="0032697B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抽出するフィールドの指定</w:t>
            </w:r>
          </w:p>
        </w:tc>
        <w:tc>
          <w:tcPr>
            <w:tcW w:w="5228" w:type="dxa"/>
          </w:tcPr>
          <w:p w:rsidR="00F37A81" w:rsidRDefault="0032697B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find</w:t>
            </w:r>
            <w:r>
              <w:t>(</w:t>
            </w:r>
            <w:r>
              <w:t>{}, {fld: true}</w:t>
            </w:r>
            <w:r>
              <w:t>)</w:t>
            </w:r>
          </w:p>
        </w:tc>
      </w:tr>
      <w:tr w:rsidR="0032697B" w:rsidRPr="001620D4" w:rsidTr="001F1897">
        <w:tc>
          <w:tcPr>
            <w:tcW w:w="5228" w:type="dxa"/>
          </w:tcPr>
          <w:p w:rsidR="0032697B" w:rsidRDefault="0032697B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  <w:r>
              <w:rPr>
                <w:rFonts w:hint="eastAsia"/>
              </w:rPr>
              <w:t>項目の非表示</w:t>
            </w:r>
          </w:p>
        </w:tc>
        <w:tc>
          <w:tcPr>
            <w:tcW w:w="5228" w:type="dxa"/>
          </w:tcPr>
          <w:p w:rsidR="0032697B" w:rsidRDefault="0032697B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find({}, {</w:t>
            </w:r>
            <w:r>
              <w:t>_id: 0</w:t>
            </w:r>
            <w:r>
              <w:t>})</w:t>
            </w:r>
          </w:p>
        </w:tc>
      </w:tr>
      <w:tr w:rsidR="00375F64" w:rsidRPr="001620D4" w:rsidTr="001F1897">
        <w:tc>
          <w:tcPr>
            <w:tcW w:w="5228" w:type="dxa"/>
          </w:tcPr>
          <w:p w:rsidR="00375F64" w:rsidRDefault="00375F64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ドキュメントの更新</w:t>
            </w:r>
          </w:p>
        </w:tc>
        <w:tc>
          <w:tcPr>
            <w:tcW w:w="5228" w:type="dxa"/>
          </w:tcPr>
          <w:p w:rsidR="00375F64" w:rsidRDefault="00375F64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update(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ドキュメント</w:t>
            </w:r>
            <w:r>
              <w:t>)</w:t>
            </w:r>
          </w:p>
          <w:p w:rsidR="00BF5512" w:rsidRDefault="00BF5512" w:rsidP="004C4A98">
            <w:r>
              <w:rPr>
                <w:rFonts w:hint="eastAsia"/>
              </w:rPr>
              <w:t xml:space="preserve">　※特定のフィールドのみ更新</w:t>
            </w:r>
            <w:r w:rsidR="00943BFE">
              <w:rPr>
                <w:rFonts w:hint="eastAsia"/>
              </w:rPr>
              <w:t>＆追加</w:t>
            </w:r>
            <w:r>
              <w:rPr>
                <w:rFonts w:hint="eastAsia"/>
              </w:rPr>
              <w:t>したい場合</w:t>
            </w:r>
          </w:p>
          <w:p w:rsidR="00BF5512" w:rsidRDefault="00BF5512" w:rsidP="004C4A9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 xml:space="preserve">{$set: </w:t>
            </w:r>
            <w:r w:rsidRPr="00BF5512">
              <w:rPr>
                <w:rFonts w:hint="eastAsia"/>
                <w:b/>
                <w:color w:val="FF0000"/>
              </w:rPr>
              <w:t>ドキュメント</w:t>
            </w:r>
            <w:r w:rsidRPr="00BF5512">
              <w:rPr>
                <w:b/>
                <w:color w:val="FF0000"/>
              </w:rPr>
              <w:t>}</w:t>
            </w:r>
            <w:r>
              <w:t>)</w:t>
            </w:r>
          </w:p>
          <w:p w:rsidR="00BF5512" w:rsidRDefault="00BF5512" w:rsidP="004C4A98">
            <w:r>
              <w:rPr>
                <w:rFonts w:hint="eastAsia"/>
              </w:rPr>
              <w:t xml:space="preserve">　※複数件同時に変更したい場合</w:t>
            </w:r>
          </w:p>
          <w:p w:rsidR="00BF5512" w:rsidRDefault="00BF5512" w:rsidP="004C4A9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ドキュメント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>{multi : true}</w:t>
            </w:r>
            <w:r>
              <w:t>)</w:t>
            </w:r>
          </w:p>
          <w:p w:rsidR="00943BFE" w:rsidRDefault="00943BFE" w:rsidP="004C4A9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※現在の値を増加（減少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させたい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>{</w:t>
            </w:r>
            <w:r>
              <w:rPr>
                <w:b/>
                <w:color w:val="FF0000"/>
              </w:rPr>
              <w:t>$inc</w:t>
            </w:r>
            <w:r w:rsidRPr="00BF5512">
              <w:rPr>
                <w:b/>
                <w:color w:val="FF0000"/>
              </w:rPr>
              <w:t xml:space="preserve"> : </w:t>
            </w:r>
            <w:r w:rsidRPr="00943BFE">
              <w:t>{fld: val}</w:t>
            </w:r>
            <w:r w:rsidRPr="00BF5512">
              <w:rPr>
                <w:b/>
                <w:color w:val="FF0000"/>
              </w:rPr>
              <w:t>}</w:t>
            </w:r>
            <w:r>
              <w:t>)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※現在の値</w:t>
            </w:r>
            <w:r>
              <w:rPr>
                <w:rFonts w:hint="eastAsia"/>
              </w:rPr>
              <w:t>を乗算したい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>{</w:t>
            </w:r>
            <w:r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>mul</w:t>
            </w:r>
            <w:r w:rsidRPr="00BF5512">
              <w:rPr>
                <w:b/>
                <w:color w:val="FF0000"/>
              </w:rPr>
              <w:t xml:space="preserve"> : </w:t>
            </w:r>
            <w:r w:rsidRPr="00943BFE">
              <w:t>{fld: val}</w:t>
            </w:r>
            <w:r w:rsidRPr="00BF5512">
              <w:rPr>
                <w:b/>
                <w:color w:val="FF0000"/>
              </w:rPr>
              <w:t>}</w:t>
            </w:r>
            <w:r>
              <w:t>)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※フィールド名を変更したい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>{</w:t>
            </w:r>
            <w:r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>renae</w:t>
            </w:r>
            <w:r w:rsidRPr="00BF5512">
              <w:rPr>
                <w:b/>
                <w:color w:val="FF0000"/>
              </w:rPr>
              <w:t xml:space="preserve"> : </w:t>
            </w:r>
            <w:r w:rsidRPr="00943BFE">
              <w:t xml:space="preserve">{fld: </w:t>
            </w:r>
            <w:r>
              <w:t>newFld</w:t>
            </w:r>
            <w:r w:rsidRPr="00943BFE">
              <w:t>}</w:t>
            </w:r>
            <w:r w:rsidRPr="00BF5512">
              <w:rPr>
                <w:b/>
                <w:color w:val="FF0000"/>
              </w:rPr>
              <w:t>}</w:t>
            </w:r>
            <w:r>
              <w:t>)</w:t>
            </w:r>
          </w:p>
          <w:p w:rsidR="00943BFE" w:rsidRDefault="00943BFE" w:rsidP="00943BFE">
            <w:pPr>
              <w:ind w:leftChars="100" w:left="210"/>
            </w:pPr>
            <w:r>
              <w:rPr>
                <w:rFonts w:hint="eastAsia"/>
              </w:rPr>
              <w:t>※フィールドを削除したい</w:t>
            </w:r>
          </w:p>
          <w:p w:rsidR="00943BFE" w:rsidRPr="00943BFE" w:rsidRDefault="00943BFE" w:rsidP="00943BF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pdate(</w:t>
            </w:r>
            <w:r>
              <w:rPr>
                <w:rFonts w:hint="eastAsia"/>
              </w:rPr>
              <w:t>抽出条件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F5512">
              <w:rPr>
                <w:b/>
                <w:color w:val="FF0000"/>
              </w:rPr>
              <w:t xml:space="preserve">{$set: </w:t>
            </w:r>
            <w:r>
              <w:rPr>
                <w:rFonts w:hint="eastAsia"/>
                <w:b/>
                <w:color w:val="FF0000"/>
              </w:rPr>
              <w:t>{</w:t>
            </w:r>
            <w:r>
              <w:rPr>
                <w:b/>
                <w:color w:val="FF0000"/>
              </w:rPr>
              <w:t>fld: “”}</w:t>
            </w:r>
            <w:r w:rsidRPr="00BF5512">
              <w:rPr>
                <w:b/>
                <w:color w:val="FF0000"/>
              </w:rPr>
              <w:t>}</w:t>
            </w:r>
            <w:r>
              <w:t>)</w:t>
            </w:r>
          </w:p>
        </w:tc>
      </w:tr>
      <w:tr w:rsidR="00FF4F12" w:rsidRPr="001620D4" w:rsidTr="001F1897">
        <w:tc>
          <w:tcPr>
            <w:tcW w:w="5228" w:type="dxa"/>
          </w:tcPr>
          <w:p w:rsidR="00FF4F12" w:rsidRDefault="00FF4F12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Update/Insert</w:t>
            </w:r>
          </w:p>
        </w:tc>
        <w:tc>
          <w:tcPr>
            <w:tcW w:w="5228" w:type="dxa"/>
          </w:tcPr>
          <w:p w:rsidR="00FF4F12" w:rsidRDefault="00FF4F12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udpate(</w:t>
            </w:r>
            <w:r>
              <w:rPr>
                <w:rFonts w:hint="eastAsia"/>
              </w:rPr>
              <w:t>抽出条件</w:t>
            </w:r>
          </w:p>
          <w:p w:rsidR="00FF4F12" w:rsidRDefault="00FF4F12" w:rsidP="00FF4F1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ドキュメント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F4F12">
              <w:rPr>
                <w:b/>
                <w:color w:val="FF0000"/>
              </w:rPr>
              <w:t>{upsert: true}</w:t>
            </w:r>
            <w:r>
              <w:t>)</w:t>
            </w:r>
          </w:p>
        </w:tc>
      </w:tr>
      <w:tr w:rsidR="001629A6" w:rsidRPr="001620D4" w:rsidTr="001629A6">
        <w:tc>
          <w:tcPr>
            <w:tcW w:w="10456" w:type="dxa"/>
            <w:gridSpan w:val="2"/>
            <w:shd w:val="clear" w:color="auto" w:fill="F7CAAC" w:themeFill="accent2" w:themeFillTint="66"/>
            <w:vAlign w:val="center"/>
          </w:tcPr>
          <w:p w:rsidR="001629A6" w:rsidRDefault="001629A6" w:rsidP="001629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検索結果に対する操作</w:t>
            </w:r>
          </w:p>
        </w:tc>
      </w:tr>
      <w:tr w:rsidR="001629A6" w:rsidRPr="001620D4" w:rsidTr="001F1897">
        <w:tc>
          <w:tcPr>
            <w:tcW w:w="5228" w:type="dxa"/>
          </w:tcPr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件数を制限する</w:t>
            </w:r>
          </w:p>
        </w:tc>
        <w:tc>
          <w:tcPr>
            <w:tcW w:w="5228" w:type="dxa"/>
          </w:tcPr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imit(</w:t>
            </w:r>
            <w:r>
              <w:rPr>
                <w:rFonts w:hint="eastAsia"/>
              </w:rPr>
              <w:t>件数</w:t>
            </w:r>
            <w:r>
              <w:t>)</w:t>
            </w:r>
          </w:p>
        </w:tc>
      </w:tr>
      <w:tr w:rsidR="001629A6" w:rsidRPr="001620D4" w:rsidTr="001F1897">
        <w:tc>
          <w:tcPr>
            <w:tcW w:w="5228" w:type="dxa"/>
          </w:tcPr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検索結果をスキップする</w:t>
            </w:r>
          </w:p>
        </w:tc>
        <w:tc>
          <w:tcPr>
            <w:tcW w:w="5228" w:type="dxa"/>
          </w:tcPr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kip(</w:t>
            </w:r>
            <w:r>
              <w:rPr>
                <w:rFonts w:hint="eastAsia"/>
              </w:rPr>
              <w:t>件数</w:t>
            </w:r>
            <w:r>
              <w:t>)</w:t>
            </w:r>
          </w:p>
        </w:tc>
      </w:tr>
      <w:tr w:rsidR="001629A6" w:rsidRPr="001620D4" w:rsidTr="001F1897">
        <w:tc>
          <w:tcPr>
            <w:tcW w:w="5228" w:type="dxa"/>
          </w:tcPr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ソートする</w:t>
            </w:r>
          </w:p>
        </w:tc>
        <w:tc>
          <w:tcPr>
            <w:tcW w:w="5228" w:type="dxa"/>
          </w:tcPr>
          <w:p w:rsidR="001629A6" w:rsidRDefault="001629A6" w:rsidP="004C4A98">
            <w:r>
              <w:rPr>
                <w:rFonts w:hint="eastAsia"/>
              </w:rPr>
              <w:t>s</w:t>
            </w:r>
            <w:r>
              <w:t>ort({</w:t>
            </w:r>
            <w:r>
              <w:rPr>
                <w:rFonts w:hint="eastAsia"/>
              </w:rPr>
              <w:t>ソート対象</w:t>
            </w:r>
            <w:r>
              <w:rPr>
                <w:rFonts w:hint="eastAsia"/>
              </w:rPr>
              <w:t>:</w:t>
            </w:r>
            <w:r>
              <w:t xml:space="preserve"> 1/ -1})</w:t>
            </w:r>
          </w:p>
          <w:p w:rsidR="001629A6" w:rsidRDefault="001629A6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※１：昇順、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：降順</w:t>
            </w:r>
          </w:p>
        </w:tc>
      </w:tr>
      <w:tr w:rsidR="00FF4F12" w:rsidRPr="001620D4" w:rsidTr="00FF4F12">
        <w:tc>
          <w:tcPr>
            <w:tcW w:w="10456" w:type="dxa"/>
            <w:gridSpan w:val="2"/>
            <w:shd w:val="clear" w:color="auto" w:fill="F7CAAC" w:themeFill="accent2" w:themeFillTint="66"/>
            <w:vAlign w:val="center"/>
          </w:tcPr>
          <w:p w:rsidR="00FF4F12" w:rsidRDefault="00FF4F12" w:rsidP="00FF4F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インデックスに関する操作</w:t>
            </w:r>
          </w:p>
        </w:tc>
      </w:tr>
      <w:tr w:rsidR="00FF4F12" w:rsidRPr="001620D4" w:rsidTr="001F1897">
        <w:tc>
          <w:tcPr>
            <w:tcW w:w="5228" w:type="dxa"/>
          </w:tcPr>
          <w:p w:rsidR="00FF4F12" w:rsidRDefault="00FF4F12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インデックス一覧の参照</w:t>
            </w:r>
          </w:p>
        </w:tc>
        <w:tc>
          <w:tcPr>
            <w:tcW w:w="5228" w:type="dxa"/>
          </w:tcPr>
          <w:p w:rsidR="00FF4F12" w:rsidRDefault="002777B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getIndexes();</w:t>
            </w:r>
          </w:p>
        </w:tc>
      </w:tr>
      <w:tr w:rsidR="002777B8" w:rsidRPr="001620D4" w:rsidTr="001F1897">
        <w:tc>
          <w:tcPr>
            <w:tcW w:w="5228" w:type="dxa"/>
          </w:tcPr>
          <w:p w:rsidR="002777B8" w:rsidRDefault="002777B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インデックス作成</w:t>
            </w:r>
          </w:p>
        </w:tc>
        <w:tc>
          <w:tcPr>
            <w:tcW w:w="5228" w:type="dxa"/>
          </w:tcPr>
          <w:p w:rsidR="002777B8" w:rsidRDefault="002777B8" w:rsidP="004C4A98"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createIndex({fld, 1})</w:t>
            </w:r>
          </w:p>
          <w:p w:rsidR="002777B8" w:rsidRDefault="002777B8" w:rsidP="002777B8">
            <w:pPr>
              <w:ind w:leftChars="100" w:left="210"/>
            </w:pPr>
            <w:r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：昇順、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：降順</w:t>
            </w:r>
          </w:p>
          <w:p w:rsidR="002777B8" w:rsidRDefault="002777B8" w:rsidP="002777B8">
            <w:pPr>
              <w:ind w:leftChars="100" w:left="210"/>
            </w:pPr>
            <w:r>
              <w:rPr>
                <w:rFonts w:hint="eastAsia"/>
              </w:rPr>
              <w:t>※一意制約を設けたい</w:t>
            </w:r>
          </w:p>
          <w:p w:rsidR="002777B8" w:rsidRDefault="002777B8" w:rsidP="002777B8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reateIndex({</w:t>
            </w:r>
            <w:r>
              <w:rPr>
                <w:rFonts w:hint="eastAsia"/>
              </w:rPr>
              <w:t>※略</w:t>
            </w:r>
            <w:r>
              <w:t xml:space="preserve">}, </w:t>
            </w:r>
            <w:r w:rsidRPr="002777B8">
              <w:rPr>
                <w:b/>
                <w:color w:val="FF0000"/>
              </w:rPr>
              <w:t>{unique: true}</w:t>
            </w:r>
            <w:r>
              <w:t>)</w:t>
            </w:r>
          </w:p>
        </w:tc>
      </w:tr>
      <w:tr w:rsidR="002777B8" w:rsidRPr="001620D4" w:rsidTr="001F1897">
        <w:tc>
          <w:tcPr>
            <w:tcW w:w="5228" w:type="dxa"/>
          </w:tcPr>
          <w:p w:rsidR="002777B8" w:rsidRDefault="002777B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インデックスの削除</w:t>
            </w:r>
          </w:p>
        </w:tc>
        <w:tc>
          <w:tcPr>
            <w:tcW w:w="5228" w:type="dxa"/>
          </w:tcPr>
          <w:p w:rsidR="002777B8" w:rsidRDefault="002777B8" w:rsidP="004C4A9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コレクション</w:t>
            </w:r>
            <w:r>
              <w:rPr>
                <w:rFonts w:hint="eastAsia"/>
              </w:rPr>
              <w:t>.</w:t>
            </w:r>
            <w:r>
              <w:t>dropIndex(</w:t>
            </w:r>
            <w:r>
              <w:rPr>
                <w:rFonts w:hint="eastAsia"/>
              </w:rPr>
              <w:t>インデックス名</w:t>
            </w:r>
            <w:r>
              <w:t>)</w:t>
            </w:r>
          </w:p>
        </w:tc>
      </w:tr>
    </w:tbl>
    <w:p w:rsidR="001F1897" w:rsidRPr="001F1897" w:rsidRDefault="001F1897" w:rsidP="00554A00">
      <w:pPr>
        <w:rPr>
          <w:rFonts w:hint="eastAsia"/>
        </w:rPr>
      </w:pPr>
    </w:p>
    <w:p w:rsidR="00554A00" w:rsidRDefault="00554A00" w:rsidP="00554A00"/>
    <w:p w:rsidR="00554A00" w:rsidRDefault="00780418" w:rsidP="00780418">
      <w:pPr>
        <w:pStyle w:val="1"/>
        <w:ind w:left="210" w:right="210"/>
        <w:rPr>
          <w:rFonts w:hint="eastAsia"/>
        </w:rPr>
      </w:pPr>
      <w:bookmarkStart w:id="5" w:name="_Toc515451813"/>
      <w:r>
        <w:rPr>
          <w:rFonts w:hint="eastAsia"/>
        </w:rPr>
        <w:t>JavaScript</w:t>
      </w:r>
      <w:r>
        <w:rPr>
          <w:rFonts w:hint="eastAsia"/>
        </w:rPr>
        <w:t>との連動</w:t>
      </w:r>
      <w:bookmarkEnd w:id="5"/>
    </w:p>
    <w:p w:rsidR="00554A00" w:rsidRDefault="00554A00" w:rsidP="00554A00"/>
    <w:p w:rsidR="00554A00" w:rsidRDefault="00780418" w:rsidP="00780418">
      <w:pPr>
        <w:pStyle w:val="2"/>
        <w:ind w:left="210" w:right="210"/>
      </w:pPr>
      <w:bookmarkStart w:id="6" w:name="_Toc515451814"/>
      <w:r>
        <w:rPr>
          <w:rFonts w:hint="eastAsia"/>
        </w:rPr>
        <w:t>繰り返し処理</w:t>
      </w:r>
      <w:bookmarkEnd w:id="6"/>
    </w:p>
    <w:p w:rsidR="00780418" w:rsidRDefault="00780418" w:rsidP="00780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for(var i=0; i&lt;10; i++){</w:t>
      </w:r>
    </w:p>
    <w:p w:rsidR="00780418" w:rsidRDefault="00780418" w:rsidP="00780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db.users.insert({</w:t>
      </w:r>
    </w:p>
    <w:p w:rsidR="00780418" w:rsidRDefault="00780418" w:rsidP="00780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id: i</w:t>
      </w:r>
    </w:p>
    <w:p w:rsidR="00780418" w:rsidRDefault="00780418" w:rsidP="00780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})</w:t>
      </w:r>
    </w:p>
    <w:p w:rsidR="00780418" w:rsidRDefault="00780418" w:rsidP="00780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... }</w:t>
      </w:r>
    </w:p>
    <w:p w:rsidR="00554A00" w:rsidRDefault="00554A00" w:rsidP="00554A00"/>
    <w:p w:rsidR="00554A00" w:rsidRDefault="00554A00" w:rsidP="00554A00"/>
    <w:p w:rsidR="00554A00" w:rsidRDefault="00554A00" w:rsidP="00554A00"/>
    <w:p w:rsidR="00554A00" w:rsidRDefault="00554A00" w:rsidP="00554A00"/>
    <w:p w:rsidR="00554A00" w:rsidRPr="00554A00" w:rsidRDefault="00554A00" w:rsidP="00554A00">
      <w:pPr>
        <w:rPr>
          <w:rFonts w:hint="eastAsia"/>
        </w:rPr>
      </w:pPr>
    </w:p>
    <w:sectPr w:rsidR="00554A00" w:rsidRPr="00554A00" w:rsidSect="007A78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72" w:rsidRDefault="002E1772" w:rsidP="00BF782A">
      <w:r>
        <w:separator/>
      </w:r>
    </w:p>
  </w:endnote>
  <w:endnote w:type="continuationSeparator" w:id="0">
    <w:p w:rsidR="002E1772" w:rsidRDefault="002E1772" w:rsidP="00BF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72" w:rsidRDefault="002E1772" w:rsidP="00BF782A">
      <w:r>
        <w:separator/>
      </w:r>
    </w:p>
  </w:footnote>
  <w:footnote w:type="continuationSeparator" w:id="0">
    <w:p w:rsidR="002E1772" w:rsidRDefault="002E1772" w:rsidP="00BF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BB8"/>
    <w:multiLevelType w:val="hybridMultilevel"/>
    <w:tmpl w:val="B742E2B2"/>
    <w:lvl w:ilvl="0" w:tplc="DBCE10D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393D"/>
    <w:multiLevelType w:val="hybridMultilevel"/>
    <w:tmpl w:val="7494D368"/>
    <w:lvl w:ilvl="0" w:tplc="F254373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8B159C"/>
    <w:multiLevelType w:val="hybridMultilevel"/>
    <w:tmpl w:val="5D7A8D4C"/>
    <w:lvl w:ilvl="0" w:tplc="AE1CF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7187FC2"/>
    <w:multiLevelType w:val="hybridMultilevel"/>
    <w:tmpl w:val="15829C46"/>
    <w:lvl w:ilvl="0" w:tplc="B30A141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2165C5"/>
    <w:multiLevelType w:val="hybridMultilevel"/>
    <w:tmpl w:val="3E5CDFC0"/>
    <w:lvl w:ilvl="0" w:tplc="4DD689C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2939CA"/>
    <w:multiLevelType w:val="hybridMultilevel"/>
    <w:tmpl w:val="37008680"/>
    <w:lvl w:ilvl="0" w:tplc="B13A770A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91"/>
    <w:rsid w:val="00014285"/>
    <w:rsid w:val="000A7C5E"/>
    <w:rsid w:val="000B1F58"/>
    <w:rsid w:val="000E47C7"/>
    <w:rsid w:val="000E5F65"/>
    <w:rsid w:val="000F1D61"/>
    <w:rsid w:val="001104D2"/>
    <w:rsid w:val="0015560B"/>
    <w:rsid w:val="001620D4"/>
    <w:rsid w:val="001629A6"/>
    <w:rsid w:val="001715AB"/>
    <w:rsid w:val="001F0873"/>
    <w:rsid w:val="001F1897"/>
    <w:rsid w:val="0027379E"/>
    <w:rsid w:val="00274C20"/>
    <w:rsid w:val="002777B8"/>
    <w:rsid w:val="002E1772"/>
    <w:rsid w:val="00311375"/>
    <w:rsid w:val="0032697B"/>
    <w:rsid w:val="00375F64"/>
    <w:rsid w:val="003C6557"/>
    <w:rsid w:val="004207CB"/>
    <w:rsid w:val="0043709C"/>
    <w:rsid w:val="004405A1"/>
    <w:rsid w:val="00446495"/>
    <w:rsid w:val="00452D9F"/>
    <w:rsid w:val="004B136F"/>
    <w:rsid w:val="004C4A98"/>
    <w:rsid w:val="00546BA6"/>
    <w:rsid w:val="00554A00"/>
    <w:rsid w:val="0057312E"/>
    <w:rsid w:val="005A5D61"/>
    <w:rsid w:val="00646EB2"/>
    <w:rsid w:val="00652944"/>
    <w:rsid w:val="006A194D"/>
    <w:rsid w:val="007270DA"/>
    <w:rsid w:val="00780418"/>
    <w:rsid w:val="007A7891"/>
    <w:rsid w:val="007B69E5"/>
    <w:rsid w:val="007C5659"/>
    <w:rsid w:val="007D40F4"/>
    <w:rsid w:val="00811ADE"/>
    <w:rsid w:val="0084249B"/>
    <w:rsid w:val="00842E03"/>
    <w:rsid w:val="00856B7C"/>
    <w:rsid w:val="0090645D"/>
    <w:rsid w:val="00943BFE"/>
    <w:rsid w:val="0095344E"/>
    <w:rsid w:val="009A7DF6"/>
    <w:rsid w:val="009D4D46"/>
    <w:rsid w:val="009D6E4C"/>
    <w:rsid w:val="00A062A2"/>
    <w:rsid w:val="00A25A23"/>
    <w:rsid w:val="00A674C1"/>
    <w:rsid w:val="00A73054"/>
    <w:rsid w:val="00AC0E3C"/>
    <w:rsid w:val="00B27DD9"/>
    <w:rsid w:val="00B37277"/>
    <w:rsid w:val="00B76A9D"/>
    <w:rsid w:val="00BF5512"/>
    <w:rsid w:val="00BF5E57"/>
    <w:rsid w:val="00BF6036"/>
    <w:rsid w:val="00BF782A"/>
    <w:rsid w:val="00C816D9"/>
    <w:rsid w:val="00CE081A"/>
    <w:rsid w:val="00CE3CC1"/>
    <w:rsid w:val="00DB7F89"/>
    <w:rsid w:val="00E032A0"/>
    <w:rsid w:val="00E218C7"/>
    <w:rsid w:val="00ED4FEC"/>
    <w:rsid w:val="00EE2AFA"/>
    <w:rsid w:val="00F2760A"/>
    <w:rsid w:val="00F37A81"/>
    <w:rsid w:val="00F632E0"/>
    <w:rsid w:val="00F95A3D"/>
    <w:rsid w:val="00FE0E11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C415103"/>
  <w15:chartTrackingRefBased/>
  <w15:docId w15:val="{ABC02E66-DAE7-4CC0-9645-10418B87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891"/>
    <w:pPr>
      <w:keepNext/>
      <w:shd w:val="clear" w:color="auto" w:fill="B4C6E7" w:themeFill="accent5" w:themeFillTint="66"/>
      <w:ind w:leftChars="100" w:left="100" w:rightChars="100" w:right="100"/>
      <w:jc w:val="center"/>
      <w:outlineLvl w:val="0"/>
    </w:pPr>
    <w:rPr>
      <w:rFonts w:asciiTheme="majorHAnsi" w:eastAsia="Meiryo UI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5E57"/>
    <w:pPr>
      <w:keepNext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A7891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7891"/>
    <w:rPr>
      <w:rFonts w:asciiTheme="majorHAnsi" w:eastAsia="Meiryo UI" w:hAnsiTheme="majorHAnsi" w:cstheme="majorBidi"/>
      <w:sz w:val="28"/>
      <w:szCs w:val="24"/>
      <w:shd w:val="clear" w:color="auto" w:fill="B4C6E7" w:themeFill="accent5" w:themeFillTint="66"/>
    </w:rPr>
  </w:style>
  <w:style w:type="character" w:customStyle="1" w:styleId="20">
    <w:name w:val="見出し 2 (文字)"/>
    <w:basedOn w:val="a0"/>
    <w:link w:val="2"/>
    <w:uiPriority w:val="9"/>
    <w:rsid w:val="00BF5E57"/>
    <w:rPr>
      <w:rFonts w:asciiTheme="majorHAnsi" w:eastAsiaTheme="majorEastAsia" w:hAnsiTheme="majorHAnsi" w:cstheme="majorBidi"/>
      <w:b/>
      <w:u w:val="single"/>
    </w:rPr>
  </w:style>
  <w:style w:type="character" w:customStyle="1" w:styleId="30">
    <w:name w:val="見出し 3 (文字)"/>
    <w:basedOn w:val="a0"/>
    <w:link w:val="3"/>
    <w:uiPriority w:val="9"/>
    <w:rsid w:val="007A7891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7A789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891"/>
  </w:style>
  <w:style w:type="paragraph" w:styleId="21">
    <w:name w:val="toc 2"/>
    <w:basedOn w:val="a"/>
    <w:next w:val="a"/>
    <w:autoRedefine/>
    <w:uiPriority w:val="39"/>
    <w:unhideWhenUsed/>
    <w:rsid w:val="007A789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A7891"/>
    <w:pPr>
      <w:ind w:leftChars="200" w:left="420"/>
    </w:pPr>
  </w:style>
  <w:style w:type="character" w:styleId="a4">
    <w:name w:val="Hyperlink"/>
    <w:basedOn w:val="a0"/>
    <w:uiPriority w:val="99"/>
    <w:unhideWhenUsed/>
    <w:rsid w:val="007A789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F782A"/>
  </w:style>
  <w:style w:type="paragraph" w:styleId="a7">
    <w:name w:val="footer"/>
    <w:basedOn w:val="a"/>
    <w:link w:val="a8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F782A"/>
  </w:style>
  <w:style w:type="paragraph" w:styleId="a9">
    <w:name w:val="List Paragraph"/>
    <w:basedOn w:val="a"/>
    <w:uiPriority w:val="34"/>
    <w:qFormat/>
    <w:rsid w:val="0043709C"/>
    <w:pPr>
      <w:ind w:leftChars="400" w:left="840"/>
    </w:pPr>
  </w:style>
  <w:style w:type="table" w:styleId="aa">
    <w:name w:val="Table Grid"/>
    <w:basedOn w:val="a1"/>
    <w:uiPriority w:val="39"/>
    <w:rsid w:val="00B7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v">
    <w:name w:val="crayon-v"/>
    <w:basedOn w:val="a0"/>
    <w:rsid w:val="000E5F65"/>
  </w:style>
  <w:style w:type="character" w:customStyle="1" w:styleId="crayon-sy">
    <w:name w:val="crayon-sy"/>
    <w:basedOn w:val="a0"/>
    <w:rsid w:val="000E5F65"/>
  </w:style>
  <w:style w:type="character" w:customStyle="1" w:styleId="crayon-e">
    <w:name w:val="crayon-e"/>
    <w:basedOn w:val="a0"/>
    <w:rsid w:val="000E5F65"/>
  </w:style>
  <w:style w:type="character" w:customStyle="1" w:styleId="crayon-h">
    <w:name w:val="crayon-h"/>
    <w:basedOn w:val="a0"/>
    <w:rsid w:val="000E5F65"/>
  </w:style>
  <w:style w:type="character" w:customStyle="1" w:styleId="crayon-o">
    <w:name w:val="crayon-o"/>
    <w:basedOn w:val="a0"/>
    <w:rsid w:val="000E5F65"/>
  </w:style>
  <w:style w:type="character" w:customStyle="1" w:styleId="crayon-cn">
    <w:name w:val="crayon-cn"/>
    <w:basedOn w:val="a0"/>
    <w:rsid w:val="000E5F65"/>
  </w:style>
  <w:style w:type="character" w:customStyle="1" w:styleId="crayon-k">
    <w:name w:val="crayon-k"/>
    <w:basedOn w:val="a0"/>
    <w:rsid w:val="000E5F65"/>
  </w:style>
  <w:style w:type="character" w:customStyle="1" w:styleId="crayon-t">
    <w:name w:val="crayon-t"/>
    <w:basedOn w:val="a0"/>
    <w:rsid w:val="000E5F65"/>
  </w:style>
  <w:style w:type="character" w:customStyle="1" w:styleId="crayon-s">
    <w:name w:val="crayon-s"/>
    <w:basedOn w:val="a0"/>
    <w:rsid w:val="000E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2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66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90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213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AA7A-2550-47D3-A2B7-83ABE743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亮 平林</cp:lastModifiedBy>
  <cp:revision>32</cp:revision>
  <cp:lastPrinted>2018-02-04T12:09:00Z</cp:lastPrinted>
  <dcterms:created xsi:type="dcterms:W3CDTF">2017-11-19T11:44:00Z</dcterms:created>
  <dcterms:modified xsi:type="dcterms:W3CDTF">2018-05-30T05:00:00Z</dcterms:modified>
</cp:coreProperties>
</file>