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40DCB" w14:textId="77777777" w:rsidR="007E0D27" w:rsidRPr="007E0D27" w:rsidRDefault="007E0D27" w:rsidP="007E0D27">
      <w:pPr>
        <w:jc w:val="center"/>
        <w:rPr>
          <w:b/>
          <w:bCs/>
          <w:u w:val="single"/>
        </w:rPr>
      </w:pPr>
      <w:r w:rsidRPr="007E0D27">
        <w:rPr>
          <w:b/>
          <w:bCs/>
          <w:u w:val="single"/>
        </w:rPr>
        <w:t>PROBLEM STATEMENT</w:t>
      </w:r>
    </w:p>
    <w:p w14:paraId="4617FE19" w14:textId="26D655FA" w:rsidR="00596734" w:rsidRDefault="007E0D27" w:rsidP="00035CBC">
      <w:r w:rsidRPr="007E0D27">
        <w:t>You are working as a consultant with consumer brands like Kelloggs, Logitech, Kimberly Clark, grow their e-commerce revenue on Amazon, Walmart, and other retailers using data insights, machine-learning-backed recommendations and automated actions.</w:t>
      </w:r>
    </w:p>
    <w:p w14:paraId="16210291" w14:textId="77777777" w:rsidR="008F12B9" w:rsidRDefault="008F12B9" w:rsidP="00035CBC"/>
    <w:p w14:paraId="27719D6D" w14:textId="520085CA" w:rsidR="00596734" w:rsidRDefault="00596734" w:rsidP="00035CBC">
      <w:pPr>
        <w:rPr>
          <w:b/>
          <w:bCs/>
        </w:rPr>
      </w:pPr>
      <w:r w:rsidRPr="008F12B9">
        <w:rPr>
          <w:b/>
          <w:bCs/>
        </w:rPr>
        <w:t xml:space="preserve">Importing Data and </w:t>
      </w:r>
      <w:r w:rsidR="00764702">
        <w:rPr>
          <w:b/>
          <w:bCs/>
        </w:rPr>
        <w:t>Performing</w:t>
      </w:r>
      <w:r w:rsidRPr="008F12B9">
        <w:rPr>
          <w:b/>
          <w:bCs/>
        </w:rPr>
        <w:t xml:space="preserve"> EDA</w:t>
      </w:r>
    </w:p>
    <w:p w14:paraId="49FEEABC" w14:textId="2AB3CF38" w:rsidR="001E3356" w:rsidRPr="001E3356" w:rsidRDefault="001E3356" w:rsidP="00035CBC">
      <w:r w:rsidRPr="001E3356">
        <w:t>We started by gathering and integrating key Sales Data and Glance Views Data. By combining these datasets using common product and date identifiers, we established a comprehensive view of e-commerce performance. This initial phase also included fundamental checks to ensure data readiness and identify any immediate quality issues.</w:t>
      </w:r>
    </w:p>
    <w:p w14:paraId="674D75E6" w14:textId="736C4172" w:rsidR="00035CBC" w:rsidRDefault="00035CBC" w:rsidP="00035CBC">
      <w:r>
        <w:t>Create Database task;</w:t>
      </w:r>
    </w:p>
    <w:p w14:paraId="21B0E2CE" w14:textId="77777777" w:rsidR="00035CBC" w:rsidRDefault="00035CBC" w:rsidP="00035CBC">
      <w:r>
        <w:t>use task;</w:t>
      </w:r>
    </w:p>
    <w:p w14:paraId="19F9C20B" w14:textId="77777777" w:rsidR="00035CBC" w:rsidRDefault="00035CBC" w:rsidP="00035CBC"/>
    <w:p w14:paraId="1D95E53B" w14:textId="77777777" w:rsidR="00035CBC" w:rsidRDefault="00035CBC" w:rsidP="00035CBC">
      <w:r>
        <w:t xml:space="preserve">select * from </w:t>
      </w:r>
      <w:proofErr w:type="spellStart"/>
      <w:r>
        <w:t>glance_views</w:t>
      </w:r>
      <w:proofErr w:type="spellEnd"/>
      <w:r>
        <w:t xml:space="preserve"> limit 5;</w:t>
      </w:r>
    </w:p>
    <w:p w14:paraId="1A87DBFB" w14:textId="77777777" w:rsidR="00035CBC" w:rsidRDefault="00035CBC" w:rsidP="00035CBC">
      <w:r>
        <w:t xml:space="preserve">select </w:t>
      </w:r>
      <w:proofErr w:type="gramStart"/>
      <w:r>
        <w:t>count(</w:t>
      </w:r>
      <w:proofErr w:type="gramEnd"/>
      <w:r>
        <w:t xml:space="preserve">*) from </w:t>
      </w:r>
      <w:proofErr w:type="spellStart"/>
      <w:r>
        <w:t>glance_views</w:t>
      </w:r>
      <w:proofErr w:type="spellEnd"/>
      <w:r>
        <w:t>;</w:t>
      </w:r>
    </w:p>
    <w:p w14:paraId="690EF3F6" w14:textId="77777777" w:rsidR="00035CBC" w:rsidRDefault="00035CBC" w:rsidP="00035CBC"/>
    <w:p w14:paraId="7DB22504" w14:textId="77777777" w:rsidR="00035CBC" w:rsidRDefault="00035CBC" w:rsidP="00035CBC">
      <w:r>
        <w:t xml:space="preserve">select * from </w:t>
      </w:r>
      <w:proofErr w:type="spellStart"/>
      <w:r>
        <w:t>sales_data</w:t>
      </w:r>
      <w:proofErr w:type="spellEnd"/>
      <w:r>
        <w:t xml:space="preserve"> limit 5;</w:t>
      </w:r>
    </w:p>
    <w:p w14:paraId="364305F0" w14:textId="77777777" w:rsidR="00035CBC" w:rsidRDefault="00035CBC" w:rsidP="00035CBC">
      <w:r>
        <w:t xml:space="preserve">select </w:t>
      </w:r>
      <w:proofErr w:type="gramStart"/>
      <w:r>
        <w:t>count(</w:t>
      </w:r>
      <w:proofErr w:type="gramEnd"/>
      <w:r>
        <w:t xml:space="preserve">*) from </w:t>
      </w:r>
      <w:proofErr w:type="spellStart"/>
      <w:r>
        <w:t>sales_data</w:t>
      </w:r>
      <w:proofErr w:type="spellEnd"/>
      <w:r>
        <w:t>;</w:t>
      </w:r>
    </w:p>
    <w:p w14:paraId="444788DA" w14:textId="77777777" w:rsidR="00035CBC" w:rsidRDefault="00035CBC" w:rsidP="00035CBC"/>
    <w:p w14:paraId="0759E3AC" w14:textId="6F83A970" w:rsidR="00035CBC" w:rsidRDefault="00035CBC" w:rsidP="00035CBC">
      <w:pPr>
        <w:rPr>
          <w:b/>
          <w:bCs/>
        </w:rPr>
      </w:pPr>
      <w:r w:rsidRPr="00C30BEC">
        <w:rPr>
          <w:b/>
          <w:bCs/>
        </w:rPr>
        <w:t>Creating a composite key to join two tables</w:t>
      </w:r>
    </w:p>
    <w:p w14:paraId="7412E6C3" w14:textId="62E8EDD8" w:rsidR="00F6190C" w:rsidRDefault="00F6190C" w:rsidP="00035CBC">
      <w:r>
        <w:rPr>
          <w:b/>
          <w:bCs/>
        </w:rPr>
        <w:t xml:space="preserve">Reason: </w:t>
      </w:r>
      <w:r w:rsidR="008F603A" w:rsidRPr="00A90B25">
        <w:t>To join two tables, they must</w:t>
      </w:r>
      <w:r w:rsidRPr="00A90B25">
        <w:t xml:space="preserve"> have a common key</w:t>
      </w:r>
      <w:r w:rsidR="000D5CF4" w:rsidRPr="00A90B25">
        <w:t xml:space="preserve">. Building a composite key </w:t>
      </w:r>
      <w:r w:rsidR="008F603A" w:rsidRPr="00A90B25">
        <w:t>that</w:t>
      </w:r>
      <w:r w:rsidR="000D5CF4" w:rsidRPr="00A90B25">
        <w:t xml:space="preserve"> combines both </w:t>
      </w:r>
      <w:r w:rsidR="008F603A" w:rsidRPr="00A90B25">
        <w:t xml:space="preserve">the </w:t>
      </w:r>
      <w:r w:rsidR="000D5CF4" w:rsidRPr="00A90B25">
        <w:t>SKU</w:t>
      </w:r>
      <w:r w:rsidR="00E72E7F" w:rsidRPr="00A90B25">
        <w:t xml:space="preserve"> NAME and FEED DATE</w:t>
      </w:r>
      <w:r w:rsidR="00370CD3" w:rsidRPr="00A90B25">
        <w:t xml:space="preserve"> </w:t>
      </w:r>
      <w:r w:rsidR="008F603A" w:rsidRPr="00A90B25">
        <w:t>columns</w:t>
      </w:r>
      <w:r w:rsidR="00E9500C" w:rsidRPr="00A90B25">
        <w:t xml:space="preserve">. Without a </w:t>
      </w:r>
      <w:r w:rsidR="008F603A" w:rsidRPr="00A90B25">
        <w:t xml:space="preserve">WHERE clause in the update statement, it will throw </w:t>
      </w:r>
      <w:r w:rsidR="00E9500C" w:rsidRPr="00A90B25">
        <w:t xml:space="preserve">a safety error. </w:t>
      </w:r>
      <w:r w:rsidR="008F603A" w:rsidRPr="00A90B25">
        <w:t xml:space="preserve">For a temporary purpose, I’ve set the </w:t>
      </w:r>
      <w:proofErr w:type="spellStart"/>
      <w:r w:rsidR="008F603A" w:rsidRPr="00A90B25">
        <w:t>safe_update</w:t>
      </w:r>
      <w:proofErr w:type="spellEnd"/>
      <w:r w:rsidR="008F603A" w:rsidRPr="00A90B25">
        <w:t xml:space="preserve"> to zero and reset it after updating.</w:t>
      </w:r>
      <w:r w:rsidR="00E72E7F">
        <w:rPr>
          <w:b/>
          <w:bCs/>
        </w:rPr>
        <w:t xml:space="preserve"> </w:t>
      </w:r>
    </w:p>
    <w:p w14:paraId="1E7FF41C" w14:textId="77777777" w:rsidR="00035CBC" w:rsidRDefault="00035CBC" w:rsidP="00035CBC">
      <w:r>
        <w:t>set SQL_SAFE_UPDATES = 0;</w:t>
      </w:r>
    </w:p>
    <w:p w14:paraId="2DC4999C" w14:textId="77777777" w:rsidR="00035CBC" w:rsidRDefault="00035CBC" w:rsidP="00035CBC"/>
    <w:p w14:paraId="6A45BB6E" w14:textId="20999909" w:rsidR="00035CBC" w:rsidRPr="00C30BEC" w:rsidRDefault="00035CBC" w:rsidP="00035CBC">
      <w:pPr>
        <w:rPr>
          <w:b/>
          <w:bCs/>
        </w:rPr>
      </w:pPr>
      <w:r w:rsidRPr="00C30BEC">
        <w:rPr>
          <w:b/>
          <w:bCs/>
        </w:rPr>
        <w:t>For Sales</w:t>
      </w:r>
      <w:r w:rsidR="00C30BEC">
        <w:rPr>
          <w:b/>
          <w:bCs/>
        </w:rPr>
        <w:t xml:space="preserve"> </w:t>
      </w:r>
      <w:r w:rsidRPr="00C30BEC">
        <w:rPr>
          <w:b/>
          <w:bCs/>
        </w:rPr>
        <w:t>Data</w:t>
      </w:r>
    </w:p>
    <w:p w14:paraId="103448ED" w14:textId="77777777" w:rsidR="00035CBC" w:rsidRDefault="00035CBC" w:rsidP="00035CBC">
      <w:r>
        <w:t xml:space="preserve">alter table </w:t>
      </w:r>
      <w:proofErr w:type="spellStart"/>
      <w:r>
        <w:t>Sales_Data</w:t>
      </w:r>
      <w:proofErr w:type="spellEnd"/>
    </w:p>
    <w:p w14:paraId="40DE5708" w14:textId="77777777" w:rsidR="00035CBC" w:rsidRDefault="00035CBC" w:rsidP="00035CBC">
      <w:r>
        <w:t xml:space="preserve">add column SKU_DATE_KEY </w:t>
      </w:r>
      <w:proofErr w:type="gramStart"/>
      <w:r>
        <w:t>varchar(</w:t>
      </w:r>
      <w:proofErr w:type="gramEnd"/>
      <w:r>
        <w:t>200);</w:t>
      </w:r>
    </w:p>
    <w:p w14:paraId="2CBDAAD2" w14:textId="77777777" w:rsidR="00035CBC" w:rsidRDefault="00035CBC" w:rsidP="00035CBC"/>
    <w:p w14:paraId="034EF6C3" w14:textId="77777777" w:rsidR="00035CBC" w:rsidRDefault="00035CBC" w:rsidP="00035CBC">
      <w:r>
        <w:t xml:space="preserve">update </w:t>
      </w:r>
      <w:proofErr w:type="spellStart"/>
      <w:r>
        <w:t>Sales_Data</w:t>
      </w:r>
      <w:proofErr w:type="spellEnd"/>
    </w:p>
    <w:p w14:paraId="075D3A5C" w14:textId="77777777" w:rsidR="00035CBC" w:rsidRDefault="00035CBC" w:rsidP="00035CBC">
      <w:r>
        <w:t xml:space="preserve">set SKU_DATE_KEY = </w:t>
      </w:r>
      <w:proofErr w:type="spellStart"/>
      <w:proofErr w:type="gramStart"/>
      <w:r>
        <w:t>concat</w:t>
      </w:r>
      <w:proofErr w:type="spellEnd"/>
      <w:r>
        <w:t>(</w:t>
      </w:r>
      <w:proofErr w:type="gramEnd"/>
      <w:r>
        <w:t>SKU_NAME, '_', FEED_DATE);</w:t>
      </w:r>
    </w:p>
    <w:p w14:paraId="1E9492A6" w14:textId="77777777" w:rsidR="00035CBC" w:rsidRDefault="00035CBC" w:rsidP="00035CBC"/>
    <w:p w14:paraId="44CAAFC1" w14:textId="490118F4" w:rsidR="00035CBC" w:rsidRPr="00C30BEC" w:rsidRDefault="00035CBC" w:rsidP="00035CBC">
      <w:pPr>
        <w:rPr>
          <w:b/>
          <w:bCs/>
        </w:rPr>
      </w:pPr>
      <w:r w:rsidRPr="00C30BEC">
        <w:rPr>
          <w:b/>
          <w:bCs/>
        </w:rPr>
        <w:t>For Glance</w:t>
      </w:r>
      <w:r w:rsidR="00C30BEC" w:rsidRPr="00C30BEC">
        <w:rPr>
          <w:b/>
          <w:bCs/>
        </w:rPr>
        <w:t xml:space="preserve"> </w:t>
      </w:r>
      <w:r w:rsidRPr="00C30BEC">
        <w:rPr>
          <w:b/>
          <w:bCs/>
        </w:rPr>
        <w:t>Views</w:t>
      </w:r>
    </w:p>
    <w:p w14:paraId="2EC55851" w14:textId="77777777" w:rsidR="00035CBC" w:rsidRDefault="00035CBC" w:rsidP="00035CBC">
      <w:r>
        <w:lastRenderedPageBreak/>
        <w:t xml:space="preserve">alter table </w:t>
      </w:r>
      <w:proofErr w:type="spellStart"/>
      <w:r>
        <w:t>Glance_Views</w:t>
      </w:r>
      <w:proofErr w:type="spellEnd"/>
    </w:p>
    <w:p w14:paraId="63D9EB73" w14:textId="0D358741" w:rsidR="00035CBC" w:rsidRDefault="00035CBC" w:rsidP="00035CBC">
      <w:r>
        <w:t xml:space="preserve">add column SKU_DATE_KEY </w:t>
      </w:r>
      <w:proofErr w:type="gramStart"/>
      <w:r>
        <w:t>varchar(</w:t>
      </w:r>
      <w:proofErr w:type="gramEnd"/>
      <w:r w:rsidR="00BD3549">
        <w:t>200</w:t>
      </w:r>
      <w:r>
        <w:t>);</w:t>
      </w:r>
    </w:p>
    <w:p w14:paraId="3A2A7451" w14:textId="77777777" w:rsidR="00035CBC" w:rsidRDefault="00035CBC" w:rsidP="00035CBC"/>
    <w:p w14:paraId="09BD2397" w14:textId="77777777" w:rsidR="00035CBC" w:rsidRDefault="00035CBC" w:rsidP="00035CBC">
      <w:r>
        <w:t xml:space="preserve">update </w:t>
      </w:r>
      <w:proofErr w:type="spellStart"/>
      <w:r>
        <w:t>Glance_Views</w:t>
      </w:r>
      <w:proofErr w:type="spellEnd"/>
    </w:p>
    <w:p w14:paraId="380B1B5E" w14:textId="77777777" w:rsidR="00035CBC" w:rsidRDefault="00035CBC" w:rsidP="00035CBC">
      <w:r>
        <w:t xml:space="preserve">set SKU_DATE_KEY = </w:t>
      </w:r>
      <w:proofErr w:type="spellStart"/>
      <w:proofErr w:type="gramStart"/>
      <w:r>
        <w:t>concat</w:t>
      </w:r>
      <w:proofErr w:type="spellEnd"/>
      <w:r>
        <w:t>(</w:t>
      </w:r>
      <w:proofErr w:type="gramEnd"/>
      <w:r>
        <w:t>SKU_NAME, '_', FEED_DATE);</w:t>
      </w:r>
    </w:p>
    <w:p w14:paraId="1D25B1E1" w14:textId="77777777" w:rsidR="00035CBC" w:rsidRDefault="00035CBC" w:rsidP="00035CBC"/>
    <w:p w14:paraId="4A25B837" w14:textId="77777777" w:rsidR="00035CBC" w:rsidRDefault="00035CBC" w:rsidP="00035CBC">
      <w:r>
        <w:t>set SQL_SAFE_UPDATES = 1;</w:t>
      </w:r>
    </w:p>
    <w:p w14:paraId="2418E7A8" w14:textId="77777777" w:rsidR="00035CBC" w:rsidRDefault="00035CBC" w:rsidP="00035CBC"/>
    <w:p w14:paraId="6A7BCB0E" w14:textId="290D627C" w:rsidR="00035CBC" w:rsidRPr="00812F9F" w:rsidRDefault="00035CBC" w:rsidP="00035CBC">
      <w:pPr>
        <w:rPr>
          <w:b/>
          <w:bCs/>
        </w:rPr>
      </w:pPr>
      <w:r w:rsidRPr="00812F9F">
        <w:rPr>
          <w:b/>
          <w:bCs/>
          <w:highlight w:val="yellow"/>
        </w:rPr>
        <w:t>1. Identify the most expensive SKU, on average, over the entire time period.</w:t>
      </w:r>
    </w:p>
    <w:p w14:paraId="2A29CCAD" w14:textId="64B0E5D5" w:rsidR="00035CBC" w:rsidRPr="00650DA4" w:rsidRDefault="00650DA4" w:rsidP="00035CBC">
      <w:pPr>
        <w:rPr>
          <w:b/>
          <w:bCs/>
        </w:rPr>
      </w:pPr>
      <w:r w:rsidRPr="00650DA4">
        <w:rPr>
          <w:b/>
          <w:bCs/>
        </w:rPr>
        <w:t>C</w:t>
      </w:r>
      <w:r w:rsidR="00035CBC" w:rsidRPr="00650DA4">
        <w:rPr>
          <w:b/>
          <w:bCs/>
        </w:rPr>
        <w:t>ode:</w:t>
      </w:r>
    </w:p>
    <w:p w14:paraId="209DD49A" w14:textId="77777777" w:rsidR="00035CBC" w:rsidRDefault="00035CBC" w:rsidP="00035CBC">
      <w:r>
        <w:t xml:space="preserve">select </w:t>
      </w:r>
    </w:p>
    <w:p w14:paraId="61F1E3EC" w14:textId="77777777" w:rsidR="00035CBC" w:rsidRDefault="00035CBC" w:rsidP="00035CBC">
      <w:r>
        <w:t xml:space="preserve">    SKU_NAME,</w:t>
      </w:r>
    </w:p>
    <w:p w14:paraId="17C1B59F" w14:textId="77777777" w:rsidR="00035CBC" w:rsidRDefault="00035CBC" w:rsidP="00035CBC">
      <w:r>
        <w:t xml:space="preserve">    round(</w:t>
      </w:r>
      <w:proofErr w:type="gramStart"/>
      <w:r>
        <w:t>sum(</w:t>
      </w:r>
      <w:proofErr w:type="gramEnd"/>
      <w:r>
        <w:t xml:space="preserve">ORDERED_REVENUE),2) as </w:t>
      </w:r>
      <w:proofErr w:type="spellStart"/>
      <w:r>
        <w:t>total_revenue</w:t>
      </w:r>
      <w:proofErr w:type="spellEnd"/>
      <w:r>
        <w:t>,</w:t>
      </w:r>
    </w:p>
    <w:p w14:paraId="7D6142EA" w14:textId="77777777" w:rsidR="00035CBC" w:rsidRDefault="00035CBC" w:rsidP="00035CBC">
      <w:r>
        <w:t xml:space="preserve">    </w:t>
      </w:r>
      <w:proofErr w:type="gramStart"/>
      <w:r>
        <w:t>sum(</w:t>
      </w:r>
      <w:proofErr w:type="gramEnd"/>
      <w:r>
        <w:t xml:space="preserve">ORDERED_UNITS) as </w:t>
      </w:r>
      <w:proofErr w:type="spellStart"/>
      <w:r>
        <w:t>total_units</w:t>
      </w:r>
      <w:proofErr w:type="spellEnd"/>
      <w:r>
        <w:t>,</w:t>
      </w:r>
    </w:p>
    <w:p w14:paraId="17510704" w14:textId="77777777" w:rsidR="00035CBC" w:rsidRDefault="00035CBC" w:rsidP="00035CBC">
      <w:r>
        <w:t xml:space="preserve">    round(</w:t>
      </w:r>
      <w:proofErr w:type="gramStart"/>
      <w:r>
        <w:t>sum(</w:t>
      </w:r>
      <w:proofErr w:type="gramEnd"/>
      <w:r>
        <w:t xml:space="preserve">ORDERED_REVENUE) / </w:t>
      </w:r>
      <w:proofErr w:type="gramStart"/>
      <w:r>
        <w:t>sum(</w:t>
      </w:r>
      <w:proofErr w:type="gramEnd"/>
      <w:r>
        <w:t xml:space="preserve">ORDERED_UNITS), 2) as </w:t>
      </w:r>
      <w:proofErr w:type="spellStart"/>
      <w:r>
        <w:t>avg_selling_price</w:t>
      </w:r>
      <w:proofErr w:type="spellEnd"/>
    </w:p>
    <w:p w14:paraId="1A86EF9C" w14:textId="77777777" w:rsidR="00035CBC" w:rsidRDefault="00035CBC" w:rsidP="00035CBC">
      <w:r>
        <w:t xml:space="preserve">from </w:t>
      </w:r>
      <w:proofErr w:type="spellStart"/>
      <w:r>
        <w:t>Sales_Data</w:t>
      </w:r>
      <w:proofErr w:type="spellEnd"/>
    </w:p>
    <w:p w14:paraId="45A2EE44" w14:textId="77777777" w:rsidR="00035CBC" w:rsidRDefault="00035CBC" w:rsidP="00035CBC">
      <w:r>
        <w:t>where ORDERED_UNITS &gt; 0</w:t>
      </w:r>
    </w:p>
    <w:p w14:paraId="169B8232" w14:textId="77777777" w:rsidR="00035CBC" w:rsidRDefault="00035CBC" w:rsidP="00035CBC">
      <w:r>
        <w:t>group by SKU_NAME</w:t>
      </w:r>
    </w:p>
    <w:p w14:paraId="66DE6352" w14:textId="77777777" w:rsidR="00035CBC" w:rsidRDefault="00035CBC" w:rsidP="00035CBC">
      <w:r>
        <w:t xml:space="preserve">order by </w:t>
      </w:r>
      <w:proofErr w:type="spellStart"/>
      <w:r>
        <w:t>avg_selling_price</w:t>
      </w:r>
      <w:proofErr w:type="spellEnd"/>
      <w:r>
        <w:t xml:space="preserve"> </w:t>
      </w:r>
      <w:proofErr w:type="spellStart"/>
      <w:r>
        <w:t>desc</w:t>
      </w:r>
      <w:proofErr w:type="spellEnd"/>
    </w:p>
    <w:p w14:paraId="02C33AC8" w14:textId="7499C9CC" w:rsidR="00035CBC" w:rsidRDefault="00035CBC" w:rsidP="00035CBC">
      <w:r>
        <w:t>LIMIT 1;</w:t>
      </w:r>
    </w:p>
    <w:p w14:paraId="16B2AF73" w14:textId="2F02B253" w:rsidR="00035CBC" w:rsidRDefault="00650DA4" w:rsidP="00035CBC">
      <w:r w:rsidRPr="00650DA4">
        <w:rPr>
          <w:b/>
          <w:bCs/>
        </w:rPr>
        <w:t>R</w:t>
      </w:r>
      <w:r w:rsidR="00035CBC" w:rsidRPr="00650DA4">
        <w:rPr>
          <w:b/>
          <w:bCs/>
        </w:rPr>
        <w:t>esult:</w:t>
      </w:r>
      <w:r w:rsidR="00035CBC">
        <w:t xml:space="preserve"> SKU_NAME = C03</w:t>
      </w:r>
      <w:proofErr w:type="gramStart"/>
      <w:r w:rsidR="00035CBC">
        <w:t>CBL[</w:t>
      </w:r>
      <w:proofErr w:type="gramEnd"/>
      <w:r w:rsidR="00035CBC">
        <w:t xml:space="preserve">721, </w:t>
      </w:r>
      <w:proofErr w:type="spellStart"/>
      <w:r w:rsidR="00035CBC">
        <w:t>avg_price</w:t>
      </w:r>
      <w:proofErr w:type="spellEnd"/>
      <w:r w:rsidR="00035CBC">
        <w:t xml:space="preserve"> = ₹1147.79</w:t>
      </w:r>
    </w:p>
    <w:p w14:paraId="6001895F" w14:textId="79A3C5DE" w:rsidR="00035CBC" w:rsidRDefault="00035CBC" w:rsidP="00035CBC">
      <w:r w:rsidRPr="00650DA4">
        <w:rPr>
          <w:b/>
          <w:bCs/>
        </w:rPr>
        <w:t>Assumption:</w:t>
      </w:r>
      <w:r>
        <w:t xml:space="preserve"> Excluded rows where ORDERED_UNITS = 0 to avoid invalid averages.</w:t>
      </w:r>
    </w:p>
    <w:p w14:paraId="755AEC79" w14:textId="261B89A3" w:rsidR="00E25C01" w:rsidRDefault="00E25C01" w:rsidP="00035CBC">
      <w:r w:rsidRPr="005375A0">
        <w:rPr>
          <w:b/>
          <w:bCs/>
        </w:rPr>
        <w:t>Reason</w:t>
      </w:r>
      <w:r w:rsidR="00691803" w:rsidRPr="005375A0">
        <w:rPr>
          <w:b/>
          <w:bCs/>
        </w:rPr>
        <w:t>ing:</w:t>
      </w:r>
      <w:r w:rsidR="00691803">
        <w:t xml:space="preserve"> </w:t>
      </w:r>
      <w:r w:rsidR="00691803" w:rsidRPr="00691803">
        <w:t xml:space="preserve">The SKU with the highest average selling price over the period was </w:t>
      </w:r>
      <w:r w:rsidR="00691803">
        <w:rPr>
          <w:b/>
          <w:bCs/>
        </w:rPr>
        <w:t>“</w:t>
      </w:r>
      <w:r w:rsidR="00691803" w:rsidRPr="005375A0">
        <w:rPr>
          <w:b/>
          <w:bCs/>
        </w:rPr>
        <w:t>C03</w:t>
      </w:r>
      <w:proofErr w:type="gramStart"/>
      <w:r w:rsidR="00691803" w:rsidRPr="005375A0">
        <w:rPr>
          <w:b/>
          <w:bCs/>
        </w:rPr>
        <w:t>CBL[</w:t>
      </w:r>
      <w:proofErr w:type="gramEnd"/>
      <w:r w:rsidR="00691803" w:rsidRPr="005375A0">
        <w:rPr>
          <w:b/>
          <w:bCs/>
        </w:rPr>
        <w:t>721</w:t>
      </w:r>
      <w:r w:rsidR="00691803">
        <w:t>”</w:t>
      </w:r>
      <w:r w:rsidR="00691803" w:rsidRPr="00691803">
        <w:t xml:space="preserve"> with an </w:t>
      </w:r>
      <w:r w:rsidR="00691803" w:rsidRPr="005375A0">
        <w:rPr>
          <w:b/>
          <w:bCs/>
        </w:rPr>
        <w:t>ASP of ₹1147.79</w:t>
      </w:r>
      <w:r w:rsidR="00691803" w:rsidRPr="00691803">
        <w:t>. The bar chart below highlights the top 10 highest-priced SKUs.</w:t>
      </w:r>
    </w:p>
    <w:p w14:paraId="35FFF401" w14:textId="20516A61" w:rsidR="00035CBC" w:rsidRPr="00650DA4" w:rsidRDefault="00035CBC" w:rsidP="00035CBC">
      <w:pPr>
        <w:rPr>
          <w:b/>
          <w:bCs/>
        </w:rPr>
      </w:pPr>
      <w:r w:rsidRPr="00650DA4">
        <w:rPr>
          <w:b/>
          <w:bCs/>
        </w:rPr>
        <w:t xml:space="preserve">Chart: </w:t>
      </w:r>
    </w:p>
    <w:p w14:paraId="1212211B" w14:textId="1EA7281E" w:rsidR="00035CBC" w:rsidRDefault="00035CBC" w:rsidP="00035CBC">
      <w:r>
        <w:rPr>
          <w:noProof/>
        </w:rPr>
        <w:lastRenderedPageBreak/>
        <w:drawing>
          <wp:inline distT="0" distB="0" distL="0" distR="0" wp14:anchorId="0DBAB80E" wp14:editId="254902A3">
            <wp:extent cx="5731510" cy="3315335"/>
            <wp:effectExtent l="0" t="0" r="2540" b="0"/>
            <wp:docPr id="198826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68419" name="Picture 1988268419"/>
                    <pic:cNvPicPr/>
                  </pic:nvPicPr>
                  <pic:blipFill>
                    <a:blip r:embed="rId6">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p>
    <w:p w14:paraId="374092D2" w14:textId="77777777" w:rsidR="00035CBC" w:rsidRDefault="00035CBC" w:rsidP="00035CBC"/>
    <w:p w14:paraId="434D4E91" w14:textId="487F40F8" w:rsidR="00035CBC" w:rsidRPr="004632EC" w:rsidRDefault="00035CBC" w:rsidP="00035CBC">
      <w:pPr>
        <w:rPr>
          <w:b/>
          <w:bCs/>
        </w:rPr>
      </w:pPr>
      <w:r w:rsidRPr="004632EC">
        <w:rPr>
          <w:b/>
          <w:bCs/>
          <w:highlight w:val="yellow"/>
        </w:rPr>
        <w:t>2. What % of SKUs have generated some revenue in this time period?</w:t>
      </w:r>
    </w:p>
    <w:p w14:paraId="346C6193" w14:textId="3E5E6105" w:rsidR="00035CBC" w:rsidRPr="00035DC6" w:rsidRDefault="00035CBC" w:rsidP="00035CBC">
      <w:pPr>
        <w:rPr>
          <w:b/>
          <w:bCs/>
        </w:rPr>
      </w:pPr>
      <w:r w:rsidRPr="004632EC">
        <w:rPr>
          <w:b/>
          <w:bCs/>
        </w:rPr>
        <w:t>Code:</w:t>
      </w:r>
    </w:p>
    <w:p w14:paraId="3CE81B8B" w14:textId="77777777" w:rsidR="00035CBC" w:rsidRDefault="00035CBC" w:rsidP="00035CBC">
      <w:r>
        <w:t>select</w:t>
      </w:r>
    </w:p>
    <w:p w14:paraId="2F7586DA" w14:textId="77777777" w:rsidR="00035CBC" w:rsidRDefault="00035CBC" w:rsidP="00035CBC">
      <w:proofErr w:type="gramStart"/>
      <w:r>
        <w:t>round(</w:t>
      </w:r>
      <w:proofErr w:type="gramEnd"/>
    </w:p>
    <w:p w14:paraId="4AC32D7D" w14:textId="77777777" w:rsidR="00035CBC" w:rsidRDefault="00035CBC" w:rsidP="00035CBC">
      <w:proofErr w:type="gramStart"/>
      <w:r>
        <w:t>count(</w:t>
      </w:r>
      <w:proofErr w:type="gramEnd"/>
      <w:r>
        <w:t xml:space="preserve">distinct case when </w:t>
      </w:r>
      <w:proofErr w:type="spellStart"/>
      <w:r>
        <w:t>ordered_revenue</w:t>
      </w:r>
      <w:proofErr w:type="spellEnd"/>
      <w:r>
        <w:t xml:space="preserve"> &gt; 0 then </w:t>
      </w:r>
      <w:proofErr w:type="spellStart"/>
      <w:r>
        <w:t>sku_name</w:t>
      </w:r>
      <w:proofErr w:type="spellEnd"/>
      <w:r>
        <w:t xml:space="preserve"> end) /</w:t>
      </w:r>
    </w:p>
    <w:p w14:paraId="0621A809" w14:textId="6CBF69FE" w:rsidR="00035CBC" w:rsidRDefault="00035CBC" w:rsidP="00035CBC">
      <w:proofErr w:type="gramStart"/>
      <w:r>
        <w:t>count(</w:t>
      </w:r>
      <w:proofErr w:type="gramEnd"/>
      <w:r>
        <w:t xml:space="preserve">distinct </w:t>
      </w:r>
      <w:proofErr w:type="spellStart"/>
      <w:r>
        <w:t>sku_name</w:t>
      </w:r>
      <w:proofErr w:type="spellEnd"/>
      <w:r>
        <w:t>) * 100,</w:t>
      </w:r>
      <w:r w:rsidR="00422747">
        <w:t xml:space="preserve"> </w:t>
      </w:r>
      <w:r>
        <w:t xml:space="preserve">2) as </w:t>
      </w:r>
      <w:proofErr w:type="spellStart"/>
      <w:r>
        <w:t>sku_percent_with_revenue</w:t>
      </w:r>
      <w:proofErr w:type="spellEnd"/>
    </w:p>
    <w:p w14:paraId="065B56BE" w14:textId="3CA0416E" w:rsidR="00035CBC" w:rsidRDefault="00035CBC" w:rsidP="00035CBC">
      <w:r>
        <w:t xml:space="preserve">from </w:t>
      </w:r>
      <w:proofErr w:type="spellStart"/>
      <w:r>
        <w:t>sales_data</w:t>
      </w:r>
      <w:proofErr w:type="spellEnd"/>
      <w:r>
        <w:t>;</w:t>
      </w:r>
    </w:p>
    <w:p w14:paraId="791B7942" w14:textId="4474E179" w:rsidR="00035CBC" w:rsidRDefault="00035CBC" w:rsidP="00035CBC">
      <w:r w:rsidRPr="00422747">
        <w:rPr>
          <w:b/>
          <w:bCs/>
        </w:rPr>
        <w:t>Final percentage</w:t>
      </w:r>
      <w:r>
        <w:t xml:space="preserve"> "80.97%" of SKUs have generated revenue</w:t>
      </w:r>
    </w:p>
    <w:p w14:paraId="26D9F6D6" w14:textId="0AFDBF4A" w:rsidR="00035CBC" w:rsidRDefault="00035CBC" w:rsidP="00035CBC">
      <w:r w:rsidRPr="00422747">
        <w:rPr>
          <w:b/>
          <w:bCs/>
        </w:rPr>
        <w:t>Assumption:</w:t>
      </w:r>
      <w:r>
        <w:t xml:space="preserve"> Using ORDERED_REVENUE &gt; 0 as threshold for "generated revenue"</w:t>
      </w:r>
    </w:p>
    <w:p w14:paraId="7026E7EA" w14:textId="77777777" w:rsidR="00035CBC" w:rsidRDefault="00035CBC" w:rsidP="00035CBC"/>
    <w:p w14:paraId="1F9BE6EF" w14:textId="077AB173" w:rsidR="00035CBC" w:rsidRDefault="00035CBC" w:rsidP="00035CBC">
      <w:pPr>
        <w:rPr>
          <w:b/>
          <w:bCs/>
        </w:rPr>
      </w:pPr>
      <w:r w:rsidRPr="00EC6764">
        <w:rPr>
          <w:b/>
          <w:bCs/>
          <w:highlight w:val="green"/>
        </w:rPr>
        <w:t>Brownie Point: Can you identify SKUs that stopped selling completely after July?</w:t>
      </w:r>
    </w:p>
    <w:p w14:paraId="1F139D2F" w14:textId="76393E53" w:rsidR="00234087" w:rsidRDefault="00234087" w:rsidP="00035CBC">
      <w:pPr>
        <w:rPr>
          <w:b/>
          <w:bCs/>
        </w:rPr>
      </w:pPr>
      <w:r>
        <w:rPr>
          <w:b/>
          <w:bCs/>
        </w:rPr>
        <w:t>Code:</w:t>
      </w:r>
    </w:p>
    <w:p w14:paraId="513A4C13" w14:textId="77777777" w:rsidR="00234087" w:rsidRPr="00234087" w:rsidRDefault="00234087" w:rsidP="00234087">
      <w:proofErr w:type="spellStart"/>
      <w:r w:rsidRPr="00234087">
        <w:t>before_august</w:t>
      </w:r>
      <w:proofErr w:type="spellEnd"/>
      <w:r w:rsidRPr="00234087">
        <w:t xml:space="preserve"> = </w:t>
      </w:r>
      <w:proofErr w:type="spellStart"/>
      <w:r w:rsidRPr="00234087">
        <w:t>sales_views</w:t>
      </w:r>
      <w:proofErr w:type="spellEnd"/>
      <w:r w:rsidRPr="00234087">
        <w:t>[</w:t>
      </w:r>
      <w:proofErr w:type="spellStart"/>
      <w:r w:rsidRPr="00234087">
        <w:t>sales_views</w:t>
      </w:r>
      <w:proofErr w:type="spellEnd"/>
      <w:r w:rsidRPr="00234087">
        <w:t>['FEED_DATE'] &lt; '2023-08-01']</w:t>
      </w:r>
    </w:p>
    <w:p w14:paraId="4936202E" w14:textId="77777777" w:rsidR="00234087" w:rsidRDefault="00234087" w:rsidP="00234087">
      <w:proofErr w:type="spellStart"/>
      <w:r w:rsidRPr="00234087">
        <w:t>after_july</w:t>
      </w:r>
      <w:proofErr w:type="spellEnd"/>
      <w:r w:rsidRPr="00234087">
        <w:t xml:space="preserve"> = </w:t>
      </w:r>
      <w:proofErr w:type="spellStart"/>
      <w:r w:rsidRPr="00234087">
        <w:t>sales_views</w:t>
      </w:r>
      <w:proofErr w:type="spellEnd"/>
      <w:r w:rsidRPr="00234087">
        <w:t>[</w:t>
      </w:r>
      <w:proofErr w:type="spellStart"/>
      <w:r w:rsidRPr="00234087">
        <w:t>sales_views</w:t>
      </w:r>
      <w:proofErr w:type="spellEnd"/>
      <w:r w:rsidRPr="00234087">
        <w:t>['FEED_DATE'] &gt;= '2023-08-01']</w:t>
      </w:r>
    </w:p>
    <w:p w14:paraId="4F7CC595" w14:textId="35822502" w:rsidR="00DD5F55" w:rsidRPr="00DD5F55" w:rsidRDefault="00DD5F55" w:rsidP="00DD5F55">
      <w:proofErr w:type="spellStart"/>
      <w:r w:rsidRPr="00DD5F55">
        <w:t>active_before_august</w:t>
      </w:r>
      <w:proofErr w:type="spellEnd"/>
      <w:r w:rsidRPr="00DD5F55">
        <w:t xml:space="preserve"> = </w:t>
      </w:r>
      <w:proofErr w:type="spellStart"/>
      <w:r w:rsidRPr="00DD5F55">
        <w:t>before_august</w:t>
      </w:r>
      <w:proofErr w:type="spellEnd"/>
      <w:r w:rsidRPr="00DD5F55">
        <w:t>[</w:t>
      </w:r>
      <w:proofErr w:type="spellStart"/>
      <w:r w:rsidRPr="00DD5F55">
        <w:t>sales_views</w:t>
      </w:r>
      <w:proofErr w:type="spellEnd"/>
      <w:r w:rsidRPr="00DD5F55">
        <w:t>['ORDERED_REVENUE'] &gt;</w:t>
      </w:r>
      <w:r w:rsidR="0034074C">
        <w:t xml:space="preserve"> </w:t>
      </w:r>
      <w:proofErr w:type="gramStart"/>
      <w:r w:rsidRPr="00DD5F55">
        <w:t>0][</w:t>
      </w:r>
      <w:proofErr w:type="gramEnd"/>
      <w:r w:rsidRPr="00DD5F55">
        <w:t>'SKU_NAME'</w:t>
      </w:r>
      <w:proofErr w:type="gramStart"/>
      <w:r w:rsidRPr="00DD5F55">
        <w:t>].unique</w:t>
      </w:r>
      <w:proofErr w:type="gramEnd"/>
      <w:r w:rsidRPr="00DD5F55">
        <w:t>()</w:t>
      </w:r>
    </w:p>
    <w:p w14:paraId="00B4C591" w14:textId="77777777" w:rsidR="00DD5F55" w:rsidRPr="00DD5F55" w:rsidRDefault="00DD5F55" w:rsidP="00DD5F55">
      <w:r w:rsidRPr="00DD5F55">
        <w:t>print(</w:t>
      </w:r>
      <w:proofErr w:type="spellStart"/>
      <w:r w:rsidRPr="00DD5F55">
        <w:t>active_before_august</w:t>
      </w:r>
      <w:proofErr w:type="spellEnd"/>
      <w:r w:rsidRPr="00DD5F55">
        <w:t>)</w:t>
      </w:r>
    </w:p>
    <w:p w14:paraId="6F8CA8F1" w14:textId="77777777" w:rsidR="00DD5F55" w:rsidRPr="00DD5F55" w:rsidRDefault="00DD5F55" w:rsidP="00DD5F55">
      <w:proofErr w:type="spellStart"/>
      <w:r w:rsidRPr="00DD5F55">
        <w:t>active_after_july</w:t>
      </w:r>
      <w:proofErr w:type="spellEnd"/>
      <w:r w:rsidRPr="00DD5F55">
        <w:t xml:space="preserve"> = </w:t>
      </w:r>
      <w:proofErr w:type="spellStart"/>
      <w:r w:rsidRPr="00DD5F55">
        <w:t>after_july</w:t>
      </w:r>
      <w:proofErr w:type="spellEnd"/>
      <w:r w:rsidRPr="00DD5F55">
        <w:t>[</w:t>
      </w:r>
      <w:proofErr w:type="spellStart"/>
      <w:r w:rsidRPr="00DD5F55">
        <w:t>sales_views</w:t>
      </w:r>
      <w:proofErr w:type="spellEnd"/>
      <w:r w:rsidRPr="00DD5F55">
        <w:t xml:space="preserve">['ORDERED_REVENUE'] &gt; </w:t>
      </w:r>
      <w:proofErr w:type="gramStart"/>
      <w:r w:rsidRPr="00DD5F55">
        <w:t>0][</w:t>
      </w:r>
      <w:proofErr w:type="gramEnd"/>
      <w:r w:rsidRPr="00DD5F55">
        <w:t>'SKU_NAME'</w:t>
      </w:r>
      <w:proofErr w:type="gramStart"/>
      <w:r w:rsidRPr="00DD5F55">
        <w:t>].unique</w:t>
      </w:r>
      <w:proofErr w:type="gramEnd"/>
      <w:r w:rsidRPr="00DD5F55">
        <w:t>()</w:t>
      </w:r>
    </w:p>
    <w:p w14:paraId="023A1C64" w14:textId="77777777" w:rsidR="00DD5F55" w:rsidRPr="00DD5F55" w:rsidRDefault="00DD5F55" w:rsidP="00DD5F55">
      <w:r w:rsidRPr="00DD5F55">
        <w:lastRenderedPageBreak/>
        <w:t>print(</w:t>
      </w:r>
      <w:proofErr w:type="spellStart"/>
      <w:r w:rsidRPr="00DD5F55">
        <w:t>active_after_july</w:t>
      </w:r>
      <w:proofErr w:type="spellEnd"/>
      <w:r w:rsidRPr="00DD5F55">
        <w:t>)</w:t>
      </w:r>
    </w:p>
    <w:p w14:paraId="7FFA2776" w14:textId="77777777" w:rsidR="00DD5F55" w:rsidRPr="00DD5F55" w:rsidRDefault="00DD5F55" w:rsidP="00DD5F55">
      <w:proofErr w:type="spellStart"/>
      <w:r w:rsidRPr="00DD5F55">
        <w:t>stopped_skus</w:t>
      </w:r>
      <w:proofErr w:type="spellEnd"/>
      <w:r w:rsidRPr="00DD5F55">
        <w:t xml:space="preserve"> = set(</w:t>
      </w:r>
      <w:proofErr w:type="spellStart"/>
      <w:r w:rsidRPr="00DD5F55">
        <w:t>active_before_august</w:t>
      </w:r>
      <w:proofErr w:type="spellEnd"/>
      <w:r w:rsidRPr="00DD5F55">
        <w:t>) - set(</w:t>
      </w:r>
      <w:proofErr w:type="spellStart"/>
      <w:r w:rsidRPr="00DD5F55">
        <w:t>active_after_july</w:t>
      </w:r>
      <w:proofErr w:type="spellEnd"/>
      <w:r w:rsidRPr="00DD5F55">
        <w:t>)</w:t>
      </w:r>
    </w:p>
    <w:p w14:paraId="3AC8D0EE" w14:textId="77777777" w:rsidR="00DD5F55" w:rsidRPr="00DD5F55" w:rsidRDefault="00DD5F55" w:rsidP="00DD5F55"/>
    <w:p w14:paraId="45040610" w14:textId="622B001B" w:rsidR="00DD5F55" w:rsidRPr="00DD5F55" w:rsidRDefault="00DD5F55" w:rsidP="00DD5F55">
      <w:r w:rsidRPr="00DD5F55">
        <w:t># Convert</w:t>
      </w:r>
      <w:r w:rsidR="00734A0D">
        <w:t>ing</w:t>
      </w:r>
      <w:r w:rsidRPr="00DD5F55">
        <w:t xml:space="preserve"> to </w:t>
      </w:r>
      <w:proofErr w:type="spellStart"/>
      <w:r w:rsidRPr="00DD5F55">
        <w:t>DataFrame</w:t>
      </w:r>
      <w:proofErr w:type="spellEnd"/>
      <w:r w:rsidRPr="00DD5F55">
        <w:t xml:space="preserve"> </w:t>
      </w:r>
    </w:p>
    <w:p w14:paraId="46697837" w14:textId="77777777" w:rsidR="00DD5F55" w:rsidRPr="00DD5F55" w:rsidRDefault="00DD5F55" w:rsidP="00DD5F55">
      <w:proofErr w:type="spellStart"/>
      <w:r w:rsidRPr="00DD5F55">
        <w:t>stopped_skus_df</w:t>
      </w:r>
      <w:proofErr w:type="spellEnd"/>
      <w:r w:rsidRPr="00DD5F55">
        <w:t xml:space="preserve"> = </w:t>
      </w:r>
      <w:proofErr w:type="spellStart"/>
      <w:proofErr w:type="gramStart"/>
      <w:r w:rsidRPr="00DD5F55">
        <w:t>pd.DataFrame</w:t>
      </w:r>
      <w:proofErr w:type="spellEnd"/>
      <w:proofErr w:type="gramEnd"/>
      <w:r w:rsidRPr="00DD5F55">
        <w:t>(list(</w:t>
      </w:r>
      <w:proofErr w:type="spellStart"/>
      <w:r w:rsidRPr="00DD5F55">
        <w:t>stopped_skus</w:t>
      </w:r>
      <w:proofErr w:type="spellEnd"/>
      <w:r w:rsidRPr="00DD5F55">
        <w:t>), columns=['SKU_NAME'])</w:t>
      </w:r>
    </w:p>
    <w:p w14:paraId="2721854B" w14:textId="77777777" w:rsidR="000D6A59" w:rsidRPr="000D6A59" w:rsidRDefault="000D6A59" w:rsidP="000D6A59">
      <w:proofErr w:type="spellStart"/>
      <w:r w:rsidRPr="000D6A59">
        <w:t>stopped_skus_df.to_</w:t>
      </w:r>
      <w:proofErr w:type="gramStart"/>
      <w:r w:rsidRPr="000D6A59">
        <w:t>csv</w:t>
      </w:r>
      <w:proofErr w:type="spellEnd"/>
      <w:r w:rsidRPr="000D6A59">
        <w:t>(</w:t>
      </w:r>
      <w:proofErr w:type="gramEnd"/>
      <w:r w:rsidRPr="000D6A59">
        <w:t>'skus_stopped_after_july.csv', index=False)</w:t>
      </w:r>
    </w:p>
    <w:p w14:paraId="4C0352A8" w14:textId="77777777" w:rsidR="000D6A59" w:rsidRPr="000D6A59" w:rsidRDefault="000D6A59" w:rsidP="000D6A59">
      <w:r w:rsidRPr="000D6A59">
        <w:t>print(</w:t>
      </w:r>
      <w:proofErr w:type="spellStart"/>
      <w:r w:rsidRPr="000D6A59">
        <w:t>stopped_skus_</w:t>
      </w:r>
      <w:proofErr w:type="gramStart"/>
      <w:r w:rsidRPr="000D6A59">
        <w:t>df.head</w:t>
      </w:r>
      <w:proofErr w:type="spellEnd"/>
      <w:proofErr w:type="gramEnd"/>
      <w:r w:rsidRPr="000D6A59">
        <w:t>())</w:t>
      </w:r>
    </w:p>
    <w:p w14:paraId="12568B4F" w14:textId="6A7651AA" w:rsidR="00234087" w:rsidRPr="000D6A59" w:rsidRDefault="000D6A59" w:rsidP="00035CBC">
      <w:proofErr w:type="gramStart"/>
      <w:r w:rsidRPr="000D6A59">
        <w:t>print(</w:t>
      </w:r>
      <w:proofErr w:type="spellStart"/>
      <w:proofErr w:type="gramEnd"/>
      <w:r w:rsidRPr="000D6A59">
        <w:t>f"Number</w:t>
      </w:r>
      <w:proofErr w:type="spellEnd"/>
      <w:r w:rsidRPr="000D6A59">
        <w:t xml:space="preserve"> of SKUs that stopped after July: {</w:t>
      </w:r>
      <w:proofErr w:type="spellStart"/>
      <w:r w:rsidRPr="000D6A59">
        <w:t>len</w:t>
      </w:r>
      <w:proofErr w:type="spellEnd"/>
      <w:r w:rsidRPr="000D6A59">
        <w:t>(</w:t>
      </w:r>
      <w:proofErr w:type="spellStart"/>
      <w:r w:rsidRPr="000D6A59">
        <w:t>stopped_skus</w:t>
      </w:r>
      <w:proofErr w:type="spellEnd"/>
      <w:r w:rsidRPr="000D6A59">
        <w:t>)}")</w:t>
      </w:r>
    </w:p>
    <w:p w14:paraId="3AF71A18" w14:textId="30EEF0B7" w:rsidR="00035CBC" w:rsidRDefault="001B0E92" w:rsidP="00035CBC">
      <w:r w:rsidRPr="001B0E92">
        <w:rPr>
          <w:b/>
          <w:bCs/>
        </w:rPr>
        <w:t>Result:</w:t>
      </w:r>
      <w:r w:rsidR="00035CBC">
        <w:t xml:space="preserve"> Number of SKUs that stopped after July: 366</w:t>
      </w:r>
    </w:p>
    <w:p w14:paraId="7F62C8F5" w14:textId="414220CA" w:rsidR="00035CBC" w:rsidRDefault="00035CBC" w:rsidP="00035CBC">
      <w:r w:rsidRPr="000D6A59">
        <w:rPr>
          <w:b/>
          <w:bCs/>
        </w:rPr>
        <w:t>Top List</w:t>
      </w:r>
      <w:r>
        <w:t>:</w:t>
      </w:r>
    </w:p>
    <w:p w14:paraId="0BC45432" w14:textId="77777777" w:rsidR="00035CBC" w:rsidRDefault="00035CBC" w:rsidP="00035CBC">
      <w:r>
        <w:t xml:space="preserve">     SKU_NAME</w:t>
      </w:r>
    </w:p>
    <w:p w14:paraId="05DEB8F1" w14:textId="77777777" w:rsidR="00035CBC" w:rsidRDefault="00035CBC" w:rsidP="00035CBC">
      <w:proofErr w:type="gramStart"/>
      <w:r>
        <w:t>0  B</w:t>
      </w:r>
      <w:proofErr w:type="gramEnd"/>
      <w:r>
        <w:t>00;3H5XG9</w:t>
      </w:r>
    </w:p>
    <w:p w14:paraId="4C69A08F" w14:textId="77777777" w:rsidR="00035CBC" w:rsidRDefault="00035CBC" w:rsidP="00035CBC">
      <w:proofErr w:type="gramStart"/>
      <w:r>
        <w:t>1  B</w:t>
      </w:r>
      <w:proofErr w:type="gramEnd"/>
      <w:r>
        <w:t>07XV4H9V4</w:t>
      </w:r>
    </w:p>
    <w:p w14:paraId="0B4171D5" w14:textId="77777777" w:rsidR="00035CBC" w:rsidRDefault="00035CBC" w:rsidP="00035CBC">
      <w:proofErr w:type="gramStart"/>
      <w:r>
        <w:t>2  C</w:t>
      </w:r>
      <w:proofErr w:type="gramEnd"/>
      <w:r>
        <w:t>120[H:8NV</w:t>
      </w:r>
    </w:p>
    <w:p w14:paraId="68B8B0B9" w14:textId="77777777" w:rsidR="00035CBC" w:rsidRDefault="00035CBC" w:rsidP="00035CBC">
      <w:proofErr w:type="gramStart"/>
      <w:r>
        <w:t>3  C19T:CGV3L</w:t>
      </w:r>
      <w:proofErr w:type="gramEnd"/>
    </w:p>
    <w:p w14:paraId="64FA0DB7" w14:textId="2FDC3E4A" w:rsidR="00035CBC" w:rsidRDefault="00035CBC" w:rsidP="00035CBC">
      <w:proofErr w:type="gramStart"/>
      <w:r>
        <w:t>4  B128RO:5YU</w:t>
      </w:r>
      <w:proofErr w:type="gramEnd"/>
    </w:p>
    <w:p w14:paraId="67ED0C0E" w14:textId="7E214F54" w:rsidR="00035CBC" w:rsidRDefault="00E720FF" w:rsidP="00035CBC">
      <w:pPr>
        <w:rPr>
          <w:b/>
          <w:bCs/>
        </w:rPr>
      </w:pPr>
      <w:r w:rsidRPr="00E720FF">
        <w:rPr>
          <w:b/>
          <w:bCs/>
        </w:rPr>
        <w:t>Chart:</w:t>
      </w:r>
    </w:p>
    <w:p w14:paraId="66B1A672" w14:textId="0EA9BC8A" w:rsidR="00E720FF" w:rsidRPr="00E720FF" w:rsidRDefault="00E720FF" w:rsidP="00035CBC">
      <w:pPr>
        <w:rPr>
          <w:b/>
          <w:bCs/>
        </w:rPr>
      </w:pPr>
      <w:r>
        <w:rPr>
          <w:b/>
          <w:bCs/>
          <w:noProof/>
        </w:rPr>
        <w:drawing>
          <wp:inline distT="0" distB="0" distL="0" distR="0" wp14:anchorId="20B2BB66" wp14:editId="1B289AF4">
            <wp:extent cx="5731510" cy="3306445"/>
            <wp:effectExtent l="0" t="0" r="2540" b="8255"/>
            <wp:docPr id="1473797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97503" name="Picture 1473797503"/>
                    <pic:cNvPicPr/>
                  </pic:nvPicPr>
                  <pic:blipFill>
                    <a:blip r:embed="rId7">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inline>
        </w:drawing>
      </w:r>
    </w:p>
    <w:p w14:paraId="0AF52C9D" w14:textId="77777777" w:rsidR="00DB6CB9" w:rsidRDefault="00035CBC" w:rsidP="00035CBC">
      <w:pPr>
        <w:rPr>
          <w:b/>
          <w:bCs/>
        </w:rPr>
      </w:pPr>
      <w:r w:rsidRPr="00DB6CB9">
        <w:rPr>
          <w:b/>
          <w:bCs/>
          <w:highlight w:val="yellow"/>
        </w:rPr>
        <w:t>3. Somewhere in this timeframe, there was a Sale Event. Identify the dates.</w:t>
      </w:r>
    </w:p>
    <w:p w14:paraId="3A58DFAC" w14:textId="223CA0E5" w:rsidR="00035CBC" w:rsidRPr="00DB6CB9" w:rsidRDefault="00035CBC" w:rsidP="00035CBC">
      <w:pPr>
        <w:rPr>
          <w:b/>
          <w:bCs/>
        </w:rPr>
      </w:pPr>
      <w:r w:rsidRPr="00DB6CB9">
        <w:rPr>
          <w:b/>
          <w:bCs/>
        </w:rPr>
        <w:t>Code:</w:t>
      </w:r>
    </w:p>
    <w:p w14:paraId="66E3D18F" w14:textId="13C34AB0" w:rsidR="00035CBC" w:rsidRPr="00035CBC" w:rsidRDefault="00035CBC" w:rsidP="00035CBC">
      <w:r w:rsidRPr="00035CBC">
        <w:lastRenderedPageBreak/>
        <w:t xml:space="preserve"># </w:t>
      </w:r>
      <w:r w:rsidR="005A3DDB">
        <w:t>T</w:t>
      </w:r>
      <w:r w:rsidRPr="00035CBC">
        <w:t xml:space="preserve">otal </w:t>
      </w:r>
      <w:r w:rsidR="005A3DDB">
        <w:t>R</w:t>
      </w:r>
      <w:r w:rsidRPr="00035CBC">
        <w:t>evenue</w:t>
      </w:r>
    </w:p>
    <w:p w14:paraId="4CEB38FC" w14:textId="77777777" w:rsidR="00035CBC" w:rsidRPr="00035CBC" w:rsidRDefault="00035CBC" w:rsidP="00035CBC">
      <w:proofErr w:type="spellStart"/>
      <w:r w:rsidRPr="00035CBC">
        <w:t>daily_revenue</w:t>
      </w:r>
      <w:proofErr w:type="spellEnd"/>
      <w:r w:rsidRPr="00035CBC">
        <w:t xml:space="preserve"> = sales_</w:t>
      </w:r>
      <w:proofErr w:type="gramStart"/>
      <w:r w:rsidRPr="00035CBC">
        <w:t>views.groupby</w:t>
      </w:r>
      <w:proofErr w:type="gramEnd"/>
      <w:r w:rsidRPr="00035CBC">
        <w:t>('FEED_DATE</w:t>
      </w:r>
      <w:proofErr w:type="gramStart"/>
      <w:r w:rsidRPr="00035CBC">
        <w:t>')[</w:t>
      </w:r>
      <w:proofErr w:type="gramEnd"/>
      <w:r w:rsidRPr="00035CBC">
        <w:t>'ORDERED_REVENUE'</w:t>
      </w:r>
      <w:proofErr w:type="gramStart"/>
      <w:r w:rsidRPr="00035CBC">
        <w:t>].sum</w:t>
      </w:r>
      <w:proofErr w:type="gramEnd"/>
      <w:r w:rsidRPr="00035CBC">
        <w:t>(</w:t>
      </w:r>
      <w:proofErr w:type="gramStart"/>
      <w:r w:rsidRPr="00035CBC">
        <w:t>).reset</w:t>
      </w:r>
      <w:proofErr w:type="gramEnd"/>
      <w:r w:rsidRPr="00035CBC">
        <w:t>_</w:t>
      </w:r>
      <w:proofErr w:type="gramStart"/>
      <w:r w:rsidRPr="00035CBC">
        <w:t>index(</w:t>
      </w:r>
      <w:proofErr w:type="gramEnd"/>
      <w:r w:rsidRPr="00035CBC">
        <w:t>)</w:t>
      </w:r>
    </w:p>
    <w:p w14:paraId="76F5F3CF" w14:textId="77777777" w:rsidR="00035CBC" w:rsidRDefault="00035CBC" w:rsidP="00035CBC"/>
    <w:p w14:paraId="30E62957" w14:textId="63B2BDED" w:rsidR="005A3DDB" w:rsidRPr="00035CBC" w:rsidRDefault="005A3DDB" w:rsidP="00035CBC">
      <w:r>
        <w:t xml:space="preserve"># Plotting a </w:t>
      </w:r>
      <w:r w:rsidR="00914307">
        <w:t>Time Series Analysis</w:t>
      </w:r>
    </w:p>
    <w:p w14:paraId="54974B5A" w14:textId="77777777" w:rsidR="00035CBC" w:rsidRPr="00035CBC" w:rsidRDefault="00035CBC" w:rsidP="00035CBC">
      <w:proofErr w:type="spellStart"/>
      <w:proofErr w:type="gramStart"/>
      <w:r w:rsidRPr="00035CBC">
        <w:t>plt.figure</w:t>
      </w:r>
      <w:proofErr w:type="spellEnd"/>
      <w:proofErr w:type="gramEnd"/>
      <w:r w:rsidRPr="00035CBC">
        <w:t>(</w:t>
      </w:r>
      <w:proofErr w:type="spellStart"/>
      <w:r w:rsidRPr="00035CBC">
        <w:t>figsize</w:t>
      </w:r>
      <w:proofErr w:type="spellEnd"/>
      <w:proofErr w:type="gramStart"/>
      <w:r w:rsidRPr="00035CBC">
        <w:t>=(</w:t>
      </w:r>
      <w:proofErr w:type="gramEnd"/>
      <w:r w:rsidRPr="00035CBC">
        <w:t>14,6))</w:t>
      </w:r>
    </w:p>
    <w:p w14:paraId="4B329EFA" w14:textId="77777777" w:rsidR="00035CBC" w:rsidRPr="00035CBC" w:rsidRDefault="00035CBC" w:rsidP="00035CBC">
      <w:proofErr w:type="spellStart"/>
      <w:proofErr w:type="gramStart"/>
      <w:r w:rsidRPr="00035CBC">
        <w:t>plt.plot</w:t>
      </w:r>
      <w:proofErr w:type="spellEnd"/>
      <w:proofErr w:type="gramEnd"/>
      <w:r w:rsidRPr="00035CBC">
        <w:t>(</w:t>
      </w:r>
      <w:proofErr w:type="spellStart"/>
      <w:r w:rsidRPr="00035CBC">
        <w:t>daily_revenue</w:t>
      </w:r>
      <w:proofErr w:type="spellEnd"/>
      <w:r w:rsidRPr="00035CBC">
        <w:t xml:space="preserve">['FEED_DATE'], </w:t>
      </w:r>
      <w:proofErr w:type="spellStart"/>
      <w:r w:rsidRPr="00035CBC">
        <w:t>daily_revenue</w:t>
      </w:r>
      <w:proofErr w:type="spellEnd"/>
      <w:r w:rsidRPr="00035CBC">
        <w:t xml:space="preserve">['ORDERED_REVENUE'], </w:t>
      </w:r>
      <w:proofErr w:type="spellStart"/>
      <w:r w:rsidRPr="00035CBC">
        <w:t>color</w:t>
      </w:r>
      <w:proofErr w:type="spellEnd"/>
      <w:r w:rsidRPr="00035CBC">
        <w:t>='teal')</w:t>
      </w:r>
    </w:p>
    <w:p w14:paraId="7009AA25" w14:textId="77777777" w:rsidR="00035CBC" w:rsidRPr="00035CBC" w:rsidRDefault="00035CBC" w:rsidP="00035CBC">
      <w:proofErr w:type="spellStart"/>
      <w:proofErr w:type="gramStart"/>
      <w:r w:rsidRPr="00035CBC">
        <w:t>plt.title</w:t>
      </w:r>
      <w:proofErr w:type="spellEnd"/>
      <w:proofErr w:type="gramEnd"/>
      <w:r w:rsidRPr="00035CBC">
        <w:t>('Daily Total Revenue Over Time')</w:t>
      </w:r>
    </w:p>
    <w:p w14:paraId="3DD138AA" w14:textId="77777777" w:rsidR="00035CBC" w:rsidRPr="00035CBC" w:rsidRDefault="00035CBC" w:rsidP="00035CBC">
      <w:proofErr w:type="spellStart"/>
      <w:proofErr w:type="gramStart"/>
      <w:r w:rsidRPr="00035CBC">
        <w:t>plt.xlabel</w:t>
      </w:r>
      <w:proofErr w:type="spellEnd"/>
      <w:proofErr w:type="gramEnd"/>
      <w:r w:rsidRPr="00035CBC">
        <w:t>('Date')</w:t>
      </w:r>
    </w:p>
    <w:p w14:paraId="1E77A8E7" w14:textId="77777777" w:rsidR="00035CBC" w:rsidRPr="00035CBC" w:rsidRDefault="00035CBC" w:rsidP="00035CBC">
      <w:proofErr w:type="spellStart"/>
      <w:proofErr w:type="gramStart"/>
      <w:r w:rsidRPr="00035CBC">
        <w:t>plt.ylabel</w:t>
      </w:r>
      <w:proofErr w:type="spellEnd"/>
      <w:proofErr w:type="gramEnd"/>
      <w:r w:rsidRPr="00035CBC">
        <w:t>('Total Revenue (₹)')</w:t>
      </w:r>
    </w:p>
    <w:p w14:paraId="6F9762E8" w14:textId="77777777" w:rsidR="00035CBC" w:rsidRPr="00035CBC" w:rsidRDefault="00035CBC" w:rsidP="00035CBC">
      <w:proofErr w:type="spellStart"/>
      <w:proofErr w:type="gramStart"/>
      <w:r w:rsidRPr="00035CBC">
        <w:t>plt.grid</w:t>
      </w:r>
      <w:proofErr w:type="spellEnd"/>
      <w:proofErr w:type="gramEnd"/>
      <w:r w:rsidRPr="00035CBC">
        <w:t>(True)</w:t>
      </w:r>
    </w:p>
    <w:p w14:paraId="1DBA58F1" w14:textId="77777777" w:rsidR="00035CBC" w:rsidRPr="00035CBC" w:rsidRDefault="00035CBC" w:rsidP="00035CBC">
      <w:proofErr w:type="spellStart"/>
      <w:proofErr w:type="gramStart"/>
      <w:r w:rsidRPr="00035CBC">
        <w:t>plt.tight</w:t>
      </w:r>
      <w:proofErr w:type="gramEnd"/>
      <w:r w:rsidRPr="00035CBC">
        <w:t>_</w:t>
      </w:r>
      <w:proofErr w:type="gramStart"/>
      <w:r w:rsidRPr="00035CBC">
        <w:t>layout</w:t>
      </w:r>
      <w:proofErr w:type="spellEnd"/>
      <w:r w:rsidRPr="00035CBC">
        <w:t>(</w:t>
      </w:r>
      <w:proofErr w:type="gramEnd"/>
      <w:r w:rsidRPr="00035CBC">
        <w:t>)</w:t>
      </w:r>
    </w:p>
    <w:p w14:paraId="0EE8FA18" w14:textId="0A0A27E6" w:rsidR="00035CBC" w:rsidRDefault="00035CBC" w:rsidP="00035CBC">
      <w:proofErr w:type="spellStart"/>
      <w:proofErr w:type="gramStart"/>
      <w:r w:rsidRPr="00035CBC">
        <w:t>plt.show</w:t>
      </w:r>
      <w:proofErr w:type="spellEnd"/>
      <w:proofErr w:type="gramEnd"/>
      <w:r w:rsidRPr="00035CBC">
        <w:t>()</w:t>
      </w:r>
    </w:p>
    <w:p w14:paraId="24E69E0E" w14:textId="77777777" w:rsidR="00F3691D" w:rsidRPr="00F3691D" w:rsidRDefault="00035CBC" w:rsidP="00F3691D">
      <w:r w:rsidRPr="00B16D96">
        <w:rPr>
          <w:b/>
          <w:bCs/>
        </w:rPr>
        <w:t>Result:</w:t>
      </w:r>
      <w:r>
        <w:t xml:space="preserve"> </w:t>
      </w:r>
      <w:r w:rsidR="00F3691D" w:rsidRPr="00F3691D">
        <w:t xml:space="preserve">Looking at the </w:t>
      </w:r>
      <w:r w:rsidR="00F3691D" w:rsidRPr="00F3691D">
        <w:rPr>
          <w:b/>
          <w:bCs/>
        </w:rPr>
        <w:t>time series plot of Total Revenue over time</w:t>
      </w:r>
      <w:r w:rsidR="00F3691D" w:rsidRPr="00F3691D">
        <w:t>, you can observe:</w:t>
      </w:r>
    </w:p>
    <w:p w14:paraId="3E4A370F" w14:textId="77777777" w:rsidR="00F3691D" w:rsidRPr="00F3691D" w:rsidRDefault="00F3691D" w:rsidP="00F3691D">
      <w:pPr>
        <w:numPr>
          <w:ilvl w:val="0"/>
          <w:numId w:val="7"/>
        </w:numPr>
      </w:pPr>
      <w:r w:rsidRPr="00F3691D">
        <w:t xml:space="preserve">There is a </w:t>
      </w:r>
      <w:r w:rsidRPr="00F3691D">
        <w:rPr>
          <w:b/>
          <w:bCs/>
        </w:rPr>
        <w:t>very prominent spike</w:t>
      </w:r>
      <w:r w:rsidRPr="00F3691D">
        <w:t xml:space="preserve"> in revenue around </w:t>
      </w:r>
      <w:r w:rsidRPr="00F3691D">
        <w:rPr>
          <w:b/>
          <w:bCs/>
        </w:rPr>
        <w:t>mid-July 2019</w:t>
      </w:r>
      <w:r w:rsidRPr="00F3691D">
        <w:t>.</w:t>
      </w:r>
    </w:p>
    <w:p w14:paraId="402F083A" w14:textId="69B2072F" w:rsidR="00F3691D" w:rsidRDefault="00F3691D" w:rsidP="00F3691D">
      <w:pPr>
        <w:numPr>
          <w:ilvl w:val="0"/>
          <w:numId w:val="7"/>
        </w:numPr>
      </w:pPr>
      <w:r w:rsidRPr="00F3691D">
        <w:t xml:space="preserve">This spike </w:t>
      </w:r>
      <w:r w:rsidRPr="00F3691D">
        <w:rPr>
          <w:b/>
          <w:bCs/>
        </w:rPr>
        <w:t>far exceeds the normal revenue range</w:t>
      </w:r>
      <w:r w:rsidRPr="00F3691D">
        <w:t>, indicating an unusual surge in customer purchasing behavio</w:t>
      </w:r>
      <w:r w:rsidR="00D75FEA">
        <w:t>u</w:t>
      </w:r>
      <w:r w:rsidRPr="00F3691D">
        <w:t>r.</w:t>
      </w:r>
    </w:p>
    <w:p w14:paraId="685E8496" w14:textId="07EE5B1E" w:rsidR="00BF760D" w:rsidRDefault="00BF760D" w:rsidP="00F3691D">
      <w:pPr>
        <w:numPr>
          <w:ilvl w:val="0"/>
          <w:numId w:val="7"/>
        </w:numPr>
      </w:pPr>
      <w:r w:rsidRPr="00BF760D">
        <w:t xml:space="preserve">The spike is most likely on </w:t>
      </w:r>
      <w:r w:rsidRPr="00BF760D">
        <w:rPr>
          <w:b/>
          <w:bCs/>
        </w:rPr>
        <w:t>July 15, 2019</w:t>
      </w:r>
      <w:r w:rsidRPr="00BF760D">
        <w:t>, which aligns with typical mid-month sale events (e.g., "Mega Sale", "Festival Sale", "Flash Deals").</w:t>
      </w:r>
    </w:p>
    <w:p w14:paraId="75B9D02A" w14:textId="0D870F67" w:rsidR="00BF760D" w:rsidRPr="00F3691D" w:rsidRDefault="00BF760D" w:rsidP="00F3691D">
      <w:pPr>
        <w:numPr>
          <w:ilvl w:val="0"/>
          <w:numId w:val="7"/>
        </w:numPr>
      </w:pPr>
      <w:r w:rsidRPr="00BF760D">
        <w:t xml:space="preserve">This spike suggests that </w:t>
      </w:r>
      <w:r w:rsidRPr="00BF760D">
        <w:rPr>
          <w:b/>
          <w:bCs/>
        </w:rPr>
        <w:t xml:space="preserve">a </w:t>
      </w:r>
      <w:r w:rsidR="00D75FEA">
        <w:rPr>
          <w:b/>
          <w:bCs/>
        </w:rPr>
        <w:t>sales</w:t>
      </w:r>
      <w:r w:rsidRPr="00BF760D">
        <w:rPr>
          <w:b/>
          <w:bCs/>
        </w:rPr>
        <w:t xml:space="preserve"> event took place</w:t>
      </w:r>
      <w:r w:rsidRPr="00BF760D">
        <w:t xml:space="preserve">, causing a </w:t>
      </w:r>
      <w:r w:rsidRPr="00BF760D">
        <w:rPr>
          <w:b/>
          <w:bCs/>
        </w:rPr>
        <w:t>massive increase in daily revenue</w:t>
      </w:r>
    </w:p>
    <w:p w14:paraId="14DD8BD3" w14:textId="675B6160" w:rsidR="00035CBC" w:rsidRPr="00895E23" w:rsidRDefault="00035CBC" w:rsidP="00F3691D">
      <w:pPr>
        <w:rPr>
          <w:b/>
          <w:bCs/>
        </w:rPr>
      </w:pPr>
      <w:r w:rsidRPr="00895E23">
        <w:rPr>
          <w:b/>
          <w:bCs/>
        </w:rPr>
        <w:t>Chart:</w:t>
      </w:r>
    </w:p>
    <w:p w14:paraId="6DB9670D" w14:textId="085DBC77" w:rsidR="00035CBC" w:rsidRDefault="00035CBC" w:rsidP="00035CBC">
      <w:r>
        <w:rPr>
          <w:noProof/>
        </w:rPr>
        <w:drawing>
          <wp:inline distT="0" distB="0" distL="0" distR="0" wp14:anchorId="0F13E0B3" wp14:editId="77C06481">
            <wp:extent cx="5731510" cy="2414905"/>
            <wp:effectExtent l="0" t="0" r="2540" b="4445"/>
            <wp:docPr id="1129058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58884" name="Picture 1129058884"/>
                    <pic:cNvPicPr/>
                  </pic:nvPicPr>
                  <pic:blipFill>
                    <a:blip r:embed="rId8">
                      <a:extLst>
                        <a:ext uri="{28A0092B-C50C-407E-A947-70E740481C1C}">
                          <a14:useLocalDpi xmlns:a14="http://schemas.microsoft.com/office/drawing/2010/main" val="0"/>
                        </a:ext>
                      </a:extLst>
                    </a:blip>
                    <a:stretch>
                      <a:fillRect/>
                    </a:stretch>
                  </pic:blipFill>
                  <pic:spPr>
                    <a:xfrm>
                      <a:off x="0" y="0"/>
                      <a:ext cx="5731510" cy="2414905"/>
                    </a:xfrm>
                    <a:prstGeom prst="rect">
                      <a:avLst/>
                    </a:prstGeom>
                  </pic:spPr>
                </pic:pic>
              </a:graphicData>
            </a:graphic>
          </wp:inline>
        </w:drawing>
      </w:r>
    </w:p>
    <w:p w14:paraId="3658A01B" w14:textId="29648AC5" w:rsidR="00035CBC" w:rsidRPr="00910E3D" w:rsidRDefault="00035CBC" w:rsidP="00035CBC">
      <w:pPr>
        <w:rPr>
          <w:b/>
          <w:bCs/>
        </w:rPr>
      </w:pPr>
      <w:r w:rsidRPr="00910E3D">
        <w:rPr>
          <w:b/>
          <w:bCs/>
          <w:highlight w:val="yellow"/>
        </w:rPr>
        <w:t>4. Does having a sale event cannibalize sales in the immediate aftermath? Highlighting a few examples</w:t>
      </w:r>
      <w:r w:rsidR="00910E3D" w:rsidRPr="00910E3D">
        <w:rPr>
          <w:b/>
          <w:bCs/>
          <w:highlight w:val="yellow"/>
        </w:rPr>
        <w:t>.</w:t>
      </w:r>
    </w:p>
    <w:p w14:paraId="01030ECB" w14:textId="5DDEA899" w:rsidR="00035CBC" w:rsidRPr="00910E3D" w:rsidRDefault="00035CBC" w:rsidP="00035CBC">
      <w:pPr>
        <w:rPr>
          <w:b/>
          <w:bCs/>
        </w:rPr>
      </w:pPr>
      <w:r w:rsidRPr="00910E3D">
        <w:rPr>
          <w:b/>
          <w:bCs/>
        </w:rPr>
        <w:lastRenderedPageBreak/>
        <w:t>Code:</w:t>
      </w:r>
    </w:p>
    <w:p w14:paraId="5C020E8C" w14:textId="77777777" w:rsidR="00035CBC" w:rsidRPr="00035CBC" w:rsidRDefault="00035CBC" w:rsidP="00035CBC">
      <w:r w:rsidRPr="00035CBC">
        <w:t># Focus on a 15-day window before and after sale date</w:t>
      </w:r>
    </w:p>
    <w:p w14:paraId="55F4E980" w14:textId="77777777" w:rsidR="00035CBC" w:rsidRPr="00035CBC" w:rsidRDefault="00035CBC" w:rsidP="00035CBC">
      <w:proofErr w:type="spellStart"/>
      <w:r w:rsidRPr="00035CBC">
        <w:t>event_date</w:t>
      </w:r>
      <w:proofErr w:type="spellEnd"/>
      <w:r w:rsidRPr="00035CBC">
        <w:t xml:space="preserve"> = </w:t>
      </w:r>
      <w:proofErr w:type="spellStart"/>
      <w:r w:rsidRPr="00035CBC">
        <w:t>pd.to_</w:t>
      </w:r>
      <w:proofErr w:type="gramStart"/>
      <w:r w:rsidRPr="00035CBC">
        <w:t>datetime</w:t>
      </w:r>
      <w:proofErr w:type="spellEnd"/>
      <w:r w:rsidRPr="00035CBC">
        <w:t>(</w:t>
      </w:r>
      <w:proofErr w:type="gramEnd"/>
      <w:r w:rsidRPr="00035CBC">
        <w:t>"2019-07-14")</w:t>
      </w:r>
    </w:p>
    <w:p w14:paraId="2FAEA8C5" w14:textId="77777777" w:rsidR="00035CBC" w:rsidRPr="00035CBC" w:rsidRDefault="00035CBC" w:rsidP="00035CBC">
      <w:proofErr w:type="spellStart"/>
      <w:r w:rsidRPr="00035CBC">
        <w:t>window_df</w:t>
      </w:r>
      <w:proofErr w:type="spellEnd"/>
      <w:r w:rsidRPr="00035CBC">
        <w:t xml:space="preserve"> = </w:t>
      </w:r>
      <w:proofErr w:type="spellStart"/>
      <w:r w:rsidRPr="00035CBC">
        <w:t>daily_</w:t>
      </w:r>
      <w:proofErr w:type="gramStart"/>
      <w:r w:rsidRPr="00035CBC">
        <w:t>revenue</w:t>
      </w:r>
      <w:proofErr w:type="spellEnd"/>
      <w:r w:rsidRPr="00035CBC">
        <w:t>[</w:t>
      </w:r>
      <w:proofErr w:type="gramEnd"/>
    </w:p>
    <w:p w14:paraId="5A8D5C2A" w14:textId="77777777" w:rsidR="00035CBC" w:rsidRPr="00035CBC" w:rsidRDefault="00035CBC" w:rsidP="00035CBC">
      <w:r w:rsidRPr="00035CBC">
        <w:t>    (</w:t>
      </w:r>
      <w:proofErr w:type="spellStart"/>
      <w:r w:rsidRPr="00035CBC">
        <w:t>daily_revenue</w:t>
      </w:r>
      <w:proofErr w:type="spellEnd"/>
      <w:r w:rsidRPr="00035CBC">
        <w:t xml:space="preserve">['FEED_DATE'] &gt;= </w:t>
      </w:r>
      <w:proofErr w:type="spellStart"/>
      <w:r w:rsidRPr="00035CBC">
        <w:t>event_date</w:t>
      </w:r>
      <w:proofErr w:type="spellEnd"/>
      <w:r w:rsidRPr="00035CBC">
        <w:t xml:space="preserve"> - </w:t>
      </w:r>
      <w:proofErr w:type="spellStart"/>
      <w:proofErr w:type="gramStart"/>
      <w:r w:rsidRPr="00035CBC">
        <w:t>pd.Timedelta</w:t>
      </w:r>
      <w:proofErr w:type="spellEnd"/>
      <w:proofErr w:type="gramEnd"/>
      <w:r w:rsidRPr="00035CBC">
        <w:t>(days=15)) &amp;</w:t>
      </w:r>
    </w:p>
    <w:p w14:paraId="7C15A5D9" w14:textId="77777777" w:rsidR="00035CBC" w:rsidRPr="00035CBC" w:rsidRDefault="00035CBC" w:rsidP="00035CBC">
      <w:r w:rsidRPr="00035CBC">
        <w:t>    (</w:t>
      </w:r>
      <w:proofErr w:type="spellStart"/>
      <w:r w:rsidRPr="00035CBC">
        <w:t>daily_revenue</w:t>
      </w:r>
      <w:proofErr w:type="spellEnd"/>
      <w:r w:rsidRPr="00035CBC">
        <w:t xml:space="preserve">['FEED_DATE'] &lt;= </w:t>
      </w:r>
      <w:proofErr w:type="spellStart"/>
      <w:r w:rsidRPr="00035CBC">
        <w:t>event_date</w:t>
      </w:r>
      <w:proofErr w:type="spellEnd"/>
      <w:r w:rsidRPr="00035CBC">
        <w:t xml:space="preserve"> + </w:t>
      </w:r>
      <w:proofErr w:type="spellStart"/>
      <w:proofErr w:type="gramStart"/>
      <w:r w:rsidRPr="00035CBC">
        <w:t>pd.Timedelta</w:t>
      </w:r>
      <w:proofErr w:type="spellEnd"/>
      <w:proofErr w:type="gramEnd"/>
      <w:r w:rsidRPr="00035CBC">
        <w:t>(days=15))</w:t>
      </w:r>
    </w:p>
    <w:p w14:paraId="658879EE" w14:textId="77777777" w:rsidR="00035CBC" w:rsidRPr="00035CBC" w:rsidRDefault="00035CBC" w:rsidP="00035CBC">
      <w:r w:rsidRPr="00035CBC">
        <w:t>]</w:t>
      </w:r>
    </w:p>
    <w:p w14:paraId="3FBA824B" w14:textId="77777777" w:rsidR="00035CBC" w:rsidRPr="00035CBC" w:rsidRDefault="00035CBC" w:rsidP="00035CBC"/>
    <w:p w14:paraId="7125411F" w14:textId="77777777" w:rsidR="00035CBC" w:rsidRPr="00035CBC" w:rsidRDefault="00035CBC" w:rsidP="00035CBC">
      <w:proofErr w:type="spellStart"/>
      <w:proofErr w:type="gramStart"/>
      <w:r w:rsidRPr="00035CBC">
        <w:t>plt.figure</w:t>
      </w:r>
      <w:proofErr w:type="spellEnd"/>
      <w:proofErr w:type="gramEnd"/>
      <w:r w:rsidRPr="00035CBC">
        <w:t>(</w:t>
      </w:r>
      <w:proofErr w:type="spellStart"/>
      <w:r w:rsidRPr="00035CBC">
        <w:t>figsize</w:t>
      </w:r>
      <w:proofErr w:type="spellEnd"/>
      <w:proofErr w:type="gramStart"/>
      <w:r w:rsidRPr="00035CBC">
        <w:t>=(</w:t>
      </w:r>
      <w:proofErr w:type="gramEnd"/>
      <w:r w:rsidRPr="00035CBC">
        <w:t>12,6))</w:t>
      </w:r>
    </w:p>
    <w:p w14:paraId="3D404636" w14:textId="77777777" w:rsidR="00035CBC" w:rsidRPr="00035CBC" w:rsidRDefault="00035CBC" w:rsidP="00035CBC">
      <w:proofErr w:type="spellStart"/>
      <w:proofErr w:type="gramStart"/>
      <w:r w:rsidRPr="00035CBC">
        <w:t>plt.plot</w:t>
      </w:r>
      <w:proofErr w:type="spellEnd"/>
      <w:proofErr w:type="gramEnd"/>
      <w:r w:rsidRPr="00035CBC">
        <w:t>(</w:t>
      </w:r>
      <w:proofErr w:type="spellStart"/>
      <w:r w:rsidRPr="00035CBC">
        <w:t>window_df</w:t>
      </w:r>
      <w:proofErr w:type="spellEnd"/>
      <w:r w:rsidRPr="00035CBC">
        <w:t xml:space="preserve">['FEED_DATE'], </w:t>
      </w:r>
      <w:proofErr w:type="spellStart"/>
      <w:r w:rsidRPr="00035CBC">
        <w:t>window_df</w:t>
      </w:r>
      <w:proofErr w:type="spellEnd"/>
      <w:r w:rsidRPr="00035CBC">
        <w:t xml:space="preserve">['ORDERED_REVENUE'], marker='o', </w:t>
      </w:r>
      <w:proofErr w:type="spellStart"/>
      <w:r w:rsidRPr="00035CBC">
        <w:t>color</w:t>
      </w:r>
      <w:proofErr w:type="spellEnd"/>
      <w:r w:rsidRPr="00035CBC">
        <w:t>='</w:t>
      </w:r>
      <w:proofErr w:type="spellStart"/>
      <w:r w:rsidRPr="00035CBC">
        <w:t>darkblue</w:t>
      </w:r>
      <w:proofErr w:type="spellEnd"/>
      <w:r w:rsidRPr="00035CBC">
        <w:t>')</w:t>
      </w:r>
    </w:p>
    <w:p w14:paraId="65D25A82" w14:textId="77777777" w:rsidR="00035CBC" w:rsidRPr="00035CBC" w:rsidRDefault="00035CBC" w:rsidP="00035CBC">
      <w:proofErr w:type="spellStart"/>
      <w:proofErr w:type="gramStart"/>
      <w:r w:rsidRPr="00035CBC">
        <w:t>plt.axvline</w:t>
      </w:r>
      <w:proofErr w:type="spellEnd"/>
      <w:proofErr w:type="gramEnd"/>
      <w:r w:rsidRPr="00035CBC">
        <w:t>(</w:t>
      </w:r>
      <w:proofErr w:type="spellStart"/>
      <w:r w:rsidRPr="00035CBC">
        <w:t>event_date</w:t>
      </w:r>
      <w:proofErr w:type="spellEnd"/>
      <w:r w:rsidRPr="00035CBC">
        <w:t xml:space="preserve">, </w:t>
      </w:r>
      <w:proofErr w:type="spellStart"/>
      <w:r w:rsidRPr="00035CBC">
        <w:t>color</w:t>
      </w:r>
      <w:proofErr w:type="spellEnd"/>
      <w:r w:rsidRPr="00035CBC">
        <w:t xml:space="preserve">='red', </w:t>
      </w:r>
      <w:proofErr w:type="spellStart"/>
      <w:r w:rsidRPr="00035CBC">
        <w:t>linestyle</w:t>
      </w:r>
      <w:proofErr w:type="spellEnd"/>
      <w:r w:rsidRPr="00035CBC">
        <w:t>='--', label='Sale Event (July 14)')</w:t>
      </w:r>
    </w:p>
    <w:p w14:paraId="51E725B6" w14:textId="77777777" w:rsidR="00035CBC" w:rsidRPr="00035CBC" w:rsidRDefault="00035CBC" w:rsidP="00035CBC">
      <w:proofErr w:type="spellStart"/>
      <w:proofErr w:type="gramStart"/>
      <w:r w:rsidRPr="00035CBC">
        <w:t>plt.title</w:t>
      </w:r>
      <w:proofErr w:type="spellEnd"/>
      <w:proofErr w:type="gramEnd"/>
      <w:r w:rsidRPr="00035CBC">
        <w:t>('Revenue 15 Days Before and After Sale Event')</w:t>
      </w:r>
    </w:p>
    <w:p w14:paraId="2B9E93F4" w14:textId="77777777" w:rsidR="00035CBC" w:rsidRPr="00035CBC" w:rsidRDefault="00035CBC" w:rsidP="00035CBC">
      <w:proofErr w:type="spellStart"/>
      <w:proofErr w:type="gramStart"/>
      <w:r w:rsidRPr="00035CBC">
        <w:t>plt.xlabel</w:t>
      </w:r>
      <w:proofErr w:type="spellEnd"/>
      <w:proofErr w:type="gramEnd"/>
      <w:r w:rsidRPr="00035CBC">
        <w:t>('Date')</w:t>
      </w:r>
    </w:p>
    <w:p w14:paraId="7D9ED380" w14:textId="77777777" w:rsidR="00035CBC" w:rsidRPr="00035CBC" w:rsidRDefault="00035CBC" w:rsidP="00035CBC">
      <w:proofErr w:type="spellStart"/>
      <w:proofErr w:type="gramStart"/>
      <w:r w:rsidRPr="00035CBC">
        <w:t>plt.ylabel</w:t>
      </w:r>
      <w:proofErr w:type="spellEnd"/>
      <w:proofErr w:type="gramEnd"/>
      <w:r w:rsidRPr="00035CBC">
        <w:t>('Revenue (₹)')</w:t>
      </w:r>
    </w:p>
    <w:p w14:paraId="5124C9DD" w14:textId="77777777" w:rsidR="00035CBC" w:rsidRPr="00035CBC" w:rsidRDefault="00035CBC" w:rsidP="00035CBC">
      <w:proofErr w:type="spellStart"/>
      <w:proofErr w:type="gramStart"/>
      <w:r w:rsidRPr="00035CBC">
        <w:t>plt.legend</w:t>
      </w:r>
      <w:proofErr w:type="spellEnd"/>
      <w:proofErr w:type="gramEnd"/>
      <w:r w:rsidRPr="00035CBC">
        <w:t>()</w:t>
      </w:r>
    </w:p>
    <w:p w14:paraId="0B610093" w14:textId="77777777" w:rsidR="00035CBC" w:rsidRPr="00035CBC" w:rsidRDefault="00035CBC" w:rsidP="00035CBC">
      <w:proofErr w:type="spellStart"/>
      <w:proofErr w:type="gramStart"/>
      <w:r w:rsidRPr="00035CBC">
        <w:t>plt.grid</w:t>
      </w:r>
      <w:proofErr w:type="spellEnd"/>
      <w:proofErr w:type="gramEnd"/>
      <w:r w:rsidRPr="00035CBC">
        <w:t>(True)</w:t>
      </w:r>
    </w:p>
    <w:p w14:paraId="235FC05A" w14:textId="77777777" w:rsidR="00035CBC" w:rsidRPr="00035CBC" w:rsidRDefault="00035CBC" w:rsidP="00035CBC">
      <w:proofErr w:type="spellStart"/>
      <w:proofErr w:type="gramStart"/>
      <w:r w:rsidRPr="00035CBC">
        <w:t>plt.tight</w:t>
      </w:r>
      <w:proofErr w:type="gramEnd"/>
      <w:r w:rsidRPr="00035CBC">
        <w:t>_</w:t>
      </w:r>
      <w:proofErr w:type="gramStart"/>
      <w:r w:rsidRPr="00035CBC">
        <w:t>layout</w:t>
      </w:r>
      <w:proofErr w:type="spellEnd"/>
      <w:r w:rsidRPr="00035CBC">
        <w:t>(</w:t>
      </w:r>
      <w:proofErr w:type="gramEnd"/>
      <w:r w:rsidRPr="00035CBC">
        <w:t>)</w:t>
      </w:r>
    </w:p>
    <w:p w14:paraId="2B62F1F9" w14:textId="77777777" w:rsidR="00035CBC" w:rsidRPr="00035CBC" w:rsidRDefault="00035CBC" w:rsidP="00035CBC">
      <w:proofErr w:type="spellStart"/>
      <w:proofErr w:type="gramStart"/>
      <w:r w:rsidRPr="00035CBC">
        <w:t>plt.show</w:t>
      </w:r>
      <w:proofErr w:type="spellEnd"/>
      <w:proofErr w:type="gramEnd"/>
      <w:r w:rsidRPr="00035CBC">
        <w:t>()</w:t>
      </w:r>
    </w:p>
    <w:p w14:paraId="0DE9968E" w14:textId="77777777" w:rsidR="00035CBC" w:rsidRPr="00035CBC" w:rsidRDefault="00035CBC" w:rsidP="00035CBC"/>
    <w:p w14:paraId="554188CC" w14:textId="77777777" w:rsidR="00035CBC" w:rsidRPr="00035CBC" w:rsidRDefault="00035CBC" w:rsidP="00035CBC">
      <w:r w:rsidRPr="00035CBC">
        <w:t># Compute average daily revenue before &amp; after sale</w:t>
      </w:r>
    </w:p>
    <w:p w14:paraId="4E29D153" w14:textId="77777777" w:rsidR="00035CBC" w:rsidRPr="00035CBC" w:rsidRDefault="00035CBC" w:rsidP="00035CBC">
      <w:proofErr w:type="spellStart"/>
      <w:r w:rsidRPr="00035CBC">
        <w:t>before_avg</w:t>
      </w:r>
      <w:proofErr w:type="spellEnd"/>
      <w:r w:rsidRPr="00035CBC">
        <w:t xml:space="preserve"> = </w:t>
      </w:r>
      <w:proofErr w:type="spellStart"/>
      <w:r w:rsidRPr="00035CBC">
        <w:t>window_df</w:t>
      </w:r>
      <w:proofErr w:type="spellEnd"/>
      <w:r w:rsidRPr="00035CBC">
        <w:t>[</w:t>
      </w:r>
      <w:proofErr w:type="spellStart"/>
      <w:r w:rsidRPr="00035CBC">
        <w:t>window_df</w:t>
      </w:r>
      <w:proofErr w:type="spellEnd"/>
      <w:r w:rsidRPr="00035CBC">
        <w:t xml:space="preserve">['FEED_DATE'] &lt; </w:t>
      </w:r>
      <w:proofErr w:type="spellStart"/>
      <w:r w:rsidRPr="00035CBC">
        <w:t>event_</w:t>
      </w:r>
      <w:proofErr w:type="gramStart"/>
      <w:r w:rsidRPr="00035CBC">
        <w:t>date</w:t>
      </w:r>
      <w:proofErr w:type="spellEnd"/>
      <w:r w:rsidRPr="00035CBC">
        <w:t>][</w:t>
      </w:r>
      <w:proofErr w:type="gramEnd"/>
      <w:r w:rsidRPr="00035CBC">
        <w:t>'ORDERED_REVENUE'</w:t>
      </w:r>
      <w:proofErr w:type="gramStart"/>
      <w:r w:rsidRPr="00035CBC">
        <w:t>].mean</w:t>
      </w:r>
      <w:proofErr w:type="gramEnd"/>
      <w:r w:rsidRPr="00035CBC">
        <w:t>()</w:t>
      </w:r>
    </w:p>
    <w:p w14:paraId="3550477A" w14:textId="77777777" w:rsidR="00035CBC" w:rsidRPr="00035CBC" w:rsidRDefault="00035CBC" w:rsidP="00035CBC">
      <w:proofErr w:type="spellStart"/>
      <w:r w:rsidRPr="00035CBC">
        <w:t>after_avg</w:t>
      </w:r>
      <w:proofErr w:type="spellEnd"/>
      <w:r w:rsidRPr="00035CBC">
        <w:t xml:space="preserve"> = </w:t>
      </w:r>
      <w:proofErr w:type="spellStart"/>
      <w:r w:rsidRPr="00035CBC">
        <w:t>window_df</w:t>
      </w:r>
      <w:proofErr w:type="spellEnd"/>
      <w:r w:rsidRPr="00035CBC">
        <w:t>[</w:t>
      </w:r>
      <w:proofErr w:type="spellStart"/>
      <w:r w:rsidRPr="00035CBC">
        <w:t>window_df</w:t>
      </w:r>
      <w:proofErr w:type="spellEnd"/>
      <w:r w:rsidRPr="00035CBC">
        <w:t xml:space="preserve">['FEED_DATE'] &gt; </w:t>
      </w:r>
      <w:proofErr w:type="spellStart"/>
      <w:r w:rsidRPr="00035CBC">
        <w:t>event_</w:t>
      </w:r>
      <w:proofErr w:type="gramStart"/>
      <w:r w:rsidRPr="00035CBC">
        <w:t>date</w:t>
      </w:r>
      <w:proofErr w:type="spellEnd"/>
      <w:r w:rsidRPr="00035CBC">
        <w:t>][</w:t>
      </w:r>
      <w:proofErr w:type="gramEnd"/>
      <w:r w:rsidRPr="00035CBC">
        <w:t>'ORDERED_REVENUE'</w:t>
      </w:r>
      <w:proofErr w:type="gramStart"/>
      <w:r w:rsidRPr="00035CBC">
        <w:t>].mean</w:t>
      </w:r>
      <w:proofErr w:type="gramEnd"/>
      <w:r w:rsidRPr="00035CBC">
        <w:t>()</w:t>
      </w:r>
    </w:p>
    <w:p w14:paraId="63D2E37E" w14:textId="77777777" w:rsidR="00035CBC" w:rsidRPr="00035CBC" w:rsidRDefault="00035CBC" w:rsidP="00035CBC"/>
    <w:p w14:paraId="2C6E4040" w14:textId="77777777" w:rsidR="00035CBC" w:rsidRPr="00035CBC" w:rsidRDefault="00035CBC" w:rsidP="00035CBC">
      <w:proofErr w:type="gramStart"/>
      <w:r w:rsidRPr="00035CBC">
        <w:t>print(</w:t>
      </w:r>
      <w:proofErr w:type="spellStart"/>
      <w:proofErr w:type="gramEnd"/>
      <w:r w:rsidRPr="00035CBC">
        <w:t>f"Avg</w:t>
      </w:r>
      <w:proofErr w:type="spellEnd"/>
      <w:r w:rsidRPr="00035CBC">
        <w:t xml:space="preserve"> revenue 15 days BEFORE sale: ₹{before_avg:,.0f}")</w:t>
      </w:r>
    </w:p>
    <w:p w14:paraId="1CA3AB2C" w14:textId="77777777" w:rsidR="00035CBC" w:rsidRPr="00035CBC" w:rsidRDefault="00035CBC" w:rsidP="00035CBC">
      <w:proofErr w:type="gramStart"/>
      <w:r w:rsidRPr="00035CBC">
        <w:t>print(</w:t>
      </w:r>
      <w:proofErr w:type="spellStart"/>
      <w:proofErr w:type="gramEnd"/>
      <w:r w:rsidRPr="00035CBC">
        <w:t>f"Avg</w:t>
      </w:r>
      <w:proofErr w:type="spellEnd"/>
      <w:r w:rsidRPr="00035CBC">
        <w:t xml:space="preserve"> revenue 15 days AFTER sale: ₹{after_avg:,.0f}")</w:t>
      </w:r>
    </w:p>
    <w:p w14:paraId="4DEA7B3E" w14:textId="77777777" w:rsidR="00035CBC" w:rsidRDefault="00035CBC" w:rsidP="00035CBC"/>
    <w:p w14:paraId="14593EBD" w14:textId="1768FD7F" w:rsidR="00F649FE" w:rsidRPr="00F649FE" w:rsidRDefault="00F649FE" w:rsidP="00F649FE">
      <w:r w:rsidRPr="00F649FE">
        <w:rPr>
          <w:b/>
          <w:bCs/>
        </w:rPr>
        <w:t>Result:</w:t>
      </w:r>
      <w:r>
        <w:t xml:space="preserve"> </w:t>
      </w:r>
      <w:r w:rsidRPr="00F649FE">
        <w:t xml:space="preserve">Analysis of revenue trends around </w:t>
      </w:r>
      <w:r w:rsidRPr="00F649FE">
        <w:rPr>
          <w:b/>
          <w:bCs/>
        </w:rPr>
        <w:t>July 14, 2019</w:t>
      </w:r>
      <w:r w:rsidR="00A24778">
        <w:rPr>
          <w:b/>
          <w:bCs/>
        </w:rPr>
        <w:t>,</w:t>
      </w:r>
      <w:r w:rsidRPr="00F649FE">
        <w:t xml:space="preserve"> reveals a </w:t>
      </w:r>
      <w:r w:rsidRPr="00F649FE">
        <w:rPr>
          <w:b/>
          <w:bCs/>
        </w:rPr>
        <w:t>significant drop in daily revenue</w:t>
      </w:r>
      <w:r w:rsidRPr="00F649FE">
        <w:t xml:space="preserve"> in the immediate aftermath of the sale event.</w:t>
      </w:r>
    </w:p>
    <w:p w14:paraId="3EC88AF0" w14:textId="531DA746" w:rsidR="00F649FE" w:rsidRPr="00F649FE" w:rsidRDefault="00F649FE" w:rsidP="00F649FE">
      <w:r w:rsidRPr="00F649FE">
        <w:t xml:space="preserve">Specifically, the average revenue in the </w:t>
      </w:r>
      <w:r w:rsidRPr="00F649FE">
        <w:rPr>
          <w:b/>
          <w:bCs/>
        </w:rPr>
        <w:t>15 days after</w:t>
      </w:r>
      <w:r w:rsidRPr="00F649FE">
        <w:t xml:space="preserve"> the event was ₹</w:t>
      </w:r>
      <w:r w:rsidR="00A05453" w:rsidRPr="00A05453">
        <w:t>628,764</w:t>
      </w:r>
      <w:r w:rsidR="00A05453">
        <w:t xml:space="preserve"> </w:t>
      </w:r>
      <w:r w:rsidRPr="00F649FE">
        <w:t>vs ₹</w:t>
      </w:r>
      <w:r w:rsidR="00421DCA" w:rsidRPr="00421DCA">
        <w:t>1,166,509</w:t>
      </w:r>
      <w:r w:rsidR="00421DCA">
        <w:t xml:space="preserve"> </w:t>
      </w:r>
      <w:r w:rsidRPr="00F649FE">
        <w:rPr>
          <w:b/>
          <w:bCs/>
        </w:rPr>
        <w:t>before</w:t>
      </w:r>
      <w:r w:rsidRPr="00F649FE">
        <w:t xml:space="preserve"> the event</w:t>
      </w:r>
      <w:r w:rsidR="00A24778">
        <w:t>,</w:t>
      </w:r>
      <w:r w:rsidRPr="00F649FE">
        <w:t xml:space="preserve"> suggesting a </w:t>
      </w:r>
      <w:r w:rsidRPr="00F649FE">
        <w:rPr>
          <w:b/>
          <w:bCs/>
        </w:rPr>
        <w:t>cannibalization effect</w:t>
      </w:r>
      <w:r w:rsidRPr="00F649FE">
        <w:t>, where customers may have preponed purchases due to the sale.</w:t>
      </w:r>
    </w:p>
    <w:p w14:paraId="2E86EE75" w14:textId="374403B4" w:rsidR="00F649FE" w:rsidRPr="00F649FE" w:rsidRDefault="00F649FE" w:rsidP="00F649FE">
      <w:r w:rsidRPr="00F649FE">
        <w:lastRenderedPageBreak/>
        <w:t>This trend is visualized in the chart below and aligns with typical consumer behavio</w:t>
      </w:r>
      <w:r w:rsidR="0039180C">
        <w:t>u</w:t>
      </w:r>
      <w:r w:rsidRPr="00F649FE">
        <w:t>r around major sales.</w:t>
      </w:r>
    </w:p>
    <w:p w14:paraId="74F9C125" w14:textId="0976CD1B" w:rsidR="00F649FE" w:rsidRPr="00035CBC" w:rsidRDefault="00F649FE" w:rsidP="00035CBC"/>
    <w:p w14:paraId="6C99D694" w14:textId="2CC31712" w:rsidR="00035CBC" w:rsidRPr="00D8670A" w:rsidRDefault="00035CBC" w:rsidP="00035CBC">
      <w:pPr>
        <w:rPr>
          <w:b/>
          <w:bCs/>
        </w:rPr>
      </w:pPr>
      <w:r w:rsidRPr="00D8670A">
        <w:rPr>
          <w:b/>
          <w:bCs/>
        </w:rPr>
        <w:t>Chart:</w:t>
      </w:r>
    </w:p>
    <w:p w14:paraId="15130184" w14:textId="1CC32F64" w:rsidR="00035CBC" w:rsidRDefault="00035CBC" w:rsidP="00035CBC">
      <w:r>
        <w:rPr>
          <w:noProof/>
        </w:rPr>
        <w:drawing>
          <wp:inline distT="0" distB="0" distL="0" distR="0" wp14:anchorId="06FDD670" wp14:editId="483DA58E">
            <wp:extent cx="5731510" cy="2980055"/>
            <wp:effectExtent l="0" t="0" r="2540" b="0"/>
            <wp:docPr id="10374366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36651" name="Picture 1037436651"/>
                    <pic:cNvPicPr/>
                  </pic:nvPicPr>
                  <pic:blipFill>
                    <a:blip r:embed="rId9">
                      <a:extLst>
                        <a:ext uri="{28A0092B-C50C-407E-A947-70E740481C1C}">
                          <a14:useLocalDpi xmlns:a14="http://schemas.microsoft.com/office/drawing/2010/main" val="0"/>
                        </a:ext>
                      </a:extLst>
                    </a:blip>
                    <a:stretch>
                      <a:fillRect/>
                    </a:stretch>
                  </pic:blipFill>
                  <pic:spPr>
                    <a:xfrm>
                      <a:off x="0" y="0"/>
                      <a:ext cx="5731510" cy="2980055"/>
                    </a:xfrm>
                    <a:prstGeom prst="rect">
                      <a:avLst/>
                    </a:prstGeom>
                  </pic:spPr>
                </pic:pic>
              </a:graphicData>
            </a:graphic>
          </wp:inline>
        </w:drawing>
      </w:r>
    </w:p>
    <w:p w14:paraId="6D5B3332" w14:textId="77777777" w:rsidR="00035CBC" w:rsidRDefault="00035CBC" w:rsidP="00035CBC"/>
    <w:p w14:paraId="4BFB68E1" w14:textId="1329F8F0" w:rsidR="00035CBC" w:rsidRDefault="00035CBC" w:rsidP="00035CBC">
      <w:pPr>
        <w:rPr>
          <w:b/>
          <w:bCs/>
        </w:rPr>
      </w:pPr>
      <w:r w:rsidRPr="00035CBC">
        <w:rPr>
          <w:b/>
          <w:bCs/>
          <w:highlight w:val="green"/>
        </w:rPr>
        <w:t>Brownie points - determine a statistical metric to prove/disprove this</w:t>
      </w:r>
    </w:p>
    <w:p w14:paraId="1C862F54" w14:textId="632E06DB" w:rsidR="00421DCA" w:rsidRPr="00035CBC" w:rsidRDefault="00421DCA" w:rsidP="00035CBC">
      <w:r>
        <w:rPr>
          <w:b/>
          <w:bCs/>
        </w:rPr>
        <w:t>Code:</w:t>
      </w:r>
    </w:p>
    <w:p w14:paraId="6399A34C" w14:textId="77777777" w:rsidR="00035CBC" w:rsidRPr="00035CBC" w:rsidRDefault="00035CBC" w:rsidP="00035CBC">
      <w:r w:rsidRPr="00035CBC">
        <w:t xml:space="preserve">from </w:t>
      </w:r>
      <w:proofErr w:type="spellStart"/>
      <w:proofErr w:type="gramStart"/>
      <w:r w:rsidRPr="00035CBC">
        <w:t>scipy.stats</w:t>
      </w:r>
      <w:proofErr w:type="spellEnd"/>
      <w:proofErr w:type="gramEnd"/>
      <w:r w:rsidRPr="00035CBC">
        <w:t xml:space="preserve"> import </w:t>
      </w:r>
      <w:proofErr w:type="spellStart"/>
      <w:r w:rsidRPr="00035CBC">
        <w:t>ttest_ind</w:t>
      </w:r>
      <w:proofErr w:type="spellEnd"/>
    </w:p>
    <w:p w14:paraId="181A9485" w14:textId="77777777" w:rsidR="00035CBC" w:rsidRPr="00035CBC" w:rsidRDefault="00035CBC" w:rsidP="00035CBC"/>
    <w:p w14:paraId="4EC07A19" w14:textId="77777777" w:rsidR="00035CBC" w:rsidRPr="00035CBC" w:rsidRDefault="00035CBC" w:rsidP="00035CBC">
      <w:r w:rsidRPr="00035CBC">
        <w:t># Create two samples: 15 days before and 15 days after</w:t>
      </w:r>
    </w:p>
    <w:p w14:paraId="4918EB5F" w14:textId="77777777" w:rsidR="00035CBC" w:rsidRPr="00035CBC" w:rsidRDefault="00035CBC" w:rsidP="00035CBC">
      <w:proofErr w:type="spellStart"/>
      <w:r w:rsidRPr="00035CBC">
        <w:t>before_sales</w:t>
      </w:r>
      <w:proofErr w:type="spellEnd"/>
      <w:r w:rsidRPr="00035CBC">
        <w:t xml:space="preserve"> = </w:t>
      </w:r>
      <w:proofErr w:type="spellStart"/>
      <w:r w:rsidRPr="00035CBC">
        <w:t>window_df</w:t>
      </w:r>
      <w:proofErr w:type="spellEnd"/>
      <w:r w:rsidRPr="00035CBC">
        <w:t>[</w:t>
      </w:r>
      <w:proofErr w:type="spellStart"/>
      <w:r w:rsidRPr="00035CBC">
        <w:t>window_df</w:t>
      </w:r>
      <w:proofErr w:type="spellEnd"/>
      <w:r w:rsidRPr="00035CBC">
        <w:t xml:space="preserve">['FEED_DATE'] &lt; </w:t>
      </w:r>
      <w:proofErr w:type="spellStart"/>
      <w:r w:rsidRPr="00035CBC">
        <w:t>event_</w:t>
      </w:r>
      <w:proofErr w:type="gramStart"/>
      <w:r w:rsidRPr="00035CBC">
        <w:t>date</w:t>
      </w:r>
      <w:proofErr w:type="spellEnd"/>
      <w:r w:rsidRPr="00035CBC">
        <w:t>][</w:t>
      </w:r>
      <w:proofErr w:type="gramEnd"/>
      <w:r w:rsidRPr="00035CBC">
        <w:t>'ORDERED_REVENUE']</w:t>
      </w:r>
    </w:p>
    <w:p w14:paraId="5C0A70A1" w14:textId="77777777" w:rsidR="00035CBC" w:rsidRPr="00035CBC" w:rsidRDefault="00035CBC" w:rsidP="00035CBC">
      <w:proofErr w:type="spellStart"/>
      <w:r w:rsidRPr="00035CBC">
        <w:t>after_sales</w:t>
      </w:r>
      <w:proofErr w:type="spellEnd"/>
      <w:r w:rsidRPr="00035CBC">
        <w:t xml:space="preserve"> = </w:t>
      </w:r>
      <w:proofErr w:type="spellStart"/>
      <w:r w:rsidRPr="00035CBC">
        <w:t>window_df</w:t>
      </w:r>
      <w:proofErr w:type="spellEnd"/>
      <w:r w:rsidRPr="00035CBC">
        <w:t>[</w:t>
      </w:r>
      <w:proofErr w:type="spellStart"/>
      <w:r w:rsidRPr="00035CBC">
        <w:t>window_df</w:t>
      </w:r>
      <w:proofErr w:type="spellEnd"/>
      <w:r w:rsidRPr="00035CBC">
        <w:t xml:space="preserve">['FEED_DATE'] &gt; </w:t>
      </w:r>
      <w:proofErr w:type="spellStart"/>
      <w:r w:rsidRPr="00035CBC">
        <w:t>event_</w:t>
      </w:r>
      <w:proofErr w:type="gramStart"/>
      <w:r w:rsidRPr="00035CBC">
        <w:t>date</w:t>
      </w:r>
      <w:proofErr w:type="spellEnd"/>
      <w:r w:rsidRPr="00035CBC">
        <w:t>][</w:t>
      </w:r>
      <w:proofErr w:type="gramEnd"/>
      <w:r w:rsidRPr="00035CBC">
        <w:t>'ORDERED_REVENUE']</w:t>
      </w:r>
    </w:p>
    <w:p w14:paraId="178FB784" w14:textId="77777777" w:rsidR="00035CBC" w:rsidRPr="00035CBC" w:rsidRDefault="00035CBC" w:rsidP="00035CBC"/>
    <w:p w14:paraId="7F80136C" w14:textId="77777777" w:rsidR="00035CBC" w:rsidRPr="00035CBC" w:rsidRDefault="00035CBC" w:rsidP="00035CBC">
      <w:proofErr w:type="spellStart"/>
      <w:r w:rsidRPr="00035CBC">
        <w:t>t_stat</w:t>
      </w:r>
      <w:proofErr w:type="spellEnd"/>
      <w:r w:rsidRPr="00035CBC">
        <w:t xml:space="preserve">, </w:t>
      </w:r>
      <w:proofErr w:type="spellStart"/>
      <w:r w:rsidRPr="00035CBC">
        <w:t>p_value</w:t>
      </w:r>
      <w:proofErr w:type="spellEnd"/>
      <w:r w:rsidRPr="00035CBC">
        <w:t xml:space="preserve"> = </w:t>
      </w:r>
      <w:proofErr w:type="spellStart"/>
      <w:r w:rsidRPr="00035CBC">
        <w:t>ttest_</w:t>
      </w:r>
      <w:proofErr w:type="gramStart"/>
      <w:r w:rsidRPr="00035CBC">
        <w:t>ind</w:t>
      </w:r>
      <w:proofErr w:type="spellEnd"/>
      <w:r w:rsidRPr="00035CBC">
        <w:t>(</w:t>
      </w:r>
      <w:proofErr w:type="spellStart"/>
      <w:proofErr w:type="gramEnd"/>
      <w:r w:rsidRPr="00035CBC">
        <w:t>before_sales</w:t>
      </w:r>
      <w:proofErr w:type="spellEnd"/>
      <w:r w:rsidRPr="00035CBC">
        <w:t xml:space="preserve">, </w:t>
      </w:r>
      <w:proofErr w:type="spellStart"/>
      <w:r w:rsidRPr="00035CBC">
        <w:t>after_sales</w:t>
      </w:r>
      <w:proofErr w:type="spellEnd"/>
      <w:r w:rsidRPr="00035CBC">
        <w:t xml:space="preserve">, </w:t>
      </w:r>
      <w:proofErr w:type="spellStart"/>
      <w:r w:rsidRPr="00035CBC">
        <w:t>equal_var</w:t>
      </w:r>
      <w:proofErr w:type="spellEnd"/>
      <w:r w:rsidRPr="00035CBC">
        <w:t>=False)</w:t>
      </w:r>
    </w:p>
    <w:p w14:paraId="6F761995" w14:textId="77777777" w:rsidR="00035CBC" w:rsidRPr="00035CBC" w:rsidRDefault="00035CBC" w:rsidP="00035CBC"/>
    <w:p w14:paraId="20C05301" w14:textId="77777777" w:rsidR="00035CBC" w:rsidRPr="00035CBC" w:rsidRDefault="00035CBC" w:rsidP="00035CBC">
      <w:r w:rsidRPr="00035CBC">
        <w:t># One-tailed p-value (divide by 2)</w:t>
      </w:r>
    </w:p>
    <w:p w14:paraId="0D3D1A2B" w14:textId="77777777" w:rsidR="00035CBC" w:rsidRPr="00035CBC" w:rsidRDefault="00035CBC" w:rsidP="00035CBC">
      <w:proofErr w:type="spellStart"/>
      <w:r w:rsidRPr="00035CBC">
        <w:t>p_value_one_tailed</w:t>
      </w:r>
      <w:proofErr w:type="spellEnd"/>
      <w:r w:rsidRPr="00035CBC">
        <w:t xml:space="preserve"> = </w:t>
      </w:r>
      <w:proofErr w:type="spellStart"/>
      <w:r w:rsidRPr="00035CBC">
        <w:t>p_value</w:t>
      </w:r>
      <w:proofErr w:type="spellEnd"/>
      <w:r w:rsidRPr="00035CBC">
        <w:t xml:space="preserve"> / 2</w:t>
      </w:r>
    </w:p>
    <w:p w14:paraId="7C219E10" w14:textId="77777777" w:rsidR="00035CBC" w:rsidRPr="00035CBC" w:rsidRDefault="00035CBC" w:rsidP="00035CBC"/>
    <w:p w14:paraId="30B9BFBA" w14:textId="77777777" w:rsidR="00035CBC" w:rsidRPr="00035CBC" w:rsidRDefault="00035CBC" w:rsidP="00035CBC">
      <w:proofErr w:type="gramStart"/>
      <w:r w:rsidRPr="00035CBC">
        <w:t>print(</w:t>
      </w:r>
      <w:proofErr w:type="spellStart"/>
      <w:proofErr w:type="gramEnd"/>
      <w:r w:rsidRPr="00035CBC">
        <w:t>f"T</w:t>
      </w:r>
      <w:proofErr w:type="spellEnd"/>
      <w:r w:rsidRPr="00035CBC">
        <w:t>-statistic: {t_stat:.3f}")</w:t>
      </w:r>
    </w:p>
    <w:p w14:paraId="60FD1C68" w14:textId="77777777" w:rsidR="00035CBC" w:rsidRPr="00035CBC" w:rsidRDefault="00035CBC" w:rsidP="00035CBC">
      <w:proofErr w:type="gramStart"/>
      <w:r w:rsidRPr="00035CBC">
        <w:t>print(</w:t>
      </w:r>
      <w:proofErr w:type="spellStart"/>
      <w:proofErr w:type="gramEnd"/>
      <w:r w:rsidRPr="00035CBC">
        <w:t>f"One</w:t>
      </w:r>
      <w:proofErr w:type="spellEnd"/>
      <w:r w:rsidRPr="00035CBC">
        <w:t>-tailed p-value: {p_value_one_tailed:.4f}")</w:t>
      </w:r>
    </w:p>
    <w:p w14:paraId="6937B9D0" w14:textId="77777777" w:rsidR="00035CBC" w:rsidRPr="00035CBC" w:rsidRDefault="00035CBC" w:rsidP="00035CBC"/>
    <w:p w14:paraId="5EC800DF" w14:textId="53636351" w:rsidR="00035CBC" w:rsidRPr="00421DCA" w:rsidRDefault="00035CBC" w:rsidP="00035CBC">
      <w:pPr>
        <w:rPr>
          <w:b/>
          <w:bCs/>
        </w:rPr>
      </w:pPr>
      <w:r w:rsidRPr="00421DCA">
        <w:rPr>
          <w:b/>
          <w:bCs/>
        </w:rPr>
        <w:t xml:space="preserve">Result: </w:t>
      </w:r>
    </w:p>
    <w:p w14:paraId="26DF3E20" w14:textId="77777777" w:rsidR="00035CBC" w:rsidRPr="00035CBC" w:rsidRDefault="00035CBC" w:rsidP="00035CBC">
      <w:r w:rsidRPr="00035CBC">
        <w:t>T-statistic: -1.606</w:t>
      </w:r>
    </w:p>
    <w:p w14:paraId="62849C15" w14:textId="5D5F09F8" w:rsidR="00035CBC" w:rsidRDefault="00035CBC" w:rsidP="00035CBC">
      <w:r w:rsidRPr="00035CBC">
        <w:t>One-tailed p-value: 0.0649</w:t>
      </w:r>
    </w:p>
    <w:p w14:paraId="18BF4C09" w14:textId="7F299E03" w:rsidR="00421DCA" w:rsidRDefault="00421DCA" w:rsidP="00035CBC">
      <w:pPr>
        <w:rPr>
          <w:b/>
          <w:bCs/>
        </w:rPr>
      </w:pPr>
      <w:r w:rsidRPr="00421DCA">
        <w:rPr>
          <w:b/>
          <w:bCs/>
        </w:rPr>
        <w:t>Interpretation:</w:t>
      </w:r>
    </w:p>
    <w:p w14:paraId="174934E0" w14:textId="77777777" w:rsidR="0086306A" w:rsidRPr="0086306A" w:rsidRDefault="0086306A" w:rsidP="0086306A">
      <w:r w:rsidRPr="0086306A">
        <w:t xml:space="preserve">A one-tailed t-test was conducted to evaluate whether sales were significantly lower after the sale event on </w:t>
      </w:r>
      <w:r w:rsidRPr="0086306A">
        <w:rPr>
          <w:b/>
          <w:bCs/>
        </w:rPr>
        <w:t>July 14, 2019</w:t>
      </w:r>
      <w:r w:rsidRPr="0086306A">
        <w:t>.</w:t>
      </w:r>
    </w:p>
    <w:p w14:paraId="6E7E361C" w14:textId="77777777" w:rsidR="0086306A" w:rsidRPr="0086306A" w:rsidRDefault="0086306A" w:rsidP="0086306A">
      <w:pPr>
        <w:numPr>
          <w:ilvl w:val="0"/>
          <w:numId w:val="3"/>
        </w:numPr>
        <w:rPr>
          <w:b/>
          <w:bCs/>
        </w:rPr>
      </w:pPr>
      <w:r w:rsidRPr="0086306A">
        <w:rPr>
          <w:b/>
          <w:bCs/>
        </w:rPr>
        <w:t>T-statistic: -1.606</w:t>
      </w:r>
    </w:p>
    <w:p w14:paraId="7AEECDF9" w14:textId="77777777" w:rsidR="0086306A" w:rsidRPr="0086306A" w:rsidRDefault="0086306A" w:rsidP="0086306A">
      <w:pPr>
        <w:numPr>
          <w:ilvl w:val="0"/>
          <w:numId w:val="3"/>
        </w:numPr>
        <w:rPr>
          <w:b/>
          <w:bCs/>
        </w:rPr>
      </w:pPr>
      <w:r w:rsidRPr="0086306A">
        <w:rPr>
          <w:b/>
          <w:bCs/>
        </w:rPr>
        <w:t>p-value: 0.0649</w:t>
      </w:r>
    </w:p>
    <w:p w14:paraId="3660C8C3" w14:textId="3347FB3B" w:rsidR="0086306A" w:rsidRPr="0086306A" w:rsidRDefault="0086306A" w:rsidP="0086306A">
      <w:r w:rsidRPr="0086306A">
        <w:t xml:space="preserve">Since the p-value is </w:t>
      </w:r>
      <w:r w:rsidRPr="0086306A">
        <w:rPr>
          <w:b/>
          <w:bCs/>
        </w:rPr>
        <w:t>greater than 0.05</w:t>
      </w:r>
      <w:r w:rsidRPr="0086306A">
        <w:t xml:space="preserve">, we do </w:t>
      </w:r>
      <w:r w:rsidRPr="0086306A">
        <w:rPr>
          <w:b/>
          <w:bCs/>
        </w:rPr>
        <w:t>not have strong statistical evidence</w:t>
      </w:r>
      <w:r w:rsidRPr="0086306A">
        <w:t xml:space="preserve"> to conclude that post-sale revenue dropped significantly.</w:t>
      </w:r>
      <w:r w:rsidRPr="0086306A">
        <w:br/>
        <w:t>However, visually</w:t>
      </w:r>
      <w:r w:rsidR="00241715">
        <w:t>,</w:t>
      </w:r>
      <w:r w:rsidRPr="0086306A">
        <w:t xml:space="preserve"> there is still a dip, and the result is </w:t>
      </w:r>
      <w:r w:rsidRPr="0086306A">
        <w:rPr>
          <w:b/>
          <w:bCs/>
        </w:rPr>
        <w:t>borderline</w:t>
      </w:r>
      <w:r w:rsidRPr="0086306A">
        <w:t xml:space="preserve"> (close to the 0.05 threshold), suggesting a </w:t>
      </w:r>
      <w:r w:rsidRPr="0086306A">
        <w:rPr>
          <w:b/>
          <w:bCs/>
        </w:rPr>
        <w:t>potential cannibalization trend</w:t>
      </w:r>
      <w:r w:rsidRPr="0086306A">
        <w:t xml:space="preserve"> worth monitoring with more data or longer windows.</w:t>
      </w:r>
    </w:p>
    <w:p w14:paraId="6B2C83C8" w14:textId="77777777" w:rsidR="0086306A" w:rsidRPr="00421DCA" w:rsidRDefault="0086306A" w:rsidP="00035CBC">
      <w:pPr>
        <w:rPr>
          <w:b/>
          <w:bCs/>
        </w:rPr>
      </w:pPr>
    </w:p>
    <w:p w14:paraId="6D35E431" w14:textId="281402DD" w:rsidR="00035CBC" w:rsidRPr="003856B4" w:rsidRDefault="00035CBC" w:rsidP="00035CBC">
      <w:pPr>
        <w:rPr>
          <w:b/>
          <w:bCs/>
        </w:rPr>
      </w:pPr>
      <w:r w:rsidRPr="003856B4">
        <w:rPr>
          <w:b/>
          <w:bCs/>
          <w:highlight w:val="yellow"/>
        </w:rPr>
        <w:t>5.  In each category, find the subcategory that has grown slowest relative to the category it is present in. If you were handling the entire portfolio, which of these subcategories would you be most concerned with?</w:t>
      </w:r>
    </w:p>
    <w:p w14:paraId="47801753" w14:textId="28872995" w:rsidR="00035CBC" w:rsidRPr="00930068" w:rsidRDefault="00035CBC" w:rsidP="00035CBC">
      <w:pPr>
        <w:rPr>
          <w:b/>
          <w:bCs/>
        </w:rPr>
      </w:pPr>
      <w:r w:rsidRPr="00930068">
        <w:rPr>
          <w:b/>
          <w:bCs/>
        </w:rPr>
        <w:t>Code:</w:t>
      </w:r>
    </w:p>
    <w:p w14:paraId="1323B21D" w14:textId="71D83967" w:rsidR="00035CBC" w:rsidRPr="00035CBC" w:rsidRDefault="00035CBC" w:rsidP="00035CBC">
      <w:proofErr w:type="spellStart"/>
      <w:r w:rsidRPr="00035CBC">
        <w:t>sales_df</w:t>
      </w:r>
      <w:proofErr w:type="spellEnd"/>
      <w:r w:rsidRPr="00035CBC">
        <w:t xml:space="preserve">['FEED_DATE'] = </w:t>
      </w:r>
      <w:proofErr w:type="spellStart"/>
      <w:r w:rsidRPr="00035CBC">
        <w:t>pd.to_datetime</w:t>
      </w:r>
      <w:proofErr w:type="spellEnd"/>
      <w:r w:rsidRPr="00035CBC">
        <w:t>(</w:t>
      </w:r>
      <w:proofErr w:type="spellStart"/>
      <w:r w:rsidRPr="00035CBC">
        <w:t>sales_df</w:t>
      </w:r>
      <w:proofErr w:type="spellEnd"/>
      <w:r w:rsidRPr="00035CBC">
        <w:t>['FEED_DATE'])</w:t>
      </w:r>
    </w:p>
    <w:p w14:paraId="5B74BABB" w14:textId="77777777" w:rsidR="00035CBC" w:rsidRPr="00035CBC" w:rsidRDefault="00035CBC" w:rsidP="00035CBC">
      <w:r w:rsidRPr="00035CBC">
        <w:t># Find first and last date in dataset</w:t>
      </w:r>
    </w:p>
    <w:p w14:paraId="282C7A9E" w14:textId="77777777" w:rsidR="00035CBC" w:rsidRPr="00035CBC" w:rsidRDefault="00035CBC" w:rsidP="00035CBC">
      <w:proofErr w:type="spellStart"/>
      <w:r w:rsidRPr="00035CBC">
        <w:t>start_date</w:t>
      </w:r>
      <w:proofErr w:type="spellEnd"/>
      <w:r w:rsidRPr="00035CBC">
        <w:t xml:space="preserve"> = </w:t>
      </w:r>
      <w:proofErr w:type="spellStart"/>
      <w:r w:rsidRPr="00035CBC">
        <w:t>sales_df</w:t>
      </w:r>
      <w:proofErr w:type="spellEnd"/>
      <w:r w:rsidRPr="00035CBC">
        <w:t>['FEED_DATE'</w:t>
      </w:r>
      <w:proofErr w:type="gramStart"/>
      <w:r w:rsidRPr="00035CBC">
        <w:t>].min</w:t>
      </w:r>
      <w:proofErr w:type="gramEnd"/>
      <w:r w:rsidRPr="00035CBC">
        <w:t>()</w:t>
      </w:r>
    </w:p>
    <w:p w14:paraId="45E7DE6F" w14:textId="1D6602AC" w:rsidR="00035CBC" w:rsidRPr="00035CBC" w:rsidRDefault="00035CBC" w:rsidP="00035CBC">
      <w:proofErr w:type="spellStart"/>
      <w:r w:rsidRPr="00035CBC">
        <w:t>end_date</w:t>
      </w:r>
      <w:proofErr w:type="spellEnd"/>
      <w:r w:rsidRPr="00035CBC">
        <w:t xml:space="preserve"> = </w:t>
      </w:r>
      <w:proofErr w:type="spellStart"/>
      <w:r w:rsidRPr="00035CBC">
        <w:t>sales_df</w:t>
      </w:r>
      <w:proofErr w:type="spellEnd"/>
      <w:r w:rsidRPr="00035CBC">
        <w:t>['FEED_DATE'].</w:t>
      </w:r>
      <w:proofErr w:type="gramStart"/>
      <w:r w:rsidRPr="00035CBC">
        <w:t>max(</w:t>
      </w:r>
      <w:proofErr w:type="gramEnd"/>
      <w:r w:rsidRPr="00035CBC">
        <w:t>)</w:t>
      </w:r>
    </w:p>
    <w:p w14:paraId="6B4D1C64" w14:textId="77777777" w:rsidR="00035CBC" w:rsidRPr="00035CBC" w:rsidRDefault="00035CBC" w:rsidP="00035CBC">
      <w:r w:rsidRPr="00035CBC">
        <w:t># Split into two periods</w:t>
      </w:r>
    </w:p>
    <w:p w14:paraId="084720E4" w14:textId="77777777" w:rsidR="00035CBC" w:rsidRPr="00035CBC" w:rsidRDefault="00035CBC" w:rsidP="00035CBC">
      <w:proofErr w:type="spellStart"/>
      <w:r w:rsidRPr="00035CBC">
        <w:t>start_period</w:t>
      </w:r>
      <w:proofErr w:type="spellEnd"/>
      <w:r w:rsidRPr="00035CBC">
        <w:t xml:space="preserve"> = </w:t>
      </w:r>
      <w:proofErr w:type="spellStart"/>
      <w:r w:rsidRPr="00035CBC">
        <w:t>sales_df</w:t>
      </w:r>
      <w:proofErr w:type="spellEnd"/>
      <w:r w:rsidRPr="00035CBC">
        <w:t>[</w:t>
      </w:r>
      <w:proofErr w:type="spellStart"/>
      <w:r w:rsidRPr="00035CBC">
        <w:t>sales_df</w:t>
      </w:r>
      <w:proofErr w:type="spellEnd"/>
      <w:r w:rsidRPr="00035CBC">
        <w:t xml:space="preserve">['FEED_DATE'] &lt;= </w:t>
      </w:r>
      <w:proofErr w:type="spellStart"/>
      <w:r w:rsidRPr="00035CBC">
        <w:t>start_date</w:t>
      </w:r>
      <w:proofErr w:type="spellEnd"/>
      <w:r w:rsidRPr="00035CBC">
        <w:t xml:space="preserve"> + </w:t>
      </w:r>
      <w:proofErr w:type="spellStart"/>
      <w:proofErr w:type="gramStart"/>
      <w:r w:rsidRPr="00035CBC">
        <w:t>pd.DateOffset</w:t>
      </w:r>
      <w:proofErr w:type="spellEnd"/>
      <w:proofErr w:type="gramEnd"/>
      <w:r w:rsidRPr="00035CBC">
        <w:t>(days=30)]</w:t>
      </w:r>
    </w:p>
    <w:p w14:paraId="540C76AD" w14:textId="6517AC9F" w:rsidR="00035CBC" w:rsidRPr="00035CBC" w:rsidRDefault="00035CBC" w:rsidP="00035CBC">
      <w:proofErr w:type="spellStart"/>
      <w:r w:rsidRPr="00035CBC">
        <w:t>end_period</w:t>
      </w:r>
      <w:proofErr w:type="spellEnd"/>
      <w:r w:rsidRPr="00035CBC">
        <w:t xml:space="preserve"> = </w:t>
      </w:r>
      <w:proofErr w:type="spellStart"/>
      <w:r w:rsidRPr="00035CBC">
        <w:t>sales_df</w:t>
      </w:r>
      <w:proofErr w:type="spellEnd"/>
      <w:r w:rsidRPr="00035CBC">
        <w:t>[</w:t>
      </w:r>
      <w:proofErr w:type="spellStart"/>
      <w:r w:rsidRPr="00035CBC">
        <w:t>sales_df</w:t>
      </w:r>
      <w:proofErr w:type="spellEnd"/>
      <w:r w:rsidRPr="00035CBC">
        <w:t xml:space="preserve">['FEED_DATE'] &gt;= </w:t>
      </w:r>
      <w:proofErr w:type="spellStart"/>
      <w:r w:rsidRPr="00035CBC">
        <w:t>end_date</w:t>
      </w:r>
      <w:proofErr w:type="spellEnd"/>
      <w:r w:rsidRPr="00035CBC">
        <w:t xml:space="preserve"> - </w:t>
      </w:r>
      <w:proofErr w:type="spellStart"/>
      <w:proofErr w:type="gramStart"/>
      <w:r w:rsidRPr="00035CBC">
        <w:t>pd.DateOffset</w:t>
      </w:r>
      <w:proofErr w:type="spellEnd"/>
      <w:proofErr w:type="gramEnd"/>
      <w:r w:rsidRPr="00035CBC">
        <w:t>(days=30)]</w:t>
      </w:r>
    </w:p>
    <w:p w14:paraId="77B007F5" w14:textId="77777777" w:rsidR="00035CBC" w:rsidRPr="00035CBC" w:rsidRDefault="00035CBC" w:rsidP="00035CBC">
      <w:r w:rsidRPr="00035CBC">
        <w:t># Revenue by Category</w:t>
      </w:r>
    </w:p>
    <w:p w14:paraId="372E31B9" w14:textId="77777777" w:rsidR="00035CBC" w:rsidRPr="00035CBC" w:rsidRDefault="00035CBC" w:rsidP="00035CBC">
      <w:proofErr w:type="spellStart"/>
      <w:r w:rsidRPr="00035CBC">
        <w:t>cat_start</w:t>
      </w:r>
      <w:proofErr w:type="spellEnd"/>
      <w:r w:rsidRPr="00035CBC">
        <w:t xml:space="preserve"> = </w:t>
      </w:r>
      <w:proofErr w:type="spellStart"/>
      <w:r w:rsidRPr="00035CBC">
        <w:t>start_</w:t>
      </w:r>
      <w:proofErr w:type="gramStart"/>
      <w:r w:rsidRPr="00035CBC">
        <w:t>period.groupby</w:t>
      </w:r>
      <w:proofErr w:type="spellEnd"/>
      <w:proofErr w:type="gramEnd"/>
      <w:r w:rsidRPr="00035CBC">
        <w:t>('CATEGORY</w:t>
      </w:r>
      <w:proofErr w:type="gramStart"/>
      <w:r w:rsidRPr="00035CBC">
        <w:t>')[</w:t>
      </w:r>
      <w:proofErr w:type="gramEnd"/>
      <w:r w:rsidRPr="00035CBC">
        <w:t>'ORDERED_REVENUE'</w:t>
      </w:r>
      <w:proofErr w:type="gramStart"/>
      <w:r w:rsidRPr="00035CBC">
        <w:t>].sum</w:t>
      </w:r>
      <w:proofErr w:type="gramEnd"/>
      <w:r w:rsidRPr="00035CBC">
        <w:t>()</w:t>
      </w:r>
    </w:p>
    <w:p w14:paraId="02365975" w14:textId="77777777" w:rsidR="00035CBC" w:rsidRPr="00035CBC" w:rsidRDefault="00035CBC" w:rsidP="00035CBC">
      <w:proofErr w:type="spellStart"/>
      <w:r w:rsidRPr="00035CBC">
        <w:t>cat_end</w:t>
      </w:r>
      <w:proofErr w:type="spellEnd"/>
      <w:r w:rsidRPr="00035CBC">
        <w:t xml:space="preserve"> = </w:t>
      </w:r>
      <w:proofErr w:type="spellStart"/>
      <w:r w:rsidRPr="00035CBC">
        <w:t>end_</w:t>
      </w:r>
      <w:proofErr w:type="gramStart"/>
      <w:r w:rsidRPr="00035CBC">
        <w:t>period.groupby</w:t>
      </w:r>
      <w:proofErr w:type="spellEnd"/>
      <w:proofErr w:type="gramEnd"/>
      <w:r w:rsidRPr="00035CBC">
        <w:t>('CATEGORY</w:t>
      </w:r>
      <w:proofErr w:type="gramStart"/>
      <w:r w:rsidRPr="00035CBC">
        <w:t>')[</w:t>
      </w:r>
      <w:proofErr w:type="gramEnd"/>
      <w:r w:rsidRPr="00035CBC">
        <w:t>'ORDERED_REVENUE'</w:t>
      </w:r>
      <w:proofErr w:type="gramStart"/>
      <w:r w:rsidRPr="00035CBC">
        <w:t>].sum</w:t>
      </w:r>
      <w:proofErr w:type="gramEnd"/>
      <w:r w:rsidRPr="00035CBC">
        <w:t>()</w:t>
      </w:r>
    </w:p>
    <w:p w14:paraId="342E6BEC" w14:textId="4C28EE96" w:rsidR="00035CBC" w:rsidRPr="00035CBC" w:rsidRDefault="00035CBC" w:rsidP="00035CBC">
      <w:proofErr w:type="spellStart"/>
      <w:r w:rsidRPr="00035CBC">
        <w:t>cat_growth</w:t>
      </w:r>
      <w:proofErr w:type="spellEnd"/>
      <w:r w:rsidRPr="00035CBC">
        <w:t xml:space="preserve"> = ((</w:t>
      </w:r>
      <w:proofErr w:type="spellStart"/>
      <w:r w:rsidRPr="00035CBC">
        <w:t>cat_end</w:t>
      </w:r>
      <w:proofErr w:type="spellEnd"/>
      <w:r w:rsidRPr="00035CBC">
        <w:t xml:space="preserve"> - </w:t>
      </w:r>
      <w:proofErr w:type="spellStart"/>
      <w:r w:rsidRPr="00035CBC">
        <w:t>cat_start</w:t>
      </w:r>
      <w:proofErr w:type="spellEnd"/>
      <w:r w:rsidRPr="00035CBC">
        <w:t xml:space="preserve">) / </w:t>
      </w:r>
      <w:proofErr w:type="spellStart"/>
      <w:r w:rsidRPr="00035CBC">
        <w:t>cat_start</w:t>
      </w:r>
      <w:proofErr w:type="spellEnd"/>
      <w:proofErr w:type="gramStart"/>
      <w:r w:rsidRPr="00035CBC">
        <w:t>).</w:t>
      </w:r>
      <w:proofErr w:type="spellStart"/>
      <w:r w:rsidRPr="00035CBC">
        <w:t>reset</w:t>
      </w:r>
      <w:proofErr w:type="gramEnd"/>
      <w:r w:rsidRPr="00035CBC">
        <w:t>_index</w:t>
      </w:r>
      <w:proofErr w:type="spellEnd"/>
      <w:r w:rsidRPr="00035CBC">
        <w:t>(name='CATEGORY_GROWTH')</w:t>
      </w:r>
    </w:p>
    <w:p w14:paraId="73EF00FE" w14:textId="77777777" w:rsidR="00035CBC" w:rsidRPr="00035CBC" w:rsidRDefault="00035CBC" w:rsidP="00035CBC">
      <w:r w:rsidRPr="00035CBC">
        <w:t># Revenue by Subcategory</w:t>
      </w:r>
    </w:p>
    <w:p w14:paraId="3305FC52" w14:textId="77777777" w:rsidR="00035CBC" w:rsidRPr="00035CBC" w:rsidRDefault="00035CBC" w:rsidP="00035CBC">
      <w:proofErr w:type="spellStart"/>
      <w:r w:rsidRPr="00035CBC">
        <w:t>subcat_start</w:t>
      </w:r>
      <w:proofErr w:type="spellEnd"/>
      <w:r w:rsidRPr="00035CBC">
        <w:t xml:space="preserve"> = </w:t>
      </w:r>
      <w:proofErr w:type="spellStart"/>
      <w:r w:rsidRPr="00035CBC">
        <w:t>start_</w:t>
      </w:r>
      <w:proofErr w:type="gramStart"/>
      <w:r w:rsidRPr="00035CBC">
        <w:t>period.groupby</w:t>
      </w:r>
      <w:proofErr w:type="spellEnd"/>
      <w:proofErr w:type="gramEnd"/>
      <w:r w:rsidRPr="00035CBC">
        <w:t>(['CATEGORY', 'SUB_CATEGORY'</w:t>
      </w:r>
      <w:proofErr w:type="gramStart"/>
      <w:r w:rsidRPr="00035CBC">
        <w:t>])[</w:t>
      </w:r>
      <w:proofErr w:type="gramEnd"/>
      <w:r w:rsidRPr="00035CBC">
        <w:t>'ORDERED_REVENUE'</w:t>
      </w:r>
      <w:proofErr w:type="gramStart"/>
      <w:r w:rsidRPr="00035CBC">
        <w:t>].sum</w:t>
      </w:r>
      <w:proofErr w:type="gramEnd"/>
      <w:r w:rsidRPr="00035CBC">
        <w:t>()</w:t>
      </w:r>
    </w:p>
    <w:p w14:paraId="07ADACEF" w14:textId="77777777" w:rsidR="00035CBC" w:rsidRPr="00035CBC" w:rsidRDefault="00035CBC" w:rsidP="00035CBC">
      <w:proofErr w:type="spellStart"/>
      <w:r w:rsidRPr="00035CBC">
        <w:t>subcat_end</w:t>
      </w:r>
      <w:proofErr w:type="spellEnd"/>
      <w:r w:rsidRPr="00035CBC">
        <w:t xml:space="preserve"> = </w:t>
      </w:r>
      <w:proofErr w:type="spellStart"/>
      <w:r w:rsidRPr="00035CBC">
        <w:t>end_</w:t>
      </w:r>
      <w:proofErr w:type="gramStart"/>
      <w:r w:rsidRPr="00035CBC">
        <w:t>period.groupby</w:t>
      </w:r>
      <w:proofErr w:type="spellEnd"/>
      <w:proofErr w:type="gramEnd"/>
      <w:r w:rsidRPr="00035CBC">
        <w:t>(['CATEGORY', 'SUB_CATEGORY'</w:t>
      </w:r>
      <w:proofErr w:type="gramStart"/>
      <w:r w:rsidRPr="00035CBC">
        <w:t>])[</w:t>
      </w:r>
      <w:proofErr w:type="gramEnd"/>
      <w:r w:rsidRPr="00035CBC">
        <w:t>'ORDERED_REVENUE'</w:t>
      </w:r>
      <w:proofErr w:type="gramStart"/>
      <w:r w:rsidRPr="00035CBC">
        <w:t>].sum</w:t>
      </w:r>
      <w:proofErr w:type="gramEnd"/>
      <w:r w:rsidRPr="00035CBC">
        <w:t>()</w:t>
      </w:r>
    </w:p>
    <w:p w14:paraId="44156B38" w14:textId="337F2A8F" w:rsidR="00035CBC" w:rsidRPr="00035CBC" w:rsidRDefault="00035CBC" w:rsidP="00035CBC">
      <w:proofErr w:type="spellStart"/>
      <w:r w:rsidRPr="00035CBC">
        <w:lastRenderedPageBreak/>
        <w:t>subcat_growth</w:t>
      </w:r>
      <w:proofErr w:type="spellEnd"/>
      <w:r w:rsidRPr="00035CBC">
        <w:t xml:space="preserve"> = ((</w:t>
      </w:r>
      <w:proofErr w:type="spellStart"/>
      <w:r w:rsidRPr="00035CBC">
        <w:t>subcat_end</w:t>
      </w:r>
      <w:proofErr w:type="spellEnd"/>
      <w:r w:rsidRPr="00035CBC">
        <w:t xml:space="preserve"> - </w:t>
      </w:r>
      <w:proofErr w:type="spellStart"/>
      <w:r w:rsidRPr="00035CBC">
        <w:t>subcat_start</w:t>
      </w:r>
      <w:proofErr w:type="spellEnd"/>
      <w:r w:rsidRPr="00035CBC">
        <w:t xml:space="preserve">) / </w:t>
      </w:r>
      <w:proofErr w:type="spellStart"/>
      <w:r w:rsidRPr="00035CBC">
        <w:t>subcat_start</w:t>
      </w:r>
      <w:proofErr w:type="spellEnd"/>
      <w:proofErr w:type="gramStart"/>
      <w:r w:rsidRPr="00035CBC">
        <w:t>).</w:t>
      </w:r>
      <w:proofErr w:type="spellStart"/>
      <w:r w:rsidRPr="00035CBC">
        <w:t>reset</w:t>
      </w:r>
      <w:proofErr w:type="gramEnd"/>
      <w:r w:rsidRPr="00035CBC">
        <w:t>_index</w:t>
      </w:r>
      <w:proofErr w:type="spellEnd"/>
      <w:r w:rsidRPr="00035CBC">
        <w:t>(name='SUBCATEGORY_GROWTH')</w:t>
      </w:r>
    </w:p>
    <w:p w14:paraId="2F08EB3A" w14:textId="77777777" w:rsidR="00035CBC" w:rsidRPr="00035CBC" w:rsidRDefault="00035CBC" w:rsidP="00035CBC">
      <w:r w:rsidRPr="00035CBC">
        <w:t># Merge category growth into subcategory growth</w:t>
      </w:r>
    </w:p>
    <w:p w14:paraId="0434CA12" w14:textId="77777777" w:rsidR="00035CBC" w:rsidRPr="00035CBC" w:rsidRDefault="00035CBC" w:rsidP="00035CBC">
      <w:r w:rsidRPr="00035CBC">
        <w:t xml:space="preserve">merged = </w:t>
      </w:r>
      <w:proofErr w:type="spellStart"/>
      <w:r w:rsidRPr="00035CBC">
        <w:t>subcat_</w:t>
      </w:r>
      <w:proofErr w:type="gramStart"/>
      <w:r w:rsidRPr="00035CBC">
        <w:t>growth.merge</w:t>
      </w:r>
      <w:proofErr w:type="spellEnd"/>
      <w:proofErr w:type="gramEnd"/>
      <w:r w:rsidRPr="00035CBC">
        <w:t>(</w:t>
      </w:r>
      <w:proofErr w:type="spellStart"/>
      <w:r w:rsidRPr="00035CBC">
        <w:t>cat_growth</w:t>
      </w:r>
      <w:proofErr w:type="spellEnd"/>
      <w:r w:rsidRPr="00035CBC">
        <w:t>, on='CATEGORY')</w:t>
      </w:r>
    </w:p>
    <w:p w14:paraId="7838B847" w14:textId="77777777" w:rsidR="00035CBC" w:rsidRPr="00035CBC" w:rsidRDefault="00035CBC" w:rsidP="00035CBC"/>
    <w:p w14:paraId="33026E49" w14:textId="77777777" w:rsidR="00035CBC" w:rsidRPr="00035CBC" w:rsidRDefault="00035CBC" w:rsidP="00035CBC">
      <w:r w:rsidRPr="00035CBC">
        <w:t># Calculate relative growth (subcategory vs its category)</w:t>
      </w:r>
    </w:p>
    <w:p w14:paraId="623E7918" w14:textId="6506311C" w:rsidR="00035CBC" w:rsidRPr="00035CBC" w:rsidRDefault="00035CBC" w:rsidP="00035CBC">
      <w:r w:rsidRPr="00035CBC">
        <w:t>merged['RELATIVE_GROWTH'] = merged['SUBCATEGORY_GROWTH'] - merged['CATEGORY_GROWTH']</w:t>
      </w:r>
    </w:p>
    <w:p w14:paraId="3E211748" w14:textId="77777777" w:rsidR="00035CBC" w:rsidRPr="00035CBC" w:rsidRDefault="00035CBC" w:rsidP="00035CBC">
      <w:r w:rsidRPr="00035CBC">
        <w:t># For each Category, find Subcategory with lowest relative growth</w:t>
      </w:r>
    </w:p>
    <w:p w14:paraId="51ACA86E" w14:textId="12193768" w:rsidR="00035CBC" w:rsidRPr="00035CBC" w:rsidRDefault="00035CBC" w:rsidP="00035CBC">
      <w:proofErr w:type="spellStart"/>
      <w:r w:rsidRPr="00035CBC">
        <w:t>slowest_subcat</w:t>
      </w:r>
      <w:proofErr w:type="spellEnd"/>
      <w:r w:rsidRPr="00035CBC">
        <w:t xml:space="preserve"> = merged.loc[</w:t>
      </w:r>
      <w:proofErr w:type="gramStart"/>
      <w:r w:rsidRPr="00035CBC">
        <w:t>merged.groupby</w:t>
      </w:r>
      <w:proofErr w:type="gramEnd"/>
      <w:r w:rsidRPr="00035CBC">
        <w:t>('CATEGORY</w:t>
      </w:r>
      <w:proofErr w:type="gramStart"/>
      <w:r w:rsidRPr="00035CBC">
        <w:t>')[</w:t>
      </w:r>
      <w:proofErr w:type="gramEnd"/>
      <w:r w:rsidRPr="00035CBC">
        <w:t>'RELATIVE_GROWTH'</w:t>
      </w:r>
      <w:proofErr w:type="gramStart"/>
      <w:r w:rsidRPr="00035CBC">
        <w:t>].idxmin</w:t>
      </w:r>
      <w:proofErr w:type="gramEnd"/>
      <w:r w:rsidRPr="00035CBC">
        <w:t>()]</w:t>
      </w:r>
    </w:p>
    <w:p w14:paraId="553E1DDD" w14:textId="77777777" w:rsidR="00035CBC" w:rsidRPr="00035CBC" w:rsidRDefault="00035CBC" w:rsidP="00035CBC">
      <w:proofErr w:type="gramStart"/>
      <w:r w:rsidRPr="00035CBC">
        <w:t>print(</w:t>
      </w:r>
      <w:proofErr w:type="spellStart"/>
      <w:proofErr w:type="gramEnd"/>
      <w:r w:rsidRPr="00035CBC">
        <w:t>slowest_</w:t>
      </w:r>
      <w:proofErr w:type="gramStart"/>
      <w:r w:rsidRPr="00035CBC">
        <w:t>subcat</w:t>
      </w:r>
      <w:proofErr w:type="spellEnd"/>
      <w:r w:rsidRPr="00035CBC">
        <w:t>[</w:t>
      </w:r>
      <w:proofErr w:type="gramEnd"/>
      <w:r w:rsidRPr="00035CBC">
        <w:t>['CATEGORY', 'SUB_CATEGORY', 'SUBCATEGORY_GROWTH', 'CATEGORY_GROWTH', 'RELATIVE_GROWTH']])</w:t>
      </w:r>
    </w:p>
    <w:p w14:paraId="4B0C88FE" w14:textId="77777777" w:rsidR="00035CBC" w:rsidRPr="00035CBC" w:rsidRDefault="00035CBC" w:rsidP="00035CBC"/>
    <w:p w14:paraId="4CEB52CA" w14:textId="04230D37" w:rsidR="00AC745E" w:rsidRDefault="00035CBC" w:rsidP="00035CBC">
      <w:pPr>
        <w:rPr>
          <w:b/>
          <w:bCs/>
        </w:rPr>
      </w:pPr>
      <w:r w:rsidRPr="00930068">
        <w:rPr>
          <w:b/>
          <w:bCs/>
        </w:rPr>
        <w:t>Result:</w:t>
      </w:r>
    </w:p>
    <w:p w14:paraId="1A39623B" w14:textId="3373ACC2" w:rsidR="00AC745E" w:rsidRPr="00AC745E" w:rsidRDefault="00AC745E" w:rsidP="00AC745E">
      <w:r w:rsidRPr="00AC745E">
        <w:t xml:space="preserve">We calculated the growth of each Subcategory compared to the overall growth of its parent Category over the </w:t>
      </w:r>
      <w:r w:rsidR="00743EC6">
        <w:t>period</w:t>
      </w:r>
      <w:r w:rsidRPr="00AC745E">
        <w:t>.</w:t>
      </w:r>
    </w:p>
    <w:p w14:paraId="267A2057" w14:textId="77777777" w:rsidR="00AC745E" w:rsidRDefault="00AC745E" w:rsidP="00AC745E">
      <w:r w:rsidRPr="00AC745E">
        <w:t xml:space="preserve">The subcategories with the </w:t>
      </w:r>
      <w:r w:rsidRPr="00AC745E">
        <w:rPr>
          <w:b/>
          <w:bCs/>
        </w:rPr>
        <w:t>lowest relative growth</w:t>
      </w:r>
      <w:r w:rsidRPr="00AC745E">
        <w:t xml:space="preserve"> in each Category are:</w:t>
      </w:r>
    </w:p>
    <w:tbl>
      <w:tblPr>
        <w:tblStyle w:val="TableGrid"/>
        <w:tblW w:w="0" w:type="auto"/>
        <w:tblInd w:w="-5" w:type="dxa"/>
        <w:tblLook w:val="04A0" w:firstRow="1" w:lastRow="0" w:firstColumn="1" w:lastColumn="0" w:noHBand="0" w:noVBand="1"/>
      </w:tblPr>
      <w:tblGrid>
        <w:gridCol w:w="2090"/>
        <w:gridCol w:w="2018"/>
        <w:gridCol w:w="1342"/>
        <w:gridCol w:w="1497"/>
        <w:gridCol w:w="1701"/>
      </w:tblGrid>
      <w:tr w:rsidR="00B34F99" w14:paraId="0E095D43" w14:textId="77777777" w:rsidTr="00B71AA4">
        <w:trPr>
          <w:trHeight w:val="741"/>
        </w:trPr>
        <w:tc>
          <w:tcPr>
            <w:tcW w:w="2090" w:type="dxa"/>
          </w:tcPr>
          <w:p w14:paraId="1CBA325D" w14:textId="3028B020" w:rsidR="00B34F99" w:rsidRPr="00FF7DA2" w:rsidRDefault="00B34F99" w:rsidP="00FF7DA2">
            <w:pPr>
              <w:jc w:val="center"/>
              <w:rPr>
                <w:b/>
                <w:bCs/>
              </w:rPr>
            </w:pPr>
            <w:r w:rsidRPr="00FF7DA2">
              <w:rPr>
                <w:b/>
                <w:bCs/>
              </w:rPr>
              <w:t>Category</w:t>
            </w:r>
          </w:p>
        </w:tc>
        <w:tc>
          <w:tcPr>
            <w:tcW w:w="2018" w:type="dxa"/>
          </w:tcPr>
          <w:p w14:paraId="2E2AC8C4" w14:textId="371DC3B7" w:rsidR="00B34F99" w:rsidRPr="00FF7DA2" w:rsidRDefault="00B34F99" w:rsidP="00FF7DA2">
            <w:pPr>
              <w:jc w:val="center"/>
              <w:rPr>
                <w:b/>
                <w:bCs/>
              </w:rPr>
            </w:pPr>
            <w:r w:rsidRPr="00FF7DA2">
              <w:rPr>
                <w:b/>
                <w:bCs/>
              </w:rPr>
              <w:t>Subcategory</w:t>
            </w:r>
          </w:p>
        </w:tc>
        <w:tc>
          <w:tcPr>
            <w:tcW w:w="1342" w:type="dxa"/>
          </w:tcPr>
          <w:p w14:paraId="3A64DCC6" w14:textId="5F57ECE3" w:rsidR="00B34F99" w:rsidRPr="00FF7DA2" w:rsidRDefault="00B34F99" w:rsidP="00FF7DA2">
            <w:pPr>
              <w:jc w:val="center"/>
              <w:rPr>
                <w:b/>
                <w:bCs/>
              </w:rPr>
            </w:pPr>
            <w:r w:rsidRPr="00FF7DA2">
              <w:rPr>
                <w:b/>
                <w:bCs/>
              </w:rPr>
              <w:t>Subcategory Growth</w:t>
            </w:r>
          </w:p>
        </w:tc>
        <w:tc>
          <w:tcPr>
            <w:tcW w:w="1497" w:type="dxa"/>
          </w:tcPr>
          <w:p w14:paraId="4A765C0A" w14:textId="41386E64" w:rsidR="00B34F99" w:rsidRPr="00FF7DA2" w:rsidRDefault="00B34F99" w:rsidP="00FF7DA2">
            <w:pPr>
              <w:jc w:val="center"/>
              <w:rPr>
                <w:b/>
                <w:bCs/>
              </w:rPr>
            </w:pPr>
            <w:r w:rsidRPr="00FF7DA2">
              <w:rPr>
                <w:b/>
                <w:bCs/>
              </w:rPr>
              <w:t>Category Growth</w:t>
            </w:r>
          </w:p>
        </w:tc>
        <w:tc>
          <w:tcPr>
            <w:tcW w:w="1701" w:type="dxa"/>
          </w:tcPr>
          <w:p w14:paraId="39B5C9BE" w14:textId="531B4359" w:rsidR="00B34F99" w:rsidRPr="00FF7DA2" w:rsidRDefault="00B34F99" w:rsidP="00FF7DA2">
            <w:pPr>
              <w:jc w:val="center"/>
              <w:rPr>
                <w:b/>
                <w:bCs/>
              </w:rPr>
            </w:pPr>
            <w:r w:rsidRPr="00FF7DA2">
              <w:rPr>
                <w:b/>
                <w:bCs/>
              </w:rPr>
              <w:t>Relative Growth</w:t>
            </w:r>
          </w:p>
        </w:tc>
      </w:tr>
      <w:tr w:rsidR="00B34F99" w14:paraId="01C737F4" w14:textId="77777777" w:rsidTr="00B71AA4">
        <w:trPr>
          <w:trHeight w:val="708"/>
        </w:trPr>
        <w:tc>
          <w:tcPr>
            <w:tcW w:w="2090" w:type="dxa"/>
          </w:tcPr>
          <w:p w14:paraId="184B81A6" w14:textId="43CD7977" w:rsidR="00B34F99" w:rsidRDefault="00B34F99" w:rsidP="0042161D">
            <w:pPr>
              <w:jc w:val="center"/>
            </w:pPr>
            <w:r w:rsidRPr="00035CBC">
              <w:t>0400 Computer Peripherals</w:t>
            </w:r>
          </w:p>
        </w:tc>
        <w:tc>
          <w:tcPr>
            <w:tcW w:w="2018" w:type="dxa"/>
          </w:tcPr>
          <w:p w14:paraId="23B97A86" w14:textId="3CB991A3" w:rsidR="00B34F99" w:rsidRDefault="00B34F99" w:rsidP="0042161D">
            <w:pPr>
              <w:jc w:val="center"/>
            </w:pPr>
            <w:r w:rsidRPr="00035CBC">
              <w:t>0455 Keyboards - DELETED</w:t>
            </w:r>
          </w:p>
        </w:tc>
        <w:tc>
          <w:tcPr>
            <w:tcW w:w="1342" w:type="dxa"/>
          </w:tcPr>
          <w:p w14:paraId="1D9E2985" w14:textId="193AED5D" w:rsidR="00B34F99" w:rsidRDefault="005E22AB" w:rsidP="0042161D">
            <w:pPr>
              <w:jc w:val="center"/>
            </w:pPr>
            <w:r>
              <w:t>-99</w:t>
            </w:r>
            <w:r w:rsidR="003B052D">
              <w:t>.2</w:t>
            </w:r>
            <w:r w:rsidR="006D57F7">
              <w:t>%</w:t>
            </w:r>
          </w:p>
        </w:tc>
        <w:tc>
          <w:tcPr>
            <w:tcW w:w="1497" w:type="dxa"/>
          </w:tcPr>
          <w:p w14:paraId="57AB87B1" w14:textId="4E99B353" w:rsidR="00B34F99" w:rsidRDefault="007A077F" w:rsidP="0042161D">
            <w:pPr>
              <w:jc w:val="center"/>
            </w:pPr>
            <w:r>
              <w:t>+</w:t>
            </w:r>
            <w:r w:rsidR="00CD1C93">
              <w:t>63</w:t>
            </w:r>
            <w:r w:rsidR="00065737">
              <w:t>.2</w:t>
            </w:r>
            <w:r w:rsidR="00CD1C93">
              <w:t>%</w:t>
            </w:r>
          </w:p>
        </w:tc>
        <w:tc>
          <w:tcPr>
            <w:tcW w:w="1701" w:type="dxa"/>
          </w:tcPr>
          <w:p w14:paraId="6A8169DD" w14:textId="0F25844D" w:rsidR="00B34F99" w:rsidRDefault="00DF6D3C" w:rsidP="0042161D">
            <w:pPr>
              <w:jc w:val="center"/>
            </w:pPr>
            <w:r>
              <w:t>-16</w:t>
            </w:r>
            <w:r w:rsidR="00970FA6">
              <w:t>2</w:t>
            </w:r>
            <w:r w:rsidR="007A077F">
              <w:t>.4</w:t>
            </w:r>
            <w:r w:rsidR="00970FA6">
              <w:t>%</w:t>
            </w:r>
          </w:p>
        </w:tc>
      </w:tr>
      <w:tr w:rsidR="00B34F99" w14:paraId="5517C5EA" w14:textId="77777777" w:rsidTr="00B71AA4">
        <w:trPr>
          <w:trHeight w:val="988"/>
        </w:trPr>
        <w:tc>
          <w:tcPr>
            <w:tcW w:w="2090" w:type="dxa"/>
          </w:tcPr>
          <w:p w14:paraId="52BA37FF" w14:textId="3614F807" w:rsidR="00B34F99" w:rsidRDefault="00B34F99" w:rsidP="0042161D">
            <w:pPr>
              <w:jc w:val="center"/>
            </w:pPr>
            <w:r w:rsidRPr="00035CBC">
              <w:t>1000 Inputs</w:t>
            </w:r>
          </w:p>
        </w:tc>
        <w:tc>
          <w:tcPr>
            <w:tcW w:w="2018" w:type="dxa"/>
          </w:tcPr>
          <w:p w14:paraId="4D031FDC" w14:textId="5D7BE7E7" w:rsidR="00B34F99" w:rsidRDefault="00B34F99" w:rsidP="0042161D">
            <w:pPr>
              <w:jc w:val="center"/>
            </w:pPr>
            <w:r w:rsidRPr="00035CBC">
              <w:t>1004 Computer Headsets and Mics</w:t>
            </w:r>
          </w:p>
        </w:tc>
        <w:tc>
          <w:tcPr>
            <w:tcW w:w="1342" w:type="dxa"/>
          </w:tcPr>
          <w:p w14:paraId="0BEA0CD2" w14:textId="2366E07D" w:rsidR="00B34F99" w:rsidRDefault="00443256" w:rsidP="0042161D">
            <w:pPr>
              <w:jc w:val="center"/>
            </w:pPr>
            <w:r>
              <w:t>-1</w:t>
            </w:r>
            <w:r w:rsidR="00797757">
              <w:t>.6</w:t>
            </w:r>
            <w:r>
              <w:t>%</w:t>
            </w:r>
          </w:p>
        </w:tc>
        <w:tc>
          <w:tcPr>
            <w:tcW w:w="1497" w:type="dxa"/>
          </w:tcPr>
          <w:p w14:paraId="2CFA9C39" w14:textId="79815BC7" w:rsidR="00B34F99" w:rsidRDefault="007A077F" w:rsidP="0042161D">
            <w:pPr>
              <w:jc w:val="center"/>
            </w:pPr>
            <w:r>
              <w:t>+</w:t>
            </w:r>
            <w:r w:rsidR="00CD1C93">
              <w:t>4</w:t>
            </w:r>
            <w:r w:rsidR="00797757">
              <w:t>.8</w:t>
            </w:r>
            <w:r w:rsidR="00CD1C93">
              <w:t>%</w:t>
            </w:r>
          </w:p>
        </w:tc>
        <w:tc>
          <w:tcPr>
            <w:tcW w:w="1701" w:type="dxa"/>
          </w:tcPr>
          <w:p w14:paraId="2547F892" w14:textId="0A9724FB" w:rsidR="00B34F99" w:rsidRDefault="007A077F" w:rsidP="0042161D">
            <w:pPr>
              <w:jc w:val="center"/>
            </w:pPr>
            <w:r>
              <w:t>+</w:t>
            </w:r>
            <w:r w:rsidR="00797757">
              <w:t>6.4%</w:t>
            </w:r>
          </w:p>
        </w:tc>
      </w:tr>
      <w:tr w:rsidR="00B34F99" w14:paraId="72A2FF63" w14:textId="77777777" w:rsidTr="00B71AA4">
        <w:trPr>
          <w:trHeight w:val="690"/>
        </w:trPr>
        <w:tc>
          <w:tcPr>
            <w:tcW w:w="2090" w:type="dxa"/>
          </w:tcPr>
          <w:p w14:paraId="0C1089C9" w14:textId="757C6E11" w:rsidR="00B34F99" w:rsidRDefault="00B34F99" w:rsidP="0042161D">
            <w:pPr>
              <w:jc w:val="center"/>
            </w:pPr>
            <w:r w:rsidRPr="00035CBC">
              <w:t>10800 Xbox One Accessories</w:t>
            </w:r>
          </w:p>
        </w:tc>
        <w:tc>
          <w:tcPr>
            <w:tcW w:w="2018" w:type="dxa"/>
          </w:tcPr>
          <w:p w14:paraId="7182AD72" w14:textId="41978A9F" w:rsidR="00B34F99" w:rsidRDefault="00B34F99" w:rsidP="0042161D">
            <w:pPr>
              <w:jc w:val="center"/>
            </w:pPr>
            <w:r w:rsidRPr="00035CBC">
              <w:t>10830 Headsets</w:t>
            </w:r>
          </w:p>
        </w:tc>
        <w:tc>
          <w:tcPr>
            <w:tcW w:w="1342" w:type="dxa"/>
          </w:tcPr>
          <w:p w14:paraId="3D44EEEB" w14:textId="0E918138" w:rsidR="00B34F99" w:rsidRDefault="00443256" w:rsidP="0042161D">
            <w:pPr>
              <w:jc w:val="center"/>
            </w:pPr>
            <w:r>
              <w:t>-29</w:t>
            </w:r>
            <w:r w:rsidR="003B052D">
              <w:t>.6</w:t>
            </w:r>
            <w:r>
              <w:t>%</w:t>
            </w:r>
          </w:p>
        </w:tc>
        <w:tc>
          <w:tcPr>
            <w:tcW w:w="1497" w:type="dxa"/>
          </w:tcPr>
          <w:p w14:paraId="188E74A1" w14:textId="1CDAE243" w:rsidR="00B34F99" w:rsidRDefault="00CD1C93" w:rsidP="0042161D">
            <w:pPr>
              <w:jc w:val="center"/>
            </w:pPr>
            <w:r>
              <w:t>-29</w:t>
            </w:r>
            <w:r w:rsidR="00065737">
              <w:t>.6</w:t>
            </w:r>
            <w:r>
              <w:t>%</w:t>
            </w:r>
          </w:p>
        </w:tc>
        <w:tc>
          <w:tcPr>
            <w:tcW w:w="1701" w:type="dxa"/>
          </w:tcPr>
          <w:p w14:paraId="2C1D145D" w14:textId="5F137542" w:rsidR="00B34F99" w:rsidRDefault="00605E95" w:rsidP="0042161D">
            <w:pPr>
              <w:jc w:val="center"/>
            </w:pPr>
            <w:r w:rsidRPr="00035CBC">
              <w:t>0</w:t>
            </w:r>
            <w:r w:rsidR="00797757">
              <w:t>%</w:t>
            </w:r>
          </w:p>
        </w:tc>
      </w:tr>
      <w:tr w:rsidR="00B34F99" w14:paraId="16D70FBB" w14:textId="77777777" w:rsidTr="00B71AA4">
        <w:trPr>
          <w:trHeight w:val="700"/>
        </w:trPr>
        <w:tc>
          <w:tcPr>
            <w:tcW w:w="2090" w:type="dxa"/>
          </w:tcPr>
          <w:p w14:paraId="722C5D5E" w14:textId="6DADC6C2" w:rsidR="00B34F99" w:rsidRDefault="00B34F99" w:rsidP="0042161D">
            <w:pPr>
              <w:jc w:val="center"/>
            </w:pPr>
            <w:r w:rsidRPr="00035CBC">
              <w:t>1500 Tablet Accessories</w:t>
            </w:r>
          </w:p>
        </w:tc>
        <w:tc>
          <w:tcPr>
            <w:tcW w:w="2018" w:type="dxa"/>
          </w:tcPr>
          <w:p w14:paraId="2B06C846" w14:textId="3EAEE7E1" w:rsidR="00B34F99" w:rsidRDefault="00B34F99" w:rsidP="0042161D">
            <w:pPr>
              <w:jc w:val="center"/>
            </w:pPr>
            <w:r w:rsidRPr="00035CBC">
              <w:t>1504 Tablet Stands and Docks</w:t>
            </w:r>
          </w:p>
        </w:tc>
        <w:tc>
          <w:tcPr>
            <w:tcW w:w="1342" w:type="dxa"/>
          </w:tcPr>
          <w:p w14:paraId="3E3DF946" w14:textId="2D5C3DBD" w:rsidR="00B34F99" w:rsidRDefault="00767DB8" w:rsidP="0042161D">
            <w:pPr>
              <w:jc w:val="center"/>
            </w:pPr>
            <w:r>
              <w:t>-96</w:t>
            </w:r>
            <w:r w:rsidR="003B052D">
              <w:t>.8</w:t>
            </w:r>
            <w:r>
              <w:t>%</w:t>
            </w:r>
          </w:p>
        </w:tc>
        <w:tc>
          <w:tcPr>
            <w:tcW w:w="1497" w:type="dxa"/>
          </w:tcPr>
          <w:p w14:paraId="6A90D615" w14:textId="72AADF52" w:rsidR="00B34F99" w:rsidRDefault="007A077F" w:rsidP="0042161D">
            <w:pPr>
              <w:jc w:val="center"/>
            </w:pPr>
            <w:r>
              <w:t>+</w:t>
            </w:r>
            <w:r w:rsidR="00C7566E">
              <w:t>59</w:t>
            </w:r>
            <w:r w:rsidR="00065737">
              <w:t>.2</w:t>
            </w:r>
            <w:r w:rsidR="00C7566E">
              <w:t>%</w:t>
            </w:r>
          </w:p>
        </w:tc>
        <w:tc>
          <w:tcPr>
            <w:tcW w:w="1701" w:type="dxa"/>
          </w:tcPr>
          <w:p w14:paraId="5171D3CC" w14:textId="63DD7267" w:rsidR="00B34F99" w:rsidRDefault="00194FD6" w:rsidP="0042161D">
            <w:pPr>
              <w:jc w:val="center"/>
            </w:pPr>
            <w:r>
              <w:t>-156.1%</w:t>
            </w:r>
          </w:p>
        </w:tc>
      </w:tr>
      <w:tr w:rsidR="00B34F99" w14:paraId="75FC0B55" w14:textId="77777777" w:rsidTr="00B71AA4">
        <w:trPr>
          <w:trHeight w:val="979"/>
        </w:trPr>
        <w:tc>
          <w:tcPr>
            <w:tcW w:w="2090" w:type="dxa"/>
          </w:tcPr>
          <w:p w14:paraId="53832B82" w14:textId="57026FB0" w:rsidR="00B34F99" w:rsidRDefault="00B34F99" w:rsidP="0042161D">
            <w:pPr>
              <w:jc w:val="center"/>
            </w:pPr>
            <w:r w:rsidRPr="00035CBC">
              <w:t>1600 Sony PSP Games and Software</w:t>
            </w:r>
          </w:p>
        </w:tc>
        <w:tc>
          <w:tcPr>
            <w:tcW w:w="2018" w:type="dxa"/>
          </w:tcPr>
          <w:p w14:paraId="6A290B5E" w14:textId="1383A1AF" w:rsidR="00B34F99" w:rsidRDefault="00B34F99" w:rsidP="0042161D">
            <w:pPr>
              <w:jc w:val="center"/>
            </w:pPr>
            <w:r w:rsidRPr="00035CBC">
              <w:t xml:space="preserve">1610 Classic Games &amp; </w:t>
            </w:r>
            <w:proofErr w:type="spellStart"/>
            <w:r w:rsidRPr="00035CBC">
              <w:t>RetroArcade</w:t>
            </w:r>
            <w:proofErr w:type="spellEnd"/>
          </w:p>
        </w:tc>
        <w:tc>
          <w:tcPr>
            <w:tcW w:w="1342" w:type="dxa"/>
          </w:tcPr>
          <w:p w14:paraId="43A5F9A1" w14:textId="2D5128C2" w:rsidR="00B34F99" w:rsidRDefault="007A077F" w:rsidP="0042161D">
            <w:pPr>
              <w:jc w:val="center"/>
            </w:pPr>
            <w:r>
              <w:t>+</w:t>
            </w:r>
            <w:r w:rsidR="00767DB8">
              <w:t>84</w:t>
            </w:r>
            <w:r w:rsidR="006F40CF">
              <w:t>.5</w:t>
            </w:r>
            <w:r w:rsidR="00767DB8">
              <w:t>%</w:t>
            </w:r>
          </w:p>
        </w:tc>
        <w:tc>
          <w:tcPr>
            <w:tcW w:w="1497" w:type="dxa"/>
          </w:tcPr>
          <w:p w14:paraId="51665F38" w14:textId="20463AB6" w:rsidR="00B34F99" w:rsidRDefault="007A077F" w:rsidP="0042161D">
            <w:pPr>
              <w:jc w:val="center"/>
            </w:pPr>
            <w:r>
              <w:t>+</w:t>
            </w:r>
            <w:r w:rsidR="00C7566E">
              <w:t>84</w:t>
            </w:r>
            <w:r w:rsidR="00065737">
              <w:t>.5</w:t>
            </w:r>
            <w:r w:rsidR="00C7566E">
              <w:t>%</w:t>
            </w:r>
          </w:p>
        </w:tc>
        <w:tc>
          <w:tcPr>
            <w:tcW w:w="1701" w:type="dxa"/>
          </w:tcPr>
          <w:p w14:paraId="5F5FB6FE" w14:textId="64FF3EA1" w:rsidR="00B34F99" w:rsidRDefault="00605E95" w:rsidP="0042161D">
            <w:pPr>
              <w:jc w:val="center"/>
            </w:pPr>
            <w:r w:rsidRPr="00035CBC">
              <w:t>0</w:t>
            </w:r>
            <w:r w:rsidR="00194FD6">
              <w:t>%</w:t>
            </w:r>
          </w:p>
        </w:tc>
      </w:tr>
      <w:tr w:rsidR="00515843" w14:paraId="0C9FC196" w14:textId="77777777" w:rsidTr="00B71AA4">
        <w:trPr>
          <w:trHeight w:val="696"/>
        </w:trPr>
        <w:tc>
          <w:tcPr>
            <w:tcW w:w="2090" w:type="dxa"/>
          </w:tcPr>
          <w:p w14:paraId="5BF024C0" w14:textId="3BDE7BE2" w:rsidR="00515843" w:rsidRPr="00035CBC" w:rsidRDefault="001F7B7D" w:rsidP="0042161D">
            <w:pPr>
              <w:jc w:val="center"/>
            </w:pPr>
            <w:r w:rsidRPr="00035CBC">
              <w:t>5000 Portable Media Players</w:t>
            </w:r>
          </w:p>
        </w:tc>
        <w:tc>
          <w:tcPr>
            <w:tcW w:w="2018" w:type="dxa"/>
          </w:tcPr>
          <w:p w14:paraId="26BEC9C5" w14:textId="6143679D" w:rsidR="00515843" w:rsidRPr="00035CBC" w:rsidRDefault="001F7B7D" w:rsidP="0042161D">
            <w:pPr>
              <w:jc w:val="center"/>
            </w:pPr>
            <w:r w:rsidRPr="00035CBC">
              <w:t>5045 Media Speaker Systems</w:t>
            </w:r>
          </w:p>
        </w:tc>
        <w:tc>
          <w:tcPr>
            <w:tcW w:w="1342" w:type="dxa"/>
          </w:tcPr>
          <w:p w14:paraId="004F5340" w14:textId="32E8C540" w:rsidR="00515843" w:rsidRDefault="00CD1C93" w:rsidP="0042161D">
            <w:pPr>
              <w:spacing w:after="160" w:line="259" w:lineRule="auto"/>
              <w:jc w:val="center"/>
            </w:pPr>
            <w:r>
              <w:t>-</w:t>
            </w:r>
            <w:r w:rsidR="00767DB8">
              <w:t>20</w:t>
            </w:r>
            <w:r w:rsidR="006F40CF">
              <w:t>.2</w:t>
            </w:r>
            <w:r w:rsidR="00767DB8">
              <w:t>%</w:t>
            </w:r>
          </w:p>
        </w:tc>
        <w:tc>
          <w:tcPr>
            <w:tcW w:w="1497" w:type="dxa"/>
          </w:tcPr>
          <w:p w14:paraId="7E397911" w14:textId="23815B7B" w:rsidR="00515843" w:rsidRDefault="00C7566E" w:rsidP="0042161D">
            <w:pPr>
              <w:jc w:val="center"/>
            </w:pPr>
            <w:r>
              <w:t>-8</w:t>
            </w:r>
            <w:r w:rsidR="00065737">
              <w:t>.5</w:t>
            </w:r>
            <w:r>
              <w:t>%</w:t>
            </w:r>
          </w:p>
        </w:tc>
        <w:tc>
          <w:tcPr>
            <w:tcW w:w="1701" w:type="dxa"/>
          </w:tcPr>
          <w:p w14:paraId="7DE67191" w14:textId="1802335A" w:rsidR="00515843" w:rsidRDefault="00194FD6" w:rsidP="0042161D">
            <w:pPr>
              <w:jc w:val="center"/>
            </w:pPr>
            <w:r>
              <w:t>-11.7%</w:t>
            </w:r>
          </w:p>
        </w:tc>
      </w:tr>
      <w:tr w:rsidR="00515843" w14:paraId="00DC043B" w14:textId="77777777" w:rsidTr="00B71AA4">
        <w:trPr>
          <w:trHeight w:val="434"/>
        </w:trPr>
        <w:tc>
          <w:tcPr>
            <w:tcW w:w="2090" w:type="dxa"/>
          </w:tcPr>
          <w:p w14:paraId="43509326" w14:textId="71EADC0E" w:rsidR="00515843" w:rsidRPr="00035CBC" w:rsidRDefault="001F7B7D" w:rsidP="0042161D">
            <w:pPr>
              <w:jc w:val="center"/>
            </w:pPr>
            <w:r w:rsidRPr="00035CBC">
              <w:t>5300 Headphones</w:t>
            </w:r>
          </w:p>
        </w:tc>
        <w:tc>
          <w:tcPr>
            <w:tcW w:w="2018" w:type="dxa"/>
          </w:tcPr>
          <w:p w14:paraId="052A047B" w14:textId="5A09061C" w:rsidR="00515843" w:rsidRPr="00035CBC" w:rsidRDefault="001F7B7D" w:rsidP="0042161D">
            <w:pPr>
              <w:jc w:val="center"/>
            </w:pPr>
            <w:r w:rsidRPr="00035CBC">
              <w:t>5310 Headphones</w:t>
            </w:r>
          </w:p>
        </w:tc>
        <w:tc>
          <w:tcPr>
            <w:tcW w:w="1342" w:type="dxa"/>
          </w:tcPr>
          <w:p w14:paraId="37FA96D6" w14:textId="1099276A" w:rsidR="00515843" w:rsidRDefault="004B3971" w:rsidP="0042161D">
            <w:pPr>
              <w:jc w:val="center"/>
            </w:pPr>
            <w:r w:rsidRPr="00035CBC">
              <w:t>-</w:t>
            </w:r>
            <w:r w:rsidR="00767DB8">
              <w:t>38</w:t>
            </w:r>
            <w:r w:rsidR="006F40CF">
              <w:t>.3</w:t>
            </w:r>
            <w:r w:rsidR="00767DB8">
              <w:t>%</w:t>
            </w:r>
          </w:p>
        </w:tc>
        <w:tc>
          <w:tcPr>
            <w:tcW w:w="1497" w:type="dxa"/>
          </w:tcPr>
          <w:p w14:paraId="23795368" w14:textId="4E314AE6" w:rsidR="00515843" w:rsidRDefault="00C7566E" w:rsidP="0042161D">
            <w:pPr>
              <w:jc w:val="center"/>
            </w:pPr>
            <w:r>
              <w:t>-38</w:t>
            </w:r>
            <w:r w:rsidR="006F40CF">
              <w:t>.3</w:t>
            </w:r>
            <w:r>
              <w:t>%</w:t>
            </w:r>
          </w:p>
        </w:tc>
        <w:tc>
          <w:tcPr>
            <w:tcW w:w="1701" w:type="dxa"/>
          </w:tcPr>
          <w:p w14:paraId="00817116" w14:textId="50E0714A" w:rsidR="00515843" w:rsidRDefault="00605E95" w:rsidP="0042161D">
            <w:pPr>
              <w:jc w:val="center"/>
            </w:pPr>
            <w:r w:rsidRPr="00035CBC">
              <w:t>0</w:t>
            </w:r>
            <w:r w:rsidR="003B052D">
              <w:t>%</w:t>
            </w:r>
          </w:p>
        </w:tc>
      </w:tr>
      <w:tr w:rsidR="00515843" w14:paraId="39614581" w14:textId="77777777" w:rsidTr="00B71AA4">
        <w:trPr>
          <w:trHeight w:val="684"/>
        </w:trPr>
        <w:tc>
          <w:tcPr>
            <w:tcW w:w="2090" w:type="dxa"/>
          </w:tcPr>
          <w:p w14:paraId="7EEF58CF" w14:textId="5113A283" w:rsidR="00515843" w:rsidRPr="00035CBC" w:rsidRDefault="001F7B7D" w:rsidP="0042161D">
            <w:pPr>
              <w:jc w:val="center"/>
            </w:pPr>
            <w:r w:rsidRPr="00035CBC">
              <w:t>5600 Video Components</w:t>
            </w:r>
          </w:p>
        </w:tc>
        <w:tc>
          <w:tcPr>
            <w:tcW w:w="2018" w:type="dxa"/>
          </w:tcPr>
          <w:p w14:paraId="3F2EEDAB" w14:textId="794E6C0E" w:rsidR="00515843" w:rsidRPr="00035CBC" w:rsidRDefault="001F7B7D" w:rsidP="0042161D">
            <w:pPr>
              <w:jc w:val="center"/>
            </w:pPr>
            <w:r w:rsidRPr="00035CBC">
              <w:t>5610 A/V Remote Controls</w:t>
            </w:r>
          </w:p>
        </w:tc>
        <w:tc>
          <w:tcPr>
            <w:tcW w:w="1342" w:type="dxa"/>
          </w:tcPr>
          <w:p w14:paraId="06608554" w14:textId="1D956974" w:rsidR="00515843" w:rsidRDefault="007A077F" w:rsidP="0042161D">
            <w:pPr>
              <w:jc w:val="center"/>
            </w:pPr>
            <w:r>
              <w:t>+</w:t>
            </w:r>
            <w:r w:rsidR="00767DB8">
              <w:t>9%</w:t>
            </w:r>
          </w:p>
        </w:tc>
        <w:tc>
          <w:tcPr>
            <w:tcW w:w="1497" w:type="dxa"/>
          </w:tcPr>
          <w:p w14:paraId="3FE79094" w14:textId="41471D93" w:rsidR="00515843" w:rsidRDefault="007A077F" w:rsidP="0042161D">
            <w:pPr>
              <w:jc w:val="center"/>
            </w:pPr>
            <w:r>
              <w:t>+</w:t>
            </w:r>
            <w:r w:rsidR="00767DB8">
              <w:t>9%</w:t>
            </w:r>
          </w:p>
        </w:tc>
        <w:tc>
          <w:tcPr>
            <w:tcW w:w="1701" w:type="dxa"/>
          </w:tcPr>
          <w:p w14:paraId="31A245EC" w14:textId="0362C589" w:rsidR="00515843" w:rsidRDefault="00605E95" w:rsidP="0042161D">
            <w:pPr>
              <w:jc w:val="center"/>
            </w:pPr>
            <w:r w:rsidRPr="00035CBC">
              <w:t>0</w:t>
            </w:r>
            <w:r w:rsidR="003B052D">
              <w:t>%</w:t>
            </w:r>
          </w:p>
        </w:tc>
      </w:tr>
      <w:tr w:rsidR="00515843" w14:paraId="1A6A13DE" w14:textId="77777777" w:rsidTr="00B71AA4">
        <w:trPr>
          <w:trHeight w:val="620"/>
        </w:trPr>
        <w:tc>
          <w:tcPr>
            <w:tcW w:w="2090" w:type="dxa"/>
          </w:tcPr>
          <w:p w14:paraId="7356C844" w14:textId="50944793" w:rsidR="00515843" w:rsidRPr="00035CBC" w:rsidRDefault="001F7B7D" w:rsidP="0042161D">
            <w:pPr>
              <w:jc w:val="center"/>
            </w:pPr>
            <w:r w:rsidRPr="00035CBC">
              <w:lastRenderedPageBreak/>
              <w:t>6200 PC Accessories</w:t>
            </w:r>
          </w:p>
        </w:tc>
        <w:tc>
          <w:tcPr>
            <w:tcW w:w="2018" w:type="dxa"/>
          </w:tcPr>
          <w:p w14:paraId="634DCC9E" w14:textId="638AC138" w:rsidR="00515843" w:rsidRPr="00035CBC" w:rsidRDefault="001F7B7D" w:rsidP="0042161D">
            <w:pPr>
              <w:jc w:val="center"/>
            </w:pPr>
            <w:r w:rsidRPr="00035CBC">
              <w:t>6230 Headsets</w:t>
            </w:r>
          </w:p>
        </w:tc>
        <w:tc>
          <w:tcPr>
            <w:tcW w:w="1342" w:type="dxa"/>
          </w:tcPr>
          <w:p w14:paraId="3AAFA33D" w14:textId="07FB4BDB" w:rsidR="00515843" w:rsidRDefault="007A077F" w:rsidP="0042161D">
            <w:pPr>
              <w:jc w:val="center"/>
            </w:pPr>
            <w:r>
              <w:t>+</w:t>
            </w:r>
            <w:r w:rsidR="00767DB8">
              <w:t>2</w:t>
            </w:r>
            <w:r w:rsidR="006F40CF">
              <w:t>.3</w:t>
            </w:r>
            <w:r w:rsidR="00767DB8">
              <w:t>%</w:t>
            </w:r>
          </w:p>
        </w:tc>
        <w:tc>
          <w:tcPr>
            <w:tcW w:w="1497" w:type="dxa"/>
          </w:tcPr>
          <w:p w14:paraId="7F162CD4" w14:textId="604678DA" w:rsidR="00515843" w:rsidRDefault="007A077F" w:rsidP="0042161D">
            <w:pPr>
              <w:jc w:val="center"/>
            </w:pPr>
            <w:r>
              <w:t>+</w:t>
            </w:r>
            <w:r w:rsidR="00767DB8">
              <w:t>2</w:t>
            </w:r>
            <w:r w:rsidR="006F40CF">
              <w:t>.3</w:t>
            </w:r>
            <w:r w:rsidR="00767DB8">
              <w:t>%</w:t>
            </w:r>
          </w:p>
        </w:tc>
        <w:tc>
          <w:tcPr>
            <w:tcW w:w="1701" w:type="dxa"/>
          </w:tcPr>
          <w:p w14:paraId="10C2C0C6" w14:textId="45DE57C1" w:rsidR="00515843" w:rsidRDefault="00605E95" w:rsidP="0042161D">
            <w:pPr>
              <w:jc w:val="center"/>
            </w:pPr>
            <w:r w:rsidRPr="00035CBC">
              <w:t>0</w:t>
            </w:r>
            <w:r w:rsidR="003B052D">
              <w:t>%</w:t>
            </w:r>
          </w:p>
        </w:tc>
      </w:tr>
    </w:tbl>
    <w:p w14:paraId="36250122" w14:textId="77777777" w:rsidR="007A077F" w:rsidRDefault="007A077F" w:rsidP="00035CBC"/>
    <w:p w14:paraId="0EE1D18D" w14:textId="198C4AF9" w:rsidR="00035CBC" w:rsidRDefault="00AC745E" w:rsidP="00035CBC">
      <w:r w:rsidRPr="00AC745E">
        <w:t xml:space="preserve">These subcategories are </w:t>
      </w:r>
      <w:r w:rsidRPr="00AC745E">
        <w:rPr>
          <w:b/>
          <w:bCs/>
        </w:rPr>
        <w:t>lagging behind</w:t>
      </w:r>
      <w:r w:rsidRPr="00AC745E">
        <w:t xml:space="preserve"> their categories and may need </w:t>
      </w:r>
      <w:r w:rsidRPr="00AC745E">
        <w:rPr>
          <w:b/>
          <w:bCs/>
        </w:rPr>
        <w:t>focused attention</w:t>
      </w:r>
      <w:r w:rsidRPr="00AC745E">
        <w:t>, such as reassessing product strategy, pricing, or promotion.</w:t>
      </w:r>
    </w:p>
    <w:p w14:paraId="37582046" w14:textId="77777777" w:rsidR="000C42F9" w:rsidRDefault="000C42F9"/>
    <w:p w14:paraId="2C8389AE" w14:textId="2C5B7C77" w:rsidR="00674FAE" w:rsidRDefault="00674FAE">
      <w:pPr>
        <w:rPr>
          <w:b/>
          <w:bCs/>
        </w:rPr>
      </w:pPr>
      <w:r w:rsidRPr="00674FAE">
        <w:rPr>
          <w:b/>
          <w:bCs/>
          <w:highlight w:val="yellow"/>
        </w:rPr>
        <w:t>6. Highlight any anomalies/mismatches in the data that you see, if any. (In terms of data quality issues)</w:t>
      </w:r>
    </w:p>
    <w:p w14:paraId="57DCCC4C" w14:textId="2A39F394" w:rsidR="00777563" w:rsidRDefault="00777563">
      <w:pPr>
        <w:rPr>
          <w:b/>
          <w:bCs/>
        </w:rPr>
      </w:pPr>
      <w:r>
        <w:rPr>
          <w:b/>
          <w:bCs/>
        </w:rPr>
        <w:t>Code:</w:t>
      </w:r>
    </w:p>
    <w:p w14:paraId="1624FE25" w14:textId="77777777" w:rsidR="00E5169D" w:rsidRPr="00E5169D" w:rsidRDefault="00E5169D" w:rsidP="00E5169D">
      <w:r w:rsidRPr="00E5169D">
        <w:t># 1. Units &gt; Views</w:t>
      </w:r>
    </w:p>
    <w:p w14:paraId="5C6A87F6" w14:textId="10639B89" w:rsidR="00E5169D" w:rsidRPr="00E5169D" w:rsidRDefault="00E5169D" w:rsidP="00E5169D">
      <w:proofErr w:type="spellStart"/>
      <w:r w:rsidRPr="00E5169D">
        <w:t>units_gt_views</w:t>
      </w:r>
      <w:proofErr w:type="spellEnd"/>
      <w:r w:rsidRPr="00E5169D">
        <w:t xml:space="preserve"> = </w:t>
      </w:r>
      <w:proofErr w:type="spellStart"/>
      <w:r w:rsidRPr="00E5169D">
        <w:t>glance_views</w:t>
      </w:r>
      <w:proofErr w:type="spellEnd"/>
      <w:r w:rsidRPr="00E5169D">
        <w:t>[</w:t>
      </w:r>
      <w:proofErr w:type="spellStart"/>
      <w:r w:rsidRPr="00E5169D">
        <w:t>glance_views</w:t>
      </w:r>
      <w:proofErr w:type="spellEnd"/>
      <w:r w:rsidRPr="00E5169D">
        <w:t xml:space="preserve">['UNITS'] &gt; </w:t>
      </w:r>
      <w:proofErr w:type="spellStart"/>
      <w:r w:rsidRPr="00E5169D">
        <w:t>glance_views</w:t>
      </w:r>
      <w:proofErr w:type="spellEnd"/>
      <w:r w:rsidRPr="00E5169D">
        <w:t>['VIEWS']]</w:t>
      </w:r>
    </w:p>
    <w:p w14:paraId="7DEED48F" w14:textId="77777777" w:rsidR="00E5169D" w:rsidRPr="00E5169D" w:rsidRDefault="00E5169D" w:rsidP="00E5169D">
      <w:r w:rsidRPr="00E5169D">
        <w:t># 2. Revenue &gt; 0 but Units = 0</w:t>
      </w:r>
    </w:p>
    <w:p w14:paraId="739A80C6" w14:textId="02A18094" w:rsidR="00E5169D" w:rsidRPr="00E5169D" w:rsidRDefault="00E5169D" w:rsidP="00E5169D">
      <w:proofErr w:type="spellStart"/>
      <w:r w:rsidRPr="00E5169D">
        <w:t>rev_no_units</w:t>
      </w:r>
      <w:proofErr w:type="spellEnd"/>
      <w:r w:rsidRPr="00E5169D">
        <w:t xml:space="preserve"> = </w:t>
      </w:r>
      <w:proofErr w:type="spellStart"/>
      <w:r w:rsidRPr="00E5169D">
        <w:t>sales_df</w:t>
      </w:r>
      <w:proofErr w:type="spellEnd"/>
      <w:r w:rsidRPr="00E5169D">
        <w:t>[(</w:t>
      </w:r>
      <w:proofErr w:type="spellStart"/>
      <w:r w:rsidRPr="00E5169D">
        <w:t>sales_df</w:t>
      </w:r>
      <w:proofErr w:type="spellEnd"/>
      <w:r w:rsidRPr="00E5169D">
        <w:t>['ORDERED_REVENUE'] &gt; 0) &amp; (</w:t>
      </w:r>
      <w:proofErr w:type="spellStart"/>
      <w:r w:rsidRPr="00E5169D">
        <w:t>sales_df</w:t>
      </w:r>
      <w:proofErr w:type="spellEnd"/>
      <w:r w:rsidRPr="00E5169D">
        <w:t>['ORDERED_UNITS'] == 0)]</w:t>
      </w:r>
    </w:p>
    <w:p w14:paraId="094B1030" w14:textId="77777777" w:rsidR="00E5169D" w:rsidRPr="00E5169D" w:rsidRDefault="00E5169D" w:rsidP="00E5169D">
      <w:r w:rsidRPr="00E5169D">
        <w:t># 3. Negative values</w:t>
      </w:r>
    </w:p>
    <w:p w14:paraId="1FB8B66A" w14:textId="77777777" w:rsidR="00E5169D" w:rsidRPr="00E5169D" w:rsidRDefault="00E5169D" w:rsidP="00E5169D">
      <w:proofErr w:type="spellStart"/>
      <w:r w:rsidRPr="00E5169D">
        <w:t>neg_sales</w:t>
      </w:r>
      <w:proofErr w:type="spellEnd"/>
      <w:r w:rsidRPr="00E5169D">
        <w:t xml:space="preserve"> = </w:t>
      </w:r>
      <w:proofErr w:type="spellStart"/>
      <w:r w:rsidRPr="00E5169D">
        <w:t>sales_df</w:t>
      </w:r>
      <w:proofErr w:type="spellEnd"/>
      <w:r w:rsidRPr="00E5169D">
        <w:t>[(</w:t>
      </w:r>
      <w:proofErr w:type="spellStart"/>
      <w:r w:rsidRPr="00E5169D">
        <w:t>sales_df</w:t>
      </w:r>
      <w:proofErr w:type="spellEnd"/>
      <w:r w:rsidRPr="00E5169D">
        <w:t>['ORDERED_REVENUE'] &lt; 0) | (</w:t>
      </w:r>
      <w:proofErr w:type="spellStart"/>
      <w:r w:rsidRPr="00E5169D">
        <w:t>sales_df</w:t>
      </w:r>
      <w:proofErr w:type="spellEnd"/>
      <w:r w:rsidRPr="00E5169D">
        <w:t>['ORDERED_UNITS'] &lt; 0)]</w:t>
      </w:r>
    </w:p>
    <w:p w14:paraId="0C3AC419" w14:textId="77777777" w:rsidR="00E5169D" w:rsidRPr="00E5169D" w:rsidRDefault="00E5169D" w:rsidP="00E5169D">
      <w:proofErr w:type="spellStart"/>
      <w:r w:rsidRPr="00E5169D">
        <w:t>neg_views</w:t>
      </w:r>
      <w:proofErr w:type="spellEnd"/>
      <w:r w:rsidRPr="00E5169D">
        <w:t xml:space="preserve"> = </w:t>
      </w:r>
      <w:proofErr w:type="spellStart"/>
      <w:r w:rsidRPr="00E5169D">
        <w:t>glance_views</w:t>
      </w:r>
      <w:proofErr w:type="spellEnd"/>
      <w:r w:rsidRPr="00E5169D">
        <w:t>[(</w:t>
      </w:r>
      <w:proofErr w:type="spellStart"/>
      <w:r w:rsidRPr="00E5169D">
        <w:t>glance_views</w:t>
      </w:r>
      <w:proofErr w:type="spellEnd"/>
      <w:r w:rsidRPr="00E5169D">
        <w:t>['VIEWS'] &lt; 0) | (</w:t>
      </w:r>
      <w:proofErr w:type="spellStart"/>
      <w:r w:rsidRPr="00E5169D">
        <w:t>glance_views</w:t>
      </w:r>
      <w:proofErr w:type="spellEnd"/>
      <w:r w:rsidRPr="00E5169D">
        <w:t>['UNITS'] &lt; 0)]</w:t>
      </w:r>
    </w:p>
    <w:p w14:paraId="546D859F" w14:textId="2FEA20AB" w:rsidR="00E5169D" w:rsidRPr="00E5169D" w:rsidRDefault="00E5169D" w:rsidP="00E5169D">
      <w:r w:rsidRPr="00E5169D">
        <w:t xml:space="preserve">import seaborn as </w:t>
      </w:r>
      <w:proofErr w:type="spellStart"/>
      <w:r w:rsidRPr="00E5169D">
        <w:t>sns</w:t>
      </w:r>
      <w:proofErr w:type="spellEnd"/>
    </w:p>
    <w:p w14:paraId="08AC10F6" w14:textId="77777777" w:rsidR="00E5169D" w:rsidRPr="00E5169D" w:rsidRDefault="00E5169D" w:rsidP="00E5169D">
      <w:r w:rsidRPr="00E5169D">
        <w:t># Count SKUs where this occurs</w:t>
      </w:r>
    </w:p>
    <w:p w14:paraId="4C136BEF" w14:textId="77777777" w:rsidR="00E5169D" w:rsidRPr="00E5169D" w:rsidRDefault="00E5169D" w:rsidP="00E5169D">
      <w:proofErr w:type="spellStart"/>
      <w:r w:rsidRPr="00E5169D">
        <w:t>sku_error_count</w:t>
      </w:r>
      <w:proofErr w:type="spellEnd"/>
      <w:r w:rsidRPr="00E5169D">
        <w:t xml:space="preserve"> = </w:t>
      </w:r>
      <w:proofErr w:type="spellStart"/>
      <w:r w:rsidRPr="00E5169D">
        <w:t>units_gt_views</w:t>
      </w:r>
      <w:proofErr w:type="spellEnd"/>
      <w:r w:rsidRPr="00E5169D">
        <w:t>['SKU_NAME'].</w:t>
      </w:r>
      <w:proofErr w:type="spellStart"/>
      <w:r w:rsidRPr="00E5169D">
        <w:t>value_counts</w:t>
      </w:r>
      <w:proofErr w:type="spellEnd"/>
      <w:r w:rsidRPr="00E5169D">
        <w:t>(</w:t>
      </w:r>
      <w:proofErr w:type="gramStart"/>
      <w:r w:rsidRPr="00E5169D">
        <w:t>).head</w:t>
      </w:r>
      <w:proofErr w:type="gramEnd"/>
      <w:r w:rsidRPr="00E5169D">
        <w:t>(10</w:t>
      </w:r>
      <w:proofErr w:type="gramStart"/>
      <w:r w:rsidRPr="00E5169D">
        <w:t>).</w:t>
      </w:r>
      <w:proofErr w:type="spellStart"/>
      <w:r w:rsidRPr="00E5169D">
        <w:t>reset</w:t>
      </w:r>
      <w:proofErr w:type="gramEnd"/>
      <w:r w:rsidRPr="00E5169D">
        <w:t>_</w:t>
      </w:r>
      <w:proofErr w:type="gramStart"/>
      <w:r w:rsidRPr="00E5169D">
        <w:t>index</w:t>
      </w:r>
      <w:proofErr w:type="spellEnd"/>
      <w:r w:rsidRPr="00E5169D">
        <w:t>(</w:t>
      </w:r>
      <w:proofErr w:type="gramEnd"/>
      <w:r w:rsidRPr="00E5169D">
        <w:t>)</w:t>
      </w:r>
    </w:p>
    <w:p w14:paraId="1968464A" w14:textId="515736ED" w:rsidR="00E5169D" w:rsidRPr="00E5169D" w:rsidRDefault="00E5169D" w:rsidP="00E5169D">
      <w:proofErr w:type="spellStart"/>
      <w:r w:rsidRPr="00E5169D">
        <w:t>sku_error_</w:t>
      </w:r>
      <w:proofErr w:type="gramStart"/>
      <w:r w:rsidRPr="00E5169D">
        <w:t>count.columns</w:t>
      </w:r>
      <w:proofErr w:type="spellEnd"/>
      <w:proofErr w:type="gramEnd"/>
      <w:r w:rsidRPr="00E5169D">
        <w:t xml:space="preserve"> = ['SKU_NAME', 'Count']</w:t>
      </w:r>
    </w:p>
    <w:p w14:paraId="505D3DD4" w14:textId="77777777" w:rsidR="00E5169D" w:rsidRPr="00E5169D" w:rsidRDefault="00E5169D" w:rsidP="00E5169D">
      <w:proofErr w:type="spellStart"/>
      <w:proofErr w:type="gramStart"/>
      <w:r w:rsidRPr="00E5169D">
        <w:t>plt.figure</w:t>
      </w:r>
      <w:proofErr w:type="spellEnd"/>
      <w:proofErr w:type="gramEnd"/>
      <w:r w:rsidRPr="00E5169D">
        <w:t>(</w:t>
      </w:r>
      <w:proofErr w:type="spellStart"/>
      <w:r w:rsidRPr="00E5169D">
        <w:t>figsize</w:t>
      </w:r>
      <w:proofErr w:type="spellEnd"/>
      <w:proofErr w:type="gramStart"/>
      <w:r w:rsidRPr="00E5169D">
        <w:t>=(</w:t>
      </w:r>
      <w:proofErr w:type="gramEnd"/>
      <w:r w:rsidRPr="00E5169D">
        <w:t>10,5))</w:t>
      </w:r>
    </w:p>
    <w:p w14:paraId="2419C9A8" w14:textId="77777777" w:rsidR="00E5169D" w:rsidRPr="00E5169D" w:rsidRDefault="00E5169D" w:rsidP="00E5169D">
      <w:proofErr w:type="spellStart"/>
      <w:proofErr w:type="gramStart"/>
      <w:r w:rsidRPr="00E5169D">
        <w:t>sns.barplot</w:t>
      </w:r>
      <w:proofErr w:type="spellEnd"/>
      <w:proofErr w:type="gramEnd"/>
      <w:r w:rsidRPr="00E5169D">
        <w:t>(data=</w:t>
      </w:r>
      <w:proofErr w:type="spellStart"/>
      <w:r w:rsidRPr="00E5169D">
        <w:t>sku_error_count</w:t>
      </w:r>
      <w:proofErr w:type="spellEnd"/>
      <w:r w:rsidRPr="00E5169D">
        <w:t>, x='SKU_NAME', y='Count', palette='rocket')</w:t>
      </w:r>
    </w:p>
    <w:p w14:paraId="0C59EB21" w14:textId="77777777" w:rsidR="00E5169D" w:rsidRPr="00E5169D" w:rsidRDefault="00E5169D" w:rsidP="00E5169D">
      <w:proofErr w:type="spellStart"/>
      <w:proofErr w:type="gramStart"/>
      <w:r w:rsidRPr="00E5169D">
        <w:t>plt.title</w:t>
      </w:r>
      <w:proofErr w:type="spellEnd"/>
      <w:proofErr w:type="gramEnd"/>
      <w:r w:rsidRPr="00E5169D">
        <w:t>('Top SKUs with Units &gt; Views')</w:t>
      </w:r>
    </w:p>
    <w:p w14:paraId="709E1432" w14:textId="77777777" w:rsidR="00E5169D" w:rsidRPr="00E5169D" w:rsidRDefault="00E5169D" w:rsidP="00E5169D">
      <w:proofErr w:type="spellStart"/>
      <w:proofErr w:type="gramStart"/>
      <w:r w:rsidRPr="00E5169D">
        <w:t>plt.ylabel</w:t>
      </w:r>
      <w:proofErr w:type="spellEnd"/>
      <w:proofErr w:type="gramEnd"/>
      <w:r w:rsidRPr="00E5169D">
        <w:t>('Error Count')</w:t>
      </w:r>
    </w:p>
    <w:p w14:paraId="7B79BFBE" w14:textId="77777777" w:rsidR="00E5169D" w:rsidRPr="00E5169D" w:rsidRDefault="00E5169D" w:rsidP="00E5169D">
      <w:proofErr w:type="spellStart"/>
      <w:proofErr w:type="gramStart"/>
      <w:r w:rsidRPr="00E5169D">
        <w:t>plt.xlabel</w:t>
      </w:r>
      <w:proofErr w:type="spellEnd"/>
      <w:proofErr w:type="gramEnd"/>
      <w:r w:rsidRPr="00E5169D">
        <w:t>('SKU Name')</w:t>
      </w:r>
    </w:p>
    <w:p w14:paraId="08BDC65A" w14:textId="77777777" w:rsidR="00E5169D" w:rsidRPr="00E5169D" w:rsidRDefault="00E5169D" w:rsidP="00E5169D">
      <w:proofErr w:type="spellStart"/>
      <w:proofErr w:type="gramStart"/>
      <w:r w:rsidRPr="00E5169D">
        <w:t>plt.xticks</w:t>
      </w:r>
      <w:proofErr w:type="spellEnd"/>
      <w:proofErr w:type="gramEnd"/>
      <w:r w:rsidRPr="00E5169D">
        <w:t>(rotation=45)</w:t>
      </w:r>
    </w:p>
    <w:p w14:paraId="736F1494" w14:textId="77777777" w:rsidR="00E5169D" w:rsidRPr="00E5169D" w:rsidRDefault="00E5169D" w:rsidP="00E5169D">
      <w:proofErr w:type="spellStart"/>
      <w:proofErr w:type="gramStart"/>
      <w:r w:rsidRPr="00E5169D">
        <w:t>plt.tight</w:t>
      </w:r>
      <w:proofErr w:type="gramEnd"/>
      <w:r w:rsidRPr="00E5169D">
        <w:t>_</w:t>
      </w:r>
      <w:proofErr w:type="gramStart"/>
      <w:r w:rsidRPr="00E5169D">
        <w:t>layout</w:t>
      </w:r>
      <w:proofErr w:type="spellEnd"/>
      <w:r w:rsidRPr="00E5169D">
        <w:t>(</w:t>
      </w:r>
      <w:proofErr w:type="gramEnd"/>
      <w:r w:rsidRPr="00E5169D">
        <w:t>)</w:t>
      </w:r>
    </w:p>
    <w:p w14:paraId="6694E491" w14:textId="0CD432B0" w:rsidR="00777563" w:rsidRPr="00CE1CBB" w:rsidRDefault="00E5169D">
      <w:proofErr w:type="spellStart"/>
      <w:proofErr w:type="gramStart"/>
      <w:r w:rsidRPr="00E5169D">
        <w:t>plt.show</w:t>
      </w:r>
      <w:proofErr w:type="spellEnd"/>
      <w:proofErr w:type="gramEnd"/>
      <w:r w:rsidRPr="00E5169D">
        <w:t>()</w:t>
      </w:r>
    </w:p>
    <w:p w14:paraId="274637CF" w14:textId="375DD70D" w:rsidR="00777563" w:rsidRDefault="00777563">
      <w:pPr>
        <w:rPr>
          <w:b/>
          <w:bCs/>
        </w:rPr>
      </w:pPr>
      <w:r>
        <w:rPr>
          <w:b/>
          <w:bCs/>
        </w:rPr>
        <w:t>Interpretation:</w:t>
      </w:r>
    </w:p>
    <w:p w14:paraId="7FC18E93" w14:textId="77777777" w:rsidR="0019023D" w:rsidRPr="0019023D" w:rsidRDefault="0019023D" w:rsidP="0019023D">
      <w:r w:rsidRPr="0019023D">
        <w:t>We conducted a data quality check and identified the following issues:</w:t>
      </w:r>
    </w:p>
    <w:p w14:paraId="3F878DDF" w14:textId="0F13747F" w:rsidR="0019023D" w:rsidRPr="0019023D" w:rsidRDefault="0019023D" w:rsidP="0019023D">
      <w:r w:rsidRPr="0019023D">
        <w:t xml:space="preserve">1. </w:t>
      </w:r>
      <w:r w:rsidRPr="0019023D">
        <w:rPr>
          <w:b/>
          <w:bCs/>
        </w:rPr>
        <w:t>Units Greater than Views</w:t>
      </w:r>
    </w:p>
    <w:p w14:paraId="4E5A7037" w14:textId="77777777" w:rsidR="0019023D" w:rsidRPr="0019023D" w:rsidRDefault="0019023D" w:rsidP="0019023D">
      <w:pPr>
        <w:numPr>
          <w:ilvl w:val="0"/>
          <w:numId w:val="4"/>
        </w:numPr>
      </w:pPr>
      <w:r w:rsidRPr="0019023D">
        <w:rPr>
          <w:b/>
          <w:bCs/>
        </w:rPr>
        <w:t>Issue</w:t>
      </w:r>
      <w:r w:rsidRPr="0019023D">
        <w:t>: A product should not be sold more times than it is viewed. However, we found several such cases.</w:t>
      </w:r>
    </w:p>
    <w:p w14:paraId="7E8FBD67" w14:textId="6694A93A" w:rsidR="0019023D" w:rsidRPr="0019023D" w:rsidRDefault="0019023D" w:rsidP="0019023D">
      <w:pPr>
        <w:numPr>
          <w:ilvl w:val="0"/>
          <w:numId w:val="4"/>
        </w:numPr>
      </w:pPr>
      <w:r w:rsidRPr="0019023D">
        <w:rPr>
          <w:b/>
          <w:bCs/>
        </w:rPr>
        <w:lastRenderedPageBreak/>
        <w:t>Total cases</w:t>
      </w:r>
      <w:r w:rsidRPr="0019023D">
        <w:t xml:space="preserve">: </w:t>
      </w:r>
      <w:r w:rsidR="009A0B21">
        <w:t>9</w:t>
      </w:r>
      <w:r w:rsidRPr="0019023D">
        <w:t xml:space="preserve"> rows</w:t>
      </w:r>
    </w:p>
    <w:p w14:paraId="6B6206EF" w14:textId="77777777" w:rsidR="0019023D" w:rsidRPr="0019023D" w:rsidRDefault="0019023D" w:rsidP="0019023D">
      <w:pPr>
        <w:numPr>
          <w:ilvl w:val="0"/>
          <w:numId w:val="4"/>
        </w:numPr>
      </w:pPr>
      <w:r w:rsidRPr="0019023D">
        <w:rPr>
          <w:b/>
          <w:bCs/>
        </w:rPr>
        <w:t>Top SKUs impacted</w:t>
      </w:r>
      <w:r w:rsidRPr="0019023D">
        <w:t>:</w:t>
      </w:r>
    </w:p>
    <w:p w14:paraId="2AB0FC08" w14:textId="77777777" w:rsidR="0019023D" w:rsidRPr="0019023D" w:rsidRDefault="0019023D" w:rsidP="0019023D">
      <w:pPr>
        <w:numPr>
          <w:ilvl w:val="1"/>
          <w:numId w:val="4"/>
        </w:numPr>
      </w:pPr>
      <w:r w:rsidRPr="0019023D">
        <w:t>B207GV2HRZ (3 times)</w:t>
      </w:r>
    </w:p>
    <w:p w14:paraId="62C18676" w14:textId="77777777" w:rsidR="0019023D" w:rsidRPr="0019023D" w:rsidRDefault="0019023D" w:rsidP="0019023D">
      <w:pPr>
        <w:numPr>
          <w:ilvl w:val="1"/>
          <w:numId w:val="4"/>
        </w:numPr>
      </w:pPr>
      <w:r w:rsidRPr="0019023D">
        <w:t>B204N64UTW (2 times)</w:t>
      </w:r>
    </w:p>
    <w:p w14:paraId="3550489D" w14:textId="4CFCDA10" w:rsidR="0019023D" w:rsidRPr="0019023D" w:rsidRDefault="0019023D" w:rsidP="0019023D">
      <w:pPr>
        <w:numPr>
          <w:ilvl w:val="0"/>
          <w:numId w:val="4"/>
        </w:numPr>
        <w:rPr>
          <w:b/>
          <w:bCs/>
        </w:rPr>
      </w:pPr>
      <w:r w:rsidRPr="0019023D">
        <w:rPr>
          <w:b/>
          <w:bCs/>
        </w:rPr>
        <w:t xml:space="preserve">[Bar Chart]: Shown </w:t>
      </w:r>
      <w:r w:rsidR="00E90F35" w:rsidRPr="00E90F35">
        <w:rPr>
          <w:b/>
          <w:bCs/>
        </w:rPr>
        <w:t>below</w:t>
      </w:r>
      <w:r w:rsidRPr="0019023D">
        <w:rPr>
          <w:b/>
          <w:bCs/>
        </w:rPr>
        <w:t>.</w:t>
      </w:r>
    </w:p>
    <w:p w14:paraId="63FE9084" w14:textId="6BCD0AE4" w:rsidR="0019023D" w:rsidRPr="0019023D" w:rsidRDefault="0019023D" w:rsidP="0019023D">
      <w:pPr>
        <w:rPr>
          <w:b/>
          <w:bCs/>
        </w:rPr>
      </w:pPr>
      <w:r w:rsidRPr="0019023D">
        <w:t>2</w:t>
      </w:r>
      <w:r w:rsidRPr="0019023D">
        <w:rPr>
          <w:b/>
          <w:bCs/>
        </w:rPr>
        <w:t>. Revenue &gt; 0 but Ordered Units = 0</w:t>
      </w:r>
    </w:p>
    <w:p w14:paraId="37FAFDDB" w14:textId="77777777" w:rsidR="0019023D" w:rsidRPr="0019023D" w:rsidRDefault="0019023D" w:rsidP="0019023D">
      <w:pPr>
        <w:numPr>
          <w:ilvl w:val="0"/>
          <w:numId w:val="5"/>
        </w:numPr>
      </w:pPr>
      <w:r w:rsidRPr="0019023D">
        <w:rPr>
          <w:b/>
          <w:bCs/>
        </w:rPr>
        <w:t>Possible explanation</w:t>
      </w:r>
      <w:r w:rsidRPr="0019023D">
        <w:t>: This may indicate a logging issue where revenue was recorded without corresponding unit orders.</w:t>
      </w:r>
    </w:p>
    <w:p w14:paraId="32E99599" w14:textId="77777777" w:rsidR="0019023D" w:rsidRPr="0019023D" w:rsidRDefault="0019023D" w:rsidP="0019023D">
      <w:pPr>
        <w:numPr>
          <w:ilvl w:val="0"/>
          <w:numId w:val="5"/>
        </w:numPr>
      </w:pPr>
      <w:r w:rsidRPr="0019023D">
        <w:rPr>
          <w:b/>
          <w:bCs/>
        </w:rPr>
        <w:t>Total affected rows</w:t>
      </w:r>
      <w:r w:rsidRPr="0019023D">
        <w:t>: Y</w:t>
      </w:r>
    </w:p>
    <w:p w14:paraId="461CDCA8" w14:textId="7613FC19" w:rsidR="0019023D" w:rsidRPr="0019023D" w:rsidRDefault="0019023D" w:rsidP="0019023D">
      <w:r w:rsidRPr="0019023D">
        <w:t xml:space="preserve">3. </w:t>
      </w:r>
      <w:r w:rsidRPr="0019023D">
        <w:rPr>
          <w:b/>
          <w:bCs/>
        </w:rPr>
        <w:t>Negative Values</w:t>
      </w:r>
    </w:p>
    <w:p w14:paraId="5C49FD35" w14:textId="77777777" w:rsidR="0019023D" w:rsidRPr="0019023D" w:rsidRDefault="0019023D" w:rsidP="0019023D">
      <w:pPr>
        <w:numPr>
          <w:ilvl w:val="0"/>
          <w:numId w:val="6"/>
        </w:numPr>
      </w:pPr>
      <w:r w:rsidRPr="0019023D">
        <w:rPr>
          <w:b/>
          <w:bCs/>
        </w:rPr>
        <w:t>Found negative values</w:t>
      </w:r>
      <w:r w:rsidRPr="0019023D">
        <w:t xml:space="preserve"> in:</w:t>
      </w:r>
    </w:p>
    <w:p w14:paraId="1D83D4D7" w14:textId="77777777" w:rsidR="0019023D" w:rsidRPr="0019023D" w:rsidRDefault="0019023D" w:rsidP="0019023D">
      <w:pPr>
        <w:numPr>
          <w:ilvl w:val="1"/>
          <w:numId w:val="6"/>
        </w:numPr>
      </w:pPr>
      <w:r w:rsidRPr="0019023D">
        <w:t>Ordered Revenue</w:t>
      </w:r>
    </w:p>
    <w:p w14:paraId="6588F5E0" w14:textId="77777777" w:rsidR="0019023D" w:rsidRPr="0019023D" w:rsidRDefault="0019023D" w:rsidP="0019023D">
      <w:pPr>
        <w:numPr>
          <w:ilvl w:val="1"/>
          <w:numId w:val="6"/>
        </w:numPr>
      </w:pPr>
      <w:r w:rsidRPr="0019023D">
        <w:t>Ordered Units</w:t>
      </w:r>
    </w:p>
    <w:p w14:paraId="524D6DF0" w14:textId="77777777" w:rsidR="0019023D" w:rsidRPr="0019023D" w:rsidRDefault="0019023D" w:rsidP="0019023D">
      <w:pPr>
        <w:numPr>
          <w:ilvl w:val="1"/>
          <w:numId w:val="6"/>
        </w:numPr>
      </w:pPr>
      <w:r w:rsidRPr="0019023D">
        <w:t>Views</w:t>
      </w:r>
    </w:p>
    <w:p w14:paraId="77BF05EC" w14:textId="50D0F6BD" w:rsidR="0019023D" w:rsidRPr="00CE1CBB" w:rsidRDefault="0019023D">
      <w:r w:rsidRPr="0019023D">
        <w:t>These values are unrealistic and should be flagged for cleansing or exclusion.</w:t>
      </w:r>
    </w:p>
    <w:p w14:paraId="4B3630DB" w14:textId="4E3120AB" w:rsidR="00777563" w:rsidRDefault="0025275D">
      <w:pPr>
        <w:rPr>
          <w:b/>
          <w:bCs/>
        </w:rPr>
      </w:pPr>
      <w:r>
        <w:rPr>
          <w:b/>
          <w:bCs/>
        </w:rPr>
        <w:t>Chart:</w:t>
      </w:r>
    </w:p>
    <w:p w14:paraId="50DCBFDD" w14:textId="453D088C" w:rsidR="008F12B9" w:rsidRDefault="008F12B9">
      <w:pPr>
        <w:rPr>
          <w:b/>
          <w:bCs/>
        </w:rPr>
      </w:pPr>
      <w:r>
        <w:rPr>
          <w:b/>
          <w:bCs/>
          <w:noProof/>
        </w:rPr>
        <w:drawing>
          <wp:inline distT="0" distB="0" distL="0" distR="0" wp14:anchorId="517DB7D4" wp14:editId="47F0B2ED">
            <wp:extent cx="5731510" cy="2687320"/>
            <wp:effectExtent l="0" t="0" r="2540" b="0"/>
            <wp:docPr id="210528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86932" name="Picture 2105286932"/>
                    <pic:cNvPicPr/>
                  </pic:nvPicPr>
                  <pic:blipFill>
                    <a:blip r:embed="rId10">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inline>
        </w:drawing>
      </w:r>
    </w:p>
    <w:p w14:paraId="40C83448" w14:textId="266C38E6" w:rsidR="00777563" w:rsidRDefault="00777563">
      <w:pPr>
        <w:rPr>
          <w:b/>
          <w:bCs/>
        </w:rPr>
      </w:pPr>
      <w:r w:rsidRPr="00777563">
        <w:rPr>
          <w:b/>
          <w:bCs/>
          <w:highlight w:val="yellow"/>
        </w:rPr>
        <w:t>7. For SKU Name C120[H:8NV, discuss whether Unit Conversion (Units/Views) is affected by Average Selling Price.</w:t>
      </w:r>
    </w:p>
    <w:p w14:paraId="48A0D00D" w14:textId="77777777" w:rsidR="0025275D" w:rsidRDefault="0025275D" w:rsidP="0025275D">
      <w:pPr>
        <w:rPr>
          <w:b/>
          <w:bCs/>
        </w:rPr>
      </w:pPr>
      <w:r>
        <w:rPr>
          <w:b/>
          <w:bCs/>
        </w:rPr>
        <w:t>Code:</w:t>
      </w:r>
    </w:p>
    <w:p w14:paraId="3B7F06FF" w14:textId="77777777" w:rsidR="00713C09" w:rsidRPr="00713C09" w:rsidRDefault="00713C09" w:rsidP="00713C09">
      <w:r w:rsidRPr="00713C09">
        <w:t xml:space="preserve">SELECT </w:t>
      </w:r>
    </w:p>
    <w:p w14:paraId="133C3424" w14:textId="77777777" w:rsidR="00713C09" w:rsidRPr="00713C09" w:rsidRDefault="00713C09" w:rsidP="00713C09">
      <w:r w:rsidRPr="00713C09">
        <w:t xml:space="preserve">    </w:t>
      </w:r>
      <w:proofErr w:type="spellStart"/>
      <w:proofErr w:type="gramStart"/>
      <w:r w:rsidRPr="00713C09">
        <w:t>s.FEED</w:t>
      </w:r>
      <w:proofErr w:type="gramEnd"/>
      <w:r w:rsidRPr="00713C09">
        <w:t>_DATE</w:t>
      </w:r>
      <w:proofErr w:type="spellEnd"/>
      <w:r w:rsidRPr="00713C09">
        <w:t>,</w:t>
      </w:r>
    </w:p>
    <w:p w14:paraId="07A8F1D8" w14:textId="77777777" w:rsidR="00713C09" w:rsidRPr="00713C09" w:rsidRDefault="00713C09" w:rsidP="00713C09">
      <w:r w:rsidRPr="00713C09">
        <w:t xml:space="preserve">    </w:t>
      </w:r>
      <w:proofErr w:type="spellStart"/>
      <w:r w:rsidRPr="00713C09">
        <w:t>s.SKU_NAME</w:t>
      </w:r>
      <w:proofErr w:type="spellEnd"/>
      <w:r w:rsidRPr="00713C09">
        <w:t>,</w:t>
      </w:r>
    </w:p>
    <w:p w14:paraId="775297C0" w14:textId="77777777" w:rsidR="00713C09" w:rsidRPr="00713C09" w:rsidRDefault="00713C09" w:rsidP="00713C09">
      <w:r w:rsidRPr="00713C09">
        <w:lastRenderedPageBreak/>
        <w:t xml:space="preserve">    </w:t>
      </w:r>
      <w:proofErr w:type="spellStart"/>
      <w:proofErr w:type="gramStart"/>
      <w:r w:rsidRPr="00713C09">
        <w:t>s.ORDERED</w:t>
      </w:r>
      <w:proofErr w:type="gramEnd"/>
      <w:r w:rsidRPr="00713C09">
        <w:t>_UNITS</w:t>
      </w:r>
      <w:proofErr w:type="spellEnd"/>
      <w:r w:rsidRPr="00713C09">
        <w:t>,</w:t>
      </w:r>
    </w:p>
    <w:p w14:paraId="36948801" w14:textId="77777777" w:rsidR="00713C09" w:rsidRPr="00713C09" w:rsidRDefault="00713C09" w:rsidP="00713C09">
      <w:r w:rsidRPr="00713C09">
        <w:t xml:space="preserve">    </w:t>
      </w:r>
      <w:proofErr w:type="spellStart"/>
      <w:proofErr w:type="gramStart"/>
      <w:r w:rsidRPr="00713C09">
        <w:t>g.VIEWS</w:t>
      </w:r>
      <w:proofErr w:type="spellEnd"/>
      <w:proofErr w:type="gramEnd"/>
      <w:r w:rsidRPr="00713C09">
        <w:t>,</w:t>
      </w:r>
    </w:p>
    <w:p w14:paraId="7B324D86" w14:textId="77777777" w:rsidR="00713C09" w:rsidRPr="00713C09" w:rsidRDefault="00713C09" w:rsidP="00713C09">
      <w:r w:rsidRPr="00713C09">
        <w:t xml:space="preserve">    (</w:t>
      </w:r>
      <w:proofErr w:type="spellStart"/>
      <w:proofErr w:type="gramStart"/>
      <w:r w:rsidRPr="00713C09">
        <w:t>s.ORDERED</w:t>
      </w:r>
      <w:proofErr w:type="gramEnd"/>
      <w:r w:rsidRPr="00713C09">
        <w:t>_REVENUE</w:t>
      </w:r>
      <w:proofErr w:type="spellEnd"/>
      <w:r w:rsidRPr="00713C09">
        <w:t xml:space="preserve"> / </w:t>
      </w:r>
      <w:proofErr w:type="gramStart"/>
      <w:r w:rsidRPr="00713C09">
        <w:t>NULLIF(</w:t>
      </w:r>
      <w:proofErr w:type="spellStart"/>
      <w:r w:rsidRPr="00713C09">
        <w:t>s.ORDERED</w:t>
      </w:r>
      <w:proofErr w:type="gramEnd"/>
      <w:r w:rsidRPr="00713C09">
        <w:t>_UNITS</w:t>
      </w:r>
      <w:proofErr w:type="spellEnd"/>
      <w:r w:rsidRPr="00713C09">
        <w:t xml:space="preserve">, 0)) AS </w:t>
      </w:r>
      <w:proofErr w:type="spellStart"/>
      <w:r w:rsidRPr="00713C09">
        <w:t>avg_selling_price</w:t>
      </w:r>
      <w:proofErr w:type="spellEnd"/>
      <w:r w:rsidRPr="00713C09">
        <w:t>,</w:t>
      </w:r>
    </w:p>
    <w:p w14:paraId="53D5129A" w14:textId="77777777" w:rsidR="00713C09" w:rsidRPr="00713C09" w:rsidRDefault="00713C09" w:rsidP="00713C09">
      <w:r w:rsidRPr="00713C09">
        <w:t xml:space="preserve">    (</w:t>
      </w:r>
      <w:proofErr w:type="spellStart"/>
      <w:proofErr w:type="gramStart"/>
      <w:r w:rsidRPr="00713C09">
        <w:t>s.ORDERED</w:t>
      </w:r>
      <w:proofErr w:type="gramEnd"/>
      <w:r w:rsidRPr="00713C09">
        <w:t>_UNITS</w:t>
      </w:r>
      <w:proofErr w:type="spellEnd"/>
      <w:r w:rsidRPr="00713C09">
        <w:t xml:space="preserve"> / </w:t>
      </w:r>
      <w:proofErr w:type="gramStart"/>
      <w:r w:rsidRPr="00713C09">
        <w:t>NULLIF(</w:t>
      </w:r>
      <w:proofErr w:type="spellStart"/>
      <w:r w:rsidRPr="00713C09">
        <w:t>g.VIEWS</w:t>
      </w:r>
      <w:proofErr w:type="spellEnd"/>
      <w:proofErr w:type="gramEnd"/>
      <w:r w:rsidRPr="00713C09">
        <w:t xml:space="preserve">, 0)) AS </w:t>
      </w:r>
      <w:proofErr w:type="spellStart"/>
      <w:r w:rsidRPr="00713C09">
        <w:t>unit_conversion</w:t>
      </w:r>
      <w:proofErr w:type="spellEnd"/>
    </w:p>
    <w:p w14:paraId="303780C7" w14:textId="77777777" w:rsidR="00713C09" w:rsidRPr="00713C09" w:rsidRDefault="00713C09" w:rsidP="00713C09">
      <w:r w:rsidRPr="00713C09">
        <w:t xml:space="preserve">FROM </w:t>
      </w:r>
    </w:p>
    <w:p w14:paraId="5C541C2C" w14:textId="77777777" w:rsidR="00713C09" w:rsidRPr="00713C09" w:rsidRDefault="00713C09" w:rsidP="00713C09">
      <w:r w:rsidRPr="00713C09">
        <w:t xml:space="preserve">    </w:t>
      </w:r>
      <w:proofErr w:type="spellStart"/>
      <w:r w:rsidRPr="00713C09">
        <w:t>sales_data</w:t>
      </w:r>
      <w:proofErr w:type="spellEnd"/>
      <w:r w:rsidRPr="00713C09">
        <w:t xml:space="preserve"> s</w:t>
      </w:r>
    </w:p>
    <w:p w14:paraId="21C9A192" w14:textId="77777777" w:rsidR="00713C09" w:rsidRPr="00713C09" w:rsidRDefault="00713C09" w:rsidP="00713C09">
      <w:r w:rsidRPr="00713C09">
        <w:t xml:space="preserve">JOIN </w:t>
      </w:r>
    </w:p>
    <w:p w14:paraId="4F4832DB" w14:textId="77777777" w:rsidR="00713C09" w:rsidRPr="00713C09" w:rsidRDefault="00713C09" w:rsidP="00713C09">
      <w:r w:rsidRPr="00713C09">
        <w:t xml:space="preserve">    </w:t>
      </w:r>
      <w:proofErr w:type="spellStart"/>
      <w:r w:rsidRPr="00713C09">
        <w:t>glance_views</w:t>
      </w:r>
      <w:proofErr w:type="spellEnd"/>
      <w:r w:rsidRPr="00713C09">
        <w:t xml:space="preserve"> g </w:t>
      </w:r>
    </w:p>
    <w:p w14:paraId="1FD3ED14" w14:textId="77777777" w:rsidR="00713C09" w:rsidRPr="00713C09" w:rsidRDefault="00713C09" w:rsidP="00713C09">
      <w:r w:rsidRPr="00713C09">
        <w:t xml:space="preserve">ON </w:t>
      </w:r>
    </w:p>
    <w:p w14:paraId="203AD2DD" w14:textId="77777777" w:rsidR="00713C09" w:rsidRPr="00713C09" w:rsidRDefault="00713C09" w:rsidP="00713C09">
      <w:r w:rsidRPr="00713C09">
        <w:t xml:space="preserve">    </w:t>
      </w:r>
      <w:proofErr w:type="spellStart"/>
      <w:r w:rsidRPr="00713C09">
        <w:t>s.SKU_DATE_KEY</w:t>
      </w:r>
      <w:proofErr w:type="spellEnd"/>
      <w:r w:rsidRPr="00713C09">
        <w:t xml:space="preserve"> = </w:t>
      </w:r>
      <w:proofErr w:type="spellStart"/>
      <w:r w:rsidRPr="00713C09">
        <w:t>g.SKU_DATE_KEY</w:t>
      </w:r>
      <w:proofErr w:type="spellEnd"/>
      <w:r w:rsidRPr="00713C09">
        <w:t xml:space="preserve"> AND </w:t>
      </w:r>
      <w:proofErr w:type="spellStart"/>
      <w:r w:rsidRPr="00713C09">
        <w:t>s.SKU_NAME</w:t>
      </w:r>
      <w:proofErr w:type="spellEnd"/>
      <w:r w:rsidRPr="00713C09">
        <w:t xml:space="preserve"> = </w:t>
      </w:r>
      <w:proofErr w:type="spellStart"/>
      <w:r w:rsidRPr="00713C09">
        <w:t>g.SKU_NAME</w:t>
      </w:r>
      <w:proofErr w:type="spellEnd"/>
    </w:p>
    <w:p w14:paraId="0BB81D6A" w14:textId="77777777" w:rsidR="00713C09" w:rsidRPr="00713C09" w:rsidRDefault="00713C09" w:rsidP="00713C09">
      <w:proofErr w:type="gramStart"/>
      <w:r w:rsidRPr="00713C09">
        <w:t>WHERE</w:t>
      </w:r>
      <w:proofErr w:type="gramEnd"/>
      <w:r w:rsidRPr="00713C09">
        <w:t xml:space="preserve"> </w:t>
      </w:r>
    </w:p>
    <w:p w14:paraId="36FF7336" w14:textId="314D16AB" w:rsidR="00713C09" w:rsidRPr="00713C09" w:rsidRDefault="00713C09" w:rsidP="00713C09">
      <w:r w:rsidRPr="00713C09">
        <w:t xml:space="preserve">    </w:t>
      </w:r>
      <w:proofErr w:type="spellStart"/>
      <w:r w:rsidRPr="00713C09">
        <w:t>s.SKU_NAME</w:t>
      </w:r>
      <w:proofErr w:type="spellEnd"/>
      <w:r w:rsidRPr="00713C09">
        <w:t xml:space="preserve"> = 'C120[H:8NV';</w:t>
      </w:r>
    </w:p>
    <w:p w14:paraId="5C5A7091" w14:textId="77777777" w:rsidR="0025275D" w:rsidRDefault="0025275D" w:rsidP="0025275D">
      <w:pPr>
        <w:rPr>
          <w:b/>
          <w:bCs/>
        </w:rPr>
      </w:pPr>
      <w:r>
        <w:rPr>
          <w:b/>
          <w:bCs/>
        </w:rPr>
        <w:t>Result:</w:t>
      </w:r>
    </w:p>
    <w:p w14:paraId="1E1080A5" w14:textId="59C5DBE7" w:rsidR="00E900A0" w:rsidRPr="00E900A0" w:rsidRDefault="00E900A0" w:rsidP="00E900A0">
      <w:pPr>
        <w:rPr>
          <w:b/>
          <w:bCs/>
        </w:rPr>
      </w:pPr>
      <w:r w:rsidRPr="00E900A0">
        <w:rPr>
          <w:b/>
          <w:bCs/>
        </w:rPr>
        <w:t>Correlation Value:</w:t>
      </w:r>
    </w:p>
    <w:p w14:paraId="7A23F4C2" w14:textId="77777777" w:rsidR="00E900A0" w:rsidRPr="00E900A0" w:rsidRDefault="00E900A0" w:rsidP="00E900A0">
      <w:pPr>
        <w:numPr>
          <w:ilvl w:val="0"/>
          <w:numId w:val="8"/>
        </w:numPr>
        <w:rPr>
          <w:b/>
          <w:bCs/>
        </w:rPr>
      </w:pPr>
      <w:r w:rsidRPr="00E900A0">
        <w:rPr>
          <w:b/>
          <w:bCs/>
        </w:rPr>
        <w:t>Pearson correlation = -0.030</w:t>
      </w:r>
    </w:p>
    <w:p w14:paraId="5071A6DE" w14:textId="77777777" w:rsidR="00E900A0" w:rsidRPr="00E900A0" w:rsidRDefault="00E900A0" w:rsidP="00E900A0">
      <w:pPr>
        <w:numPr>
          <w:ilvl w:val="1"/>
          <w:numId w:val="8"/>
        </w:numPr>
      </w:pPr>
      <w:r w:rsidRPr="00E900A0">
        <w:t xml:space="preserve">This value is </w:t>
      </w:r>
      <w:r w:rsidRPr="00E900A0">
        <w:rPr>
          <w:b/>
          <w:bCs/>
        </w:rPr>
        <w:t>very close to zero</w:t>
      </w:r>
      <w:r w:rsidRPr="00E900A0">
        <w:t xml:space="preserve">, indicating </w:t>
      </w:r>
      <w:r w:rsidRPr="00E900A0">
        <w:rPr>
          <w:b/>
          <w:bCs/>
        </w:rPr>
        <w:t>almost no linear relationship</w:t>
      </w:r>
      <w:r w:rsidRPr="00E900A0">
        <w:t xml:space="preserve"> between:</w:t>
      </w:r>
    </w:p>
    <w:p w14:paraId="331B7E2C" w14:textId="77777777" w:rsidR="00E900A0" w:rsidRPr="00E900A0" w:rsidRDefault="00E900A0" w:rsidP="00E900A0">
      <w:pPr>
        <w:numPr>
          <w:ilvl w:val="2"/>
          <w:numId w:val="8"/>
        </w:numPr>
      </w:pPr>
      <w:r w:rsidRPr="00E900A0">
        <w:rPr>
          <w:b/>
          <w:bCs/>
        </w:rPr>
        <w:t>Average Selling Price (ASP)</w:t>
      </w:r>
      <w:r w:rsidRPr="00E900A0">
        <w:t xml:space="preserve"> and</w:t>
      </w:r>
    </w:p>
    <w:p w14:paraId="40C42A90" w14:textId="77777777" w:rsidR="00E900A0" w:rsidRPr="00E900A0" w:rsidRDefault="00E900A0" w:rsidP="00E900A0">
      <w:pPr>
        <w:numPr>
          <w:ilvl w:val="2"/>
          <w:numId w:val="8"/>
        </w:numPr>
        <w:rPr>
          <w:b/>
          <w:bCs/>
        </w:rPr>
      </w:pPr>
      <w:r w:rsidRPr="00E900A0">
        <w:rPr>
          <w:b/>
          <w:bCs/>
        </w:rPr>
        <w:t>Unit Conversion (Units / Views).</w:t>
      </w:r>
    </w:p>
    <w:p w14:paraId="40A1A237" w14:textId="7B7EAD9E" w:rsidR="00E900A0" w:rsidRPr="00E900A0" w:rsidRDefault="00E900A0" w:rsidP="00E900A0">
      <w:pPr>
        <w:rPr>
          <w:b/>
          <w:bCs/>
        </w:rPr>
      </w:pPr>
      <w:r w:rsidRPr="00E900A0">
        <w:rPr>
          <w:b/>
          <w:bCs/>
        </w:rPr>
        <w:t>Direction:</w:t>
      </w:r>
    </w:p>
    <w:p w14:paraId="13D8F1E6" w14:textId="13620AE0" w:rsidR="00E900A0" w:rsidRPr="00E900A0" w:rsidRDefault="00E900A0" w:rsidP="00E900A0">
      <w:pPr>
        <w:numPr>
          <w:ilvl w:val="0"/>
          <w:numId w:val="9"/>
        </w:numPr>
      </w:pPr>
      <w:r w:rsidRPr="00E900A0">
        <w:t xml:space="preserve">The slight </w:t>
      </w:r>
      <w:r w:rsidRPr="00E900A0">
        <w:rPr>
          <w:b/>
          <w:bCs/>
        </w:rPr>
        <w:t>negative sign</w:t>
      </w:r>
      <w:r w:rsidRPr="00E900A0">
        <w:t xml:space="preserve"> implies that as ASP increases, unit conversion might decrease</w:t>
      </w:r>
      <w:r w:rsidR="00241715">
        <w:t xml:space="preserve">, </w:t>
      </w:r>
      <w:r w:rsidRPr="00E900A0">
        <w:t xml:space="preserve">but the effect is </w:t>
      </w:r>
      <w:r w:rsidRPr="00E900A0">
        <w:rPr>
          <w:b/>
          <w:bCs/>
        </w:rPr>
        <w:t>negligible.</w:t>
      </w:r>
    </w:p>
    <w:p w14:paraId="04C4B6D6" w14:textId="79A3E47C" w:rsidR="00E900A0" w:rsidRPr="00E900A0" w:rsidRDefault="00E900A0" w:rsidP="00E900A0">
      <w:pPr>
        <w:rPr>
          <w:b/>
          <w:bCs/>
        </w:rPr>
      </w:pPr>
      <w:r w:rsidRPr="00E900A0">
        <w:rPr>
          <w:b/>
          <w:bCs/>
        </w:rPr>
        <w:t>P-value = 0.7437</w:t>
      </w:r>
    </w:p>
    <w:p w14:paraId="09A6DEA7" w14:textId="77777777" w:rsidR="00E900A0" w:rsidRPr="00E900A0" w:rsidRDefault="00E900A0" w:rsidP="00E900A0">
      <w:pPr>
        <w:numPr>
          <w:ilvl w:val="0"/>
          <w:numId w:val="10"/>
        </w:numPr>
      </w:pPr>
      <w:r w:rsidRPr="00E900A0">
        <w:t xml:space="preserve">This is </w:t>
      </w:r>
      <w:r w:rsidRPr="00E900A0">
        <w:rPr>
          <w:b/>
          <w:bCs/>
        </w:rPr>
        <w:t>much higher than 0.05</w:t>
      </w:r>
      <w:r w:rsidRPr="00E900A0">
        <w:t xml:space="preserve">, meaning the correlation is </w:t>
      </w:r>
      <w:r w:rsidRPr="00E900A0">
        <w:rPr>
          <w:b/>
          <w:bCs/>
        </w:rPr>
        <w:t>not statistically significant</w:t>
      </w:r>
      <w:r w:rsidRPr="00E900A0">
        <w:t>.</w:t>
      </w:r>
    </w:p>
    <w:p w14:paraId="61B854E7" w14:textId="77777777" w:rsidR="00E900A0" w:rsidRPr="00E900A0" w:rsidRDefault="00E900A0" w:rsidP="00E900A0">
      <w:pPr>
        <w:numPr>
          <w:ilvl w:val="0"/>
          <w:numId w:val="10"/>
        </w:numPr>
      </w:pPr>
      <w:r w:rsidRPr="00E900A0">
        <w:t xml:space="preserve">We </w:t>
      </w:r>
      <w:r w:rsidRPr="00E900A0">
        <w:rPr>
          <w:b/>
          <w:bCs/>
        </w:rPr>
        <w:t>cannot reject the null hypothesis</w:t>
      </w:r>
      <w:r w:rsidRPr="00E900A0">
        <w:t xml:space="preserve"> (i.e., there's no relationship between ASP and conversion).</w:t>
      </w:r>
    </w:p>
    <w:p w14:paraId="2B04E662" w14:textId="77777777" w:rsidR="00E900A0" w:rsidRDefault="00E900A0" w:rsidP="0025275D">
      <w:pPr>
        <w:rPr>
          <w:b/>
          <w:bCs/>
        </w:rPr>
      </w:pPr>
    </w:p>
    <w:p w14:paraId="149D4F75" w14:textId="77777777" w:rsidR="0025275D" w:rsidRDefault="0025275D" w:rsidP="0025275D">
      <w:pPr>
        <w:rPr>
          <w:b/>
          <w:bCs/>
        </w:rPr>
      </w:pPr>
      <w:r>
        <w:rPr>
          <w:b/>
          <w:bCs/>
        </w:rPr>
        <w:t>Interpretation:</w:t>
      </w:r>
    </w:p>
    <w:p w14:paraId="0B4FCFE3" w14:textId="0A337AD2" w:rsidR="008B3C9E" w:rsidRPr="008B3C9E" w:rsidRDefault="008B3C9E" w:rsidP="0025275D">
      <w:r w:rsidRPr="008B3C9E">
        <w:t xml:space="preserve">For SKU "C120[H:8NV", </w:t>
      </w:r>
      <w:r w:rsidRPr="008B3C9E">
        <w:rPr>
          <w:b/>
          <w:bCs/>
        </w:rPr>
        <w:t>Average Selling Price does not significantly affect Unit Conversion</w:t>
      </w:r>
      <w:r w:rsidRPr="008B3C9E">
        <w:t>.</w:t>
      </w:r>
      <w:r w:rsidRPr="008B3C9E">
        <w:br/>
        <w:t xml:space="preserve">The data shows </w:t>
      </w:r>
      <w:r w:rsidRPr="008B3C9E">
        <w:rPr>
          <w:b/>
          <w:bCs/>
        </w:rPr>
        <w:t>no meaningful relationship</w:t>
      </w:r>
      <w:r w:rsidRPr="008B3C9E">
        <w:t>, so pricing changes are unlikely to influence conversion for this product</w:t>
      </w:r>
      <w:r w:rsidR="00241715">
        <w:t xml:space="preserve">, </w:t>
      </w:r>
      <w:r w:rsidRPr="008B3C9E">
        <w:t>based on this timeframe and dataset.</w:t>
      </w:r>
    </w:p>
    <w:p w14:paraId="71FDFABE" w14:textId="77777777" w:rsidR="0025275D" w:rsidRDefault="0025275D" w:rsidP="0025275D">
      <w:pPr>
        <w:rPr>
          <w:b/>
          <w:bCs/>
        </w:rPr>
      </w:pPr>
      <w:r>
        <w:rPr>
          <w:b/>
          <w:bCs/>
        </w:rPr>
        <w:t>Chart:</w:t>
      </w:r>
    </w:p>
    <w:p w14:paraId="627A5914" w14:textId="56C7D3BD" w:rsidR="004F0F64" w:rsidRDefault="004F0F64" w:rsidP="0025275D">
      <w:pPr>
        <w:rPr>
          <w:b/>
          <w:bCs/>
        </w:rPr>
      </w:pPr>
      <w:r>
        <w:rPr>
          <w:b/>
          <w:bCs/>
          <w:noProof/>
        </w:rPr>
        <w:lastRenderedPageBreak/>
        <w:drawing>
          <wp:inline distT="0" distB="0" distL="0" distR="0" wp14:anchorId="4B12DB4B" wp14:editId="5F22F892">
            <wp:extent cx="5731510" cy="3535680"/>
            <wp:effectExtent l="0" t="0" r="2540" b="7620"/>
            <wp:docPr id="453271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71291" name="Picture 453271291"/>
                    <pic:cNvPicPr/>
                  </pic:nvPicPr>
                  <pic:blipFill>
                    <a:blip r:embed="rId11">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14:paraId="67371EAD" w14:textId="77777777" w:rsidR="0025275D" w:rsidRDefault="0025275D">
      <w:pPr>
        <w:rPr>
          <w:b/>
          <w:bCs/>
        </w:rPr>
      </w:pPr>
    </w:p>
    <w:p w14:paraId="6E91BAC7" w14:textId="45F1B758" w:rsidR="00777563" w:rsidRDefault="00777563">
      <w:pPr>
        <w:rPr>
          <w:b/>
          <w:bCs/>
        </w:rPr>
      </w:pPr>
      <w:r w:rsidRPr="00777563">
        <w:rPr>
          <w:b/>
          <w:bCs/>
          <w:highlight w:val="green"/>
        </w:rPr>
        <w:t>Brownie points - determine a statistical technique to test this</w:t>
      </w:r>
    </w:p>
    <w:p w14:paraId="28DC9120" w14:textId="0558ECDA" w:rsidR="0025275D" w:rsidRDefault="0025275D" w:rsidP="0025275D">
      <w:pPr>
        <w:rPr>
          <w:b/>
          <w:bCs/>
        </w:rPr>
      </w:pPr>
      <w:r>
        <w:rPr>
          <w:b/>
          <w:bCs/>
        </w:rPr>
        <w:t>Interpretation:</w:t>
      </w:r>
    </w:p>
    <w:p w14:paraId="56A8EFCC" w14:textId="65F2D934" w:rsidR="004B19A6" w:rsidRPr="004B19A6" w:rsidRDefault="004B19A6" w:rsidP="004B19A6">
      <w:r>
        <w:t>B</w:t>
      </w:r>
      <w:r w:rsidRPr="004B19A6">
        <w:t>eyond the Pearson correlation and t-test we already performed, we could employ Simple Linear Regression.</w:t>
      </w:r>
    </w:p>
    <w:p w14:paraId="2A04489E" w14:textId="77777777" w:rsidR="004B19A6" w:rsidRPr="004B19A6" w:rsidRDefault="004B19A6" w:rsidP="004B19A6">
      <w:pPr>
        <w:numPr>
          <w:ilvl w:val="0"/>
          <w:numId w:val="11"/>
        </w:numPr>
      </w:pPr>
      <w:r w:rsidRPr="004B19A6">
        <w:t>How it Works: We would model Unit Conversion as the dependent variable and Average Selling Price (ASP) as the independent variable. This technique helps us understand how much Unit Conversion changes, on average, for a one-unit change in ASP.</w:t>
      </w:r>
    </w:p>
    <w:p w14:paraId="01629145" w14:textId="77777777" w:rsidR="004B19A6" w:rsidRPr="004B19A6" w:rsidRDefault="004B19A6" w:rsidP="004B19A6">
      <w:pPr>
        <w:numPr>
          <w:ilvl w:val="0"/>
          <w:numId w:val="11"/>
        </w:numPr>
      </w:pPr>
      <w:r w:rsidRPr="004B19A6">
        <w:t>What it Tells Us: The key output from linear regression would be the regression coefficient for ASP. This coefficient would tell us the strength and direction of the linear impact. Its associated p-value would then indicate whether this observed relationship is statistically significant.</w:t>
      </w:r>
    </w:p>
    <w:p w14:paraId="3D6BBC90" w14:textId="77777777" w:rsidR="004B19A6" w:rsidRPr="004B19A6" w:rsidRDefault="004B19A6" w:rsidP="004B19A6">
      <w:pPr>
        <w:numPr>
          <w:ilvl w:val="0"/>
          <w:numId w:val="11"/>
        </w:numPr>
      </w:pPr>
      <w:r w:rsidRPr="004B19A6">
        <w:t xml:space="preserve">Why it's Useful Here: While Pearson correlation measures the </w:t>
      </w:r>
      <w:r w:rsidRPr="004B19A6">
        <w:rPr>
          <w:i/>
          <w:iCs/>
        </w:rPr>
        <w:t>degree of association</w:t>
      </w:r>
      <w:r w:rsidRPr="004B19A6">
        <w:t xml:space="preserve">, regression explicitly tries to build a model that </w:t>
      </w:r>
      <w:r w:rsidRPr="004B19A6">
        <w:rPr>
          <w:i/>
          <w:iCs/>
        </w:rPr>
        <w:t>predicts</w:t>
      </w:r>
      <w:r w:rsidRPr="004B19A6">
        <w:t xml:space="preserve"> one variable from another. In our case, if the regression coefficient for ASP is close to zero and its p-value is high (as we found with the correlation), it would further confirm our conclusion: for SKU C120[H:8NV, changes in Average Selling Price do not appear to have a statistically significant linear effect on Unit Conversion during this period. It would simply provide another angle to confirm our existing findings.</w:t>
      </w:r>
    </w:p>
    <w:p w14:paraId="13DCB66B" w14:textId="77777777" w:rsidR="004B19A6" w:rsidRDefault="004B19A6" w:rsidP="0025275D">
      <w:pPr>
        <w:rPr>
          <w:b/>
          <w:bCs/>
        </w:rPr>
      </w:pPr>
    </w:p>
    <w:p w14:paraId="382C8AB0" w14:textId="77777777" w:rsidR="0025275D" w:rsidRPr="00674FAE" w:rsidRDefault="0025275D">
      <w:pPr>
        <w:rPr>
          <w:b/>
          <w:bCs/>
        </w:rPr>
      </w:pPr>
    </w:p>
    <w:sectPr w:rsidR="0025275D" w:rsidRPr="00674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35571"/>
    <w:multiLevelType w:val="multilevel"/>
    <w:tmpl w:val="3334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9640C"/>
    <w:multiLevelType w:val="hybridMultilevel"/>
    <w:tmpl w:val="49CEEFDE"/>
    <w:lvl w:ilvl="0" w:tplc="2E9EAD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497ABC"/>
    <w:multiLevelType w:val="hybridMultilevel"/>
    <w:tmpl w:val="6694C6BC"/>
    <w:lvl w:ilvl="0" w:tplc="1F7C45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3D1A96"/>
    <w:multiLevelType w:val="multilevel"/>
    <w:tmpl w:val="5B6A5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325F4"/>
    <w:multiLevelType w:val="multilevel"/>
    <w:tmpl w:val="996C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41DDD"/>
    <w:multiLevelType w:val="multilevel"/>
    <w:tmpl w:val="C778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F2E9D"/>
    <w:multiLevelType w:val="multilevel"/>
    <w:tmpl w:val="E472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96169"/>
    <w:multiLevelType w:val="multilevel"/>
    <w:tmpl w:val="707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C7703"/>
    <w:multiLevelType w:val="multilevel"/>
    <w:tmpl w:val="002E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03605"/>
    <w:multiLevelType w:val="multilevel"/>
    <w:tmpl w:val="5A0E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E36F0"/>
    <w:multiLevelType w:val="multilevel"/>
    <w:tmpl w:val="8A6C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048">
    <w:abstractNumId w:val="1"/>
  </w:num>
  <w:num w:numId="2" w16cid:durableId="51738655">
    <w:abstractNumId w:val="2"/>
  </w:num>
  <w:num w:numId="3" w16cid:durableId="832374544">
    <w:abstractNumId w:val="6"/>
  </w:num>
  <w:num w:numId="4" w16cid:durableId="920334815">
    <w:abstractNumId w:val="5"/>
  </w:num>
  <w:num w:numId="5" w16cid:durableId="569999075">
    <w:abstractNumId w:val="10"/>
  </w:num>
  <w:num w:numId="6" w16cid:durableId="1987777251">
    <w:abstractNumId w:val="3"/>
  </w:num>
  <w:num w:numId="7" w16cid:durableId="485367587">
    <w:abstractNumId w:val="0"/>
  </w:num>
  <w:num w:numId="8" w16cid:durableId="1376275660">
    <w:abstractNumId w:val="4"/>
  </w:num>
  <w:num w:numId="9" w16cid:durableId="1301112163">
    <w:abstractNumId w:val="8"/>
  </w:num>
  <w:num w:numId="10" w16cid:durableId="352071865">
    <w:abstractNumId w:val="7"/>
  </w:num>
  <w:num w:numId="11" w16cid:durableId="8981270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BC"/>
    <w:rsid w:val="00030712"/>
    <w:rsid w:val="00035CBC"/>
    <w:rsid w:val="00035DC6"/>
    <w:rsid w:val="000551D3"/>
    <w:rsid w:val="00065737"/>
    <w:rsid w:val="0008461E"/>
    <w:rsid w:val="000C42F9"/>
    <w:rsid w:val="000D5CF4"/>
    <w:rsid w:val="000D6A59"/>
    <w:rsid w:val="000E051A"/>
    <w:rsid w:val="0019023D"/>
    <w:rsid w:val="00194FD6"/>
    <w:rsid w:val="001B0E92"/>
    <w:rsid w:val="001C0ECD"/>
    <w:rsid w:val="001E3356"/>
    <w:rsid w:val="001F7B7D"/>
    <w:rsid w:val="00234087"/>
    <w:rsid w:val="00241715"/>
    <w:rsid w:val="0025275D"/>
    <w:rsid w:val="0034074C"/>
    <w:rsid w:val="00370CD3"/>
    <w:rsid w:val="003856B4"/>
    <w:rsid w:val="0039180C"/>
    <w:rsid w:val="003B052D"/>
    <w:rsid w:val="0042161D"/>
    <w:rsid w:val="00421DCA"/>
    <w:rsid w:val="00422747"/>
    <w:rsid w:val="00430D9A"/>
    <w:rsid w:val="00443256"/>
    <w:rsid w:val="004632EC"/>
    <w:rsid w:val="004B19A6"/>
    <w:rsid w:val="004B3971"/>
    <w:rsid w:val="004F0F64"/>
    <w:rsid w:val="00515843"/>
    <w:rsid w:val="005375A0"/>
    <w:rsid w:val="00596734"/>
    <w:rsid w:val="005A3DDB"/>
    <w:rsid w:val="005E22AB"/>
    <w:rsid w:val="00605E95"/>
    <w:rsid w:val="00611A45"/>
    <w:rsid w:val="00633C7A"/>
    <w:rsid w:val="00650DA4"/>
    <w:rsid w:val="00674FAE"/>
    <w:rsid w:val="00691803"/>
    <w:rsid w:val="006971CE"/>
    <w:rsid w:val="006D57F7"/>
    <w:rsid w:val="006F40CF"/>
    <w:rsid w:val="00713C09"/>
    <w:rsid w:val="00734A0D"/>
    <w:rsid w:val="00743EC6"/>
    <w:rsid w:val="00764702"/>
    <w:rsid w:val="00767DB8"/>
    <w:rsid w:val="00777563"/>
    <w:rsid w:val="00797757"/>
    <w:rsid w:val="007A077F"/>
    <w:rsid w:val="007E0D27"/>
    <w:rsid w:val="00812F9F"/>
    <w:rsid w:val="00823B55"/>
    <w:rsid w:val="008406D1"/>
    <w:rsid w:val="0086306A"/>
    <w:rsid w:val="00895E23"/>
    <w:rsid w:val="008B3C9E"/>
    <w:rsid w:val="008F12B9"/>
    <w:rsid w:val="008F603A"/>
    <w:rsid w:val="00910E3D"/>
    <w:rsid w:val="00914307"/>
    <w:rsid w:val="00930068"/>
    <w:rsid w:val="00935AB2"/>
    <w:rsid w:val="00970FA6"/>
    <w:rsid w:val="00990797"/>
    <w:rsid w:val="009A0B21"/>
    <w:rsid w:val="009A2216"/>
    <w:rsid w:val="00A05453"/>
    <w:rsid w:val="00A24778"/>
    <w:rsid w:val="00A90B25"/>
    <w:rsid w:val="00AC745E"/>
    <w:rsid w:val="00B13D6C"/>
    <w:rsid w:val="00B16D96"/>
    <w:rsid w:val="00B34F99"/>
    <w:rsid w:val="00B71AA4"/>
    <w:rsid w:val="00BD3549"/>
    <w:rsid w:val="00BF760D"/>
    <w:rsid w:val="00C30BEC"/>
    <w:rsid w:val="00C7566E"/>
    <w:rsid w:val="00CD1C93"/>
    <w:rsid w:val="00CE1CBB"/>
    <w:rsid w:val="00D52DB8"/>
    <w:rsid w:val="00D75FEA"/>
    <w:rsid w:val="00D77124"/>
    <w:rsid w:val="00D8670A"/>
    <w:rsid w:val="00DB6CB9"/>
    <w:rsid w:val="00DD5F55"/>
    <w:rsid w:val="00DE5969"/>
    <w:rsid w:val="00DF6D3C"/>
    <w:rsid w:val="00E25C01"/>
    <w:rsid w:val="00E5169D"/>
    <w:rsid w:val="00E720FF"/>
    <w:rsid w:val="00E72E7F"/>
    <w:rsid w:val="00E900A0"/>
    <w:rsid w:val="00E90F35"/>
    <w:rsid w:val="00E9500C"/>
    <w:rsid w:val="00EC6764"/>
    <w:rsid w:val="00F3691D"/>
    <w:rsid w:val="00F5566D"/>
    <w:rsid w:val="00F6190C"/>
    <w:rsid w:val="00F649FE"/>
    <w:rsid w:val="00F9018B"/>
    <w:rsid w:val="00FE150D"/>
    <w:rsid w:val="00FF7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CC5B3"/>
  <w15:chartTrackingRefBased/>
  <w15:docId w15:val="{D47C4FEF-8379-492E-AD74-4764D4E3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C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5C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5C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5C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5C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5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C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5C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5C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5C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5C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5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CBC"/>
    <w:rPr>
      <w:rFonts w:eastAsiaTheme="majorEastAsia" w:cstheme="majorBidi"/>
      <w:color w:val="272727" w:themeColor="text1" w:themeTint="D8"/>
    </w:rPr>
  </w:style>
  <w:style w:type="paragraph" w:styleId="Title">
    <w:name w:val="Title"/>
    <w:basedOn w:val="Normal"/>
    <w:next w:val="Normal"/>
    <w:link w:val="TitleChar"/>
    <w:uiPriority w:val="10"/>
    <w:qFormat/>
    <w:rsid w:val="00035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CBC"/>
    <w:pPr>
      <w:spacing w:before="160"/>
      <w:jc w:val="center"/>
    </w:pPr>
    <w:rPr>
      <w:i/>
      <w:iCs/>
      <w:color w:val="404040" w:themeColor="text1" w:themeTint="BF"/>
    </w:rPr>
  </w:style>
  <w:style w:type="character" w:customStyle="1" w:styleId="QuoteChar">
    <w:name w:val="Quote Char"/>
    <w:basedOn w:val="DefaultParagraphFont"/>
    <w:link w:val="Quote"/>
    <w:uiPriority w:val="29"/>
    <w:rsid w:val="00035CBC"/>
    <w:rPr>
      <w:i/>
      <w:iCs/>
      <w:color w:val="404040" w:themeColor="text1" w:themeTint="BF"/>
    </w:rPr>
  </w:style>
  <w:style w:type="paragraph" w:styleId="ListParagraph">
    <w:name w:val="List Paragraph"/>
    <w:basedOn w:val="Normal"/>
    <w:uiPriority w:val="34"/>
    <w:qFormat/>
    <w:rsid w:val="00035CBC"/>
    <w:pPr>
      <w:ind w:left="720"/>
      <w:contextualSpacing/>
    </w:pPr>
  </w:style>
  <w:style w:type="character" w:styleId="IntenseEmphasis">
    <w:name w:val="Intense Emphasis"/>
    <w:basedOn w:val="DefaultParagraphFont"/>
    <w:uiPriority w:val="21"/>
    <w:qFormat/>
    <w:rsid w:val="00035CBC"/>
    <w:rPr>
      <w:i/>
      <w:iCs/>
      <w:color w:val="2F5496" w:themeColor="accent1" w:themeShade="BF"/>
    </w:rPr>
  </w:style>
  <w:style w:type="paragraph" w:styleId="IntenseQuote">
    <w:name w:val="Intense Quote"/>
    <w:basedOn w:val="Normal"/>
    <w:next w:val="Normal"/>
    <w:link w:val="IntenseQuoteChar"/>
    <w:uiPriority w:val="30"/>
    <w:qFormat/>
    <w:rsid w:val="00035C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5CBC"/>
    <w:rPr>
      <w:i/>
      <w:iCs/>
      <w:color w:val="2F5496" w:themeColor="accent1" w:themeShade="BF"/>
    </w:rPr>
  </w:style>
  <w:style w:type="character" w:styleId="IntenseReference">
    <w:name w:val="Intense Reference"/>
    <w:basedOn w:val="DefaultParagraphFont"/>
    <w:uiPriority w:val="32"/>
    <w:qFormat/>
    <w:rsid w:val="00035CBC"/>
    <w:rPr>
      <w:b/>
      <w:bCs/>
      <w:smallCaps/>
      <w:color w:val="2F5496" w:themeColor="accent1" w:themeShade="BF"/>
      <w:spacing w:val="5"/>
    </w:rPr>
  </w:style>
  <w:style w:type="paragraph" w:styleId="NormalWeb">
    <w:name w:val="Normal (Web)"/>
    <w:basedOn w:val="Normal"/>
    <w:uiPriority w:val="99"/>
    <w:semiHidden/>
    <w:unhideWhenUsed/>
    <w:rsid w:val="00B16D96"/>
    <w:rPr>
      <w:rFonts w:ascii="Times New Roman" w:hAnsi="Times New Roman" w:cs="Times New Roman"/>
      <w:sz w:val="24"/>
      <w:szCs w:val="24"/>
    </w:rPr>
  </w:style>
  <w:style w:type="table" w:styleId="TableGrid">
    <w:name w:val="Table Grid"/>
    <w:basedOn w:val="TableNormal"/>
    <w:uiPriority w:val="39"/>
    <w:rsid w:val="00B34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5807">
      <w:bodyDiv w:val="1"/>
      <w:marLeft w:val="0"/>
      <w:marRight w:val="0"/>
      <w:marTop w:val="0"/>
      <w:marBottom w:val="0"/>
      <w:divBdr>
        <w:top w:val="none" w:sz="0" w:space="0" w:color="auto"/>
        <w:left w:val="none" w:sz="0" w:space="0" w:color="auto"/>
        <w:bottom w:val="none" w:sz="0" w:space="0" w:color="auto"/>
        <w:right w:val="none" w:sz="0" w:space="0" w:color="auto"/>
      </w:divBdr>
      <w:divsChild>
        <w:div w:id="497579170">
          <w:marLeft w:val="0"/>
          <w:marRight w:val="0"/>
          <w:marTop w:val="0"/>
          <w:marBottom w:val="0"/>
          <w:divBdr>
            <w:top w:val="none" w:sz="0" w:space="0" w:color="auto"/>
            <w:left w:val="none" w:sz="0" w:space="0" w:color="auto"/>
            <w:bottom w:val="none" w:sz="0" w:space="0" w:color="auto"/>
            <w:right w:val="none" w:sz="0" w:space="0" w:color="auto"/>
          </w:divBdr>
          <w:divsChild>
            <w:div w:id="1930313149">
              <w:marLeft w:val="0"/>
              <w:marRight w:val="0"/>
              <w:marTop w:val="0"/>
              <w:marBottom w:val="0"/>
              <w:divBdr>
                <w:top w:val="none" w:sz="0" w:space="0" w:color="auto"/>
                <w:left w:val="none" w:sz="0" w:space="0" w:color="auto"/>
                <w:bottom w:val="none" w:sz="0" w:space="0" w:color="auto"/>
                <w:right w:val="none" w:sz="0" w:space="0" w:color="auto"/>
              </w:divBdr>
            </w:div>
            <w:div w:id="529221007">
              <w:marLeft w:val="0"/>
              <w:marRight w:val="0"/>
              <w:marTop w:val="0"/>
              <w:marBottom w:val="0"/>
              <w:divBdr>
                <w:top w:val="none" w:sz="0" w:space="0" w:color="auto"/>
                <w:left w:val="none" w:sz="0" w:space="0" w:color="auto"/>
                <w:bottom w:val="none" w:sz="0" w:space="0" w:color="auto"/>
                <w:right w:val="none" w:sz="0" w:space="0" w:color="auto"/>
              </w:divBdr>
            </w:div>
            <w:div w:id="617755666">
              <w:marLeft w:val="0"/>
              <w:marRight w:val="0"/>
              <w:marTop w:val="0"/>
              <w:marBottom w:val="0"/>
              <w:divBdr>
                <w:top w:val="none" w:sz="0" w:space="0" w:color="auto"/>
                <w:left w:val="none" w:sz="0" w:space="0" w:color="auto"/>
                <w:bottom w:val="none" w:sz="0" w:space="0" w:color="auto"/>
                <w:right w:val="none" w:sz="0" w:space="0" w:color="auto"/>
              </w:divBdr>
            </w:div>
            <w:div w:id="692413515">
              <w:marLeft w:val="0"/>
              <w:marRight w:val="0"/>
              <w:marTop w:val="0"/>
              <w:marBottom w:val="0"/>
              <w:divBdr>
                <w:top w:val="none" w:sz="0" w:space="0" w:color="auto"/>
                <w:left w:val="none" w:sz="0" w:space="0" w:color="auto"/>
                <w:bottom w:val="none" w:sz="0" w:space="0" w:color="auto"/>
                <w:right w:val="none" w:sz="0" w:space="0" w:color="auto"/>
              </w:divBdr>
            </w:div>
            <w:div w:id="672419393">
              <w:marLeft w:val="0"/>
              <w:marRight w:val="0"/>
              <w:marTop w:val="0"/>
              <w:marBottom w:val="0"/>
              <w:divBdr>
                <w:top w:val="none" w:sz="0" w:space="0" w:color="auto"/>
                <w:left w:val="none" w:sz="0" w:space="0" w:color="auto"/>
                <w:bottom w:val="none" w:sz="0" w:space="0" w:color="auto"/>
                <w:right w:val="none" w:sz="0" w:space="0" w:color="auto"/>
              </w:divBdr>
            </w:div>
            <w:div w:id="757824293">
              <w:marLeft w:val="0"/>
              <w:marRight w:val="0"/>
              <w:marTop w:val="0"/>
              <w:marBottom w:val="0"/>
              <w:divBdr>
                <w:top w:val="none" w:sz="0" w:space="0" w:color="auto"/>
                <w:left w:val="none" w:sz="0" w:space="0" w:color="auto"/>
                <w:bottom w:val="none" w:sz="0" w:space="0" w:color="auto"/>
                <w:right w:val="none" w:sz="0" w:space="0" w:color="auto"/>
              </w:divBdr>
            </w:div>
            <w:div w:id="1886674001">
              <w:marLeft w:val="0"/>
              <w:marRight w:val="0"/>
              <w:marTop w:val="0"/>
              <w:marBottom w:val="0"/>
              <w:divBdr>
                <w:top w:val="none" w:sz="0" w:space="0" w:color="auto"/>
                <w:left w:val="none" w:sz="0" w:space="0" w:color="auto"/>
                <w:bottom w:val="none" w:sz="0" w:space="0" w:color="auto"/>
                <w:right w:val="none" w:sz="0" w:space="0" w:color="auto"/>
              </w:divBdr>
            </w:div>
            <w:div w:id="985009917">
              <w:marLeft w:val="0"/>
              <w:marRight w:val="0"/>
              <w:marTop w:val="0"/>
              <w:marBottom w:val="0"/>
              <w:divBdr>
                <w:top w:val="none" w:sz="0" w:space="0" w:color="auto"/>
                <w:left w:val="none" w:sz="0" w:space="0" w:color="auto"/>
                <w:bottom w:val="none" w:sz="0" w:space="0" w:color="auto"/>
                <w:right w:val="none" w:sz="0" w:space="0" w:color="auto"/>
              </w:divBdr>
            </w:div>
            <w:div w:id="371657408">
              <w:marLeft w:val="0"/>
              <w:marRight w:val="0"/>
              <w:marTop w:val="0"/>
              <w:marBottom w:val="0"/>
              <w:divBdr>
                <w:top w:val="none" w:sz="0" w:space="0" w:color="auto"/>
                <w:left w:val="none" w:sz="0" w:space="0" w:color="auto"/>
                <w:bottom w:val="none" w:sz="0" w:space="0" w:color="auto"/>
                <w:right w:val="none" w:sz="0" w:space="0" w:color="auto"/>
              </w:divBdr>
            </w:div>
            <w:div w:id="1978486433">
              <w:marLeft w:val="0"/>
              <w:marRight w:val="0"/>
              <w:marTop w:val="0"/>
              <w:marBottom w:val="0"/>
              <w:divBdr>
                <w:top w:val="none" w:sz="0" w:space="0" w:color="auto"/>
                <w:left w:val="none" w:sz="0" w:space="0" w:color="auto"/>
                <w:bottom w:val="none" w:sz="0" w:space="0" w:color="auto"/>
                <w:right w:val="none" w:sz="0" w:space="0" w:color="auto"/>
              </w:divBdr>
            </w:div>
            <w:div w:id="70469017">
              <w:marLeft w:val="0"/>
              <w:marRight w:val="0"/>
              <w:marTop w:val="0"/>
              <w:marBottom w:val="0"/>
              <w:divBdr>
                <w:top w:val="none" w:sz="0" w:space="0" w:color="auto"/>
                <w:left w:val="none" w:sz="0" w:space="0" w:color="auto"/>
                <w:bottom w:val="none" w:sz="0" w:space="0" w:color="auto"/>
                <w:right w:val="none" w:sz="0" w:space="0" w:color="auto"/>
              </w:divBdr>
            </w:div>
            <w:div w:id="4790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56">
      <w:bodyDiv w:val="1"/>
      <w:marLeft w:val="0"/>
      <w:marRight w:val="0"/>
      <w:marTop w:val="0"/>
      <w:marBottom w:val="0"/>
      <w:divBdr>
        <w:top w:val="none" w:sz="0" w:space="0" w:color="auto"/>
        <w:left w:val="none" w:sz="0" w:space="0" w:color="auto"/>
        <w:bottom w:val="none" w:sz="0" w:space="0" w:color="auto"/>
        <w:right w:val="none" w:sz="0" w:space="0" w:color="auto"/>
      </w:divBdr>
      <w:divsChild>
        <w:div w:id="1637175722">
          <w:marLeft w:val="0"/>
          <w:marRight w:val="0"/>
          <w:marTop w:val="0"/>
          <w:marBottom w:val="0"/>
          <w:divBdr>
            <w:top w:val="none" w:sz="0" w:space="0" w:color="auto"/>
            <w:left w:val="none" w:sz="0" w:space="0" w:color="auto"/>
            <w:bottom w:val="none" w:sz="0" w:space="0" w:color="auto"/>
            <w:right w:val="none" w:sz="0" w:space="0" w:color="auto"/>
          </w:divBdr>
          <w:divsChild>
            <w:div w:id="1160001261">
              <w:marLeft w:val="0"/>
              <w:marRight w:val="0"/>
              <w:marTop w:val="0"/>
              <w:marBottom w:val="0"/>
              <w:divBdr>
                <w:top w:val="none" w:sz="0" w:space="0" w:color="auto"/>
                <w:left w:val="none" w:sz="0" w:space="0" w:color="auto"/>
                <w:bottom w:val="none" w:sz="0" w:space="0" w:color="auto"/>
                <w:right w:val="none" w:sz="0" w:space="0" w:color="auto"/>
              </w:divBdr>
            </w:div>
            <w:div w:id="669214181">
              <w:marLeft w:val="0"/>
              <w:marRight w:val="0"/>
              <w:marTop w:val="0"/>
              <w:marBottom w:val="0"/>
              <w:divBdr>
                <w:top w:val="none" w:sz="0" w:space="0" w:color="auto"/>
                <w:left w:val="none" w:sz="0" w:space="0" w:color="auto"/>
                <w:bottom w:val="none" w:sz="0" w:space="0" w:color="auto"/>
                <w:right w:val="none" w:sz="0" w:space="0" w:color="auto"/>
              </w:divBdr>
            </w:div>
            <w:div w:id="473568802">
              <w:marLeft w:val="0"/>
              <w:marRight w:val="0"/>
              <w:marTop w:val="0"/>
              <w:marBottom w:val="0"/>
              <w:divBdr>
                <w:top w:val="none" w:sz="0" w:space="0" w:color="auto"/>
                <w:left w:val="none" w:sz="0" w:space="0" w:color="auto"/>
                <w:bottom w:val="none" w:sz="0" w:space="0" w:color="auto"/>
                <w:right w:val="none" w:sz="0" w:space="0" w:color="auto"/>
              </w:divBdr>
            </w:div>
            <w:div w:id="681738086">
              <w:marLeft w:val="0"/>
              <w:marRight w:val="0"/>
              <w:marTop w:val="0"/>
              <w:marBottom w:val="0"/>
              <w:divBdr>
                <w:top w:val="none" w:sz="0" w:space="0" w:color="auto"/>
                <w:left w:val="none" w:sz="0" w:space="0" w:color="auto"/>
                <w:bottom w:val="none" w:sz="0" w:space="0" w:color="auto"/>
                <w:right w:val="none" w:sz="0" w:space="0" w:color="auto"/>
              </w:divBdr>
            </w:div>
            <w:div w:id="122580097">
              <w:marLeft w:val="0"/>
              <w:marRight w:val="0"/>
              <w:marTop w:val="0"/>
              <w:marBottom w:val="0"/>
              <w:divBdr>
                <w:top w:val="none" w:sz="0" w:space="0" w:color="auto"/>
                <w:left w:val="none" w:sz="0" w:space="0" w:color="auto"/>
                <w:bottom w:val="none" w:sz="0" w:space="0" w:color="auto"/>
                <w:right w:val="none" w:sz="0" w:space="0" w:color="auto"/>
              </w:divBdr>
            </w:div>
            <w:div w:id="1278758446">
              <w:marLeft w:val="0"/>
              <w:marRight w:val="0"/>
              <w:marTop w:val="0"/>
              <w:marBottom w:val="0"/>
              <w:divBdr>
                <w:top w:val="none" w:sz="0" w:space="0" w:color="auto"/>
                <w:left w:val="none" w:sz="0" w:space="0" w:color="auto"/>
                <w:bottom w:val="none" w:sz="0" w:space="0" w:color="auto"/>
                <w:right w:val="none" w:sz="0" w:space="0" w:color="auto"/>
              </w:divBdr>
            </w:div>
            <w:div w:id="1259751844">
              <w:marLeft w:val="0"/>
              <w:marRight w:val="0"/>
              <w:marTop w:val="0"/>
              <w:marBottom w:val="0"/>
              <w:divBdr>
                <w:top w:val="none" w:sz="0" w:space="0" w:color="auto"/>
                <w:left w:val="none" w:sz="0" w:space="0" w:color="auto"/>
                <w:bottom w:val="none" w:sz="0" w:space="0" w:color="auto"/>
                <w:right w:val="none" w:sz="0" w:space="0" w:color="auto"/>
              </w:divBdr>
            </w:div>
            <w:div w:id="1047266636">
              <w:marLeft w:val="0"/>
              <w:marRight w:val="0"/>
              <w:marTop w:val="0"/>
              <w:marBottom w:val="0"/>
              <w:divBdr>
                <w:top w:val="none" w:sz="0" w:space="0" w:color="auto"/>
                <w:left w:val="none" w:sz="0" w:space="0" w:color="auto"/>
                <w:bottom w:val="none" w:sz="0" w:space="0" w:color="auto"/>
                <w:right w:val="none" w:sz="0" w:space="0" w:color="auto"/>
              </w:divBdr>
            </w:div>
            <w:div w:id="807355747">
              <w:marLeft w:val="0"/>
              <w:marRight w:val="0"/>
              <w:marTop w:val="0"/>
              <w:marBottom w:val="0"/>
              <w:divBdr>
                <w:top w:val="none" w:sz="0" w:space="0" w:color="auto"/>
                <w:left w:val="none" w:sz="0" w:space="0" w:color="auto"/>
                <w:bottom w:val="none" w:sz="0" w:space="0" w:color="auto"/>
                <w:right w:val="none" w:sz="0" w:space="0" w:color="auto"/>
              </w:divBdr>
            </w:div>
            <w:div w:id="18285495">
              <w:marLeft w:val="0"/>
              <w:marRight w:val="0"/>
              <w:marTop w:val="0"/>
              <w:marBottom w:val="0"/>
              <w:divBdr>
                <w:top w:val="none" w:sz="0" w:space="0" w:color="auto"/>
                <w:left w:val="none" w:sz="0" w:space="0" w:color="auto"/>
                <w:bottom w:val="none" w:sz="0" w:space="0" w:color="auto"/>
                <w:right w:val="none" w:sz="0" w:space="0" w:color="auto"/>
              </w:divBdr>
            </w:div>
            <w:div w:id="454370448">
              <w:marLeft w:val="0"/>
              <w:marRight w:val="0"/>
              <w:marTop w:val="0"/>
              <w:marBottom w:val="0"/>
              <w:divBdr>
                <w:top w:val="none" w:sz="0" w:space="0" w:color="auto"/>
                <w:left w:val="none" w:sz="0" w:space="0" w:color="auto"/>
                <w:bottom w:val="none" w:sz="0" w:space="0" w:color="auto"/>
                <w:right w:val="none" w:sz="0" w:space="0" w:color="auto"/>
              </w:divBdr>
            </w:div>
            <w:div w:id="1063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023">
      <w:bodyDiv w:val="1"/>
      <w:marLeft w:val="0"/>
      <w:marRight w:val="0"/>
      <w:marTop w:val="0"/>
      <w:marBottom w:val="0"/>
      <w:divBdr>
        <w:top w:val="none" w:sz="0" w:space="0" w:color="auto"/>
        <w:left w:val="none" w:sz="0" w:space="0" w:color="auto"/>
        <w:bottom w:val="none" w:sz="0" w:space="0" w:color="auto"/>
        <w:right w:val="none" w:sz="0" w:space="0" w:color="auto"/>
      </w:divBdr>
      <w:divsChild>
        <w:div w:id="677538463">
          <w:marLeft w:val="0"/>
          <w:marRight w:val="0"/>
          <w:marTop w:val="0"/>
          <w:marBottom w:val="0"/>
          <w:divBdr>
            <w:top w:val="none" w:sz="0" w:space="0" w:color="auto"/>
            <w:left w:val="none" w:sz="0" w:space="0" w:color="auto"/>
            <w:bottom w:val="none" w:sz="0" w:space="0" w:color="auto"/>
            <w:right w:val="none" w:sz="0" w:space="0" w:color="auto"/>
          </w:divBdr>
          <w:divsChild>
            <w:div w:id="1967466131">
              <w:marLeft w:val="0"/>
              <w:marRight w:val="0"/>
              <w:marTop w:val="0"/>
              <w:marBottom w:val="0"/>
              <w:divBdr>
                <w:top w:val="none" w:sz="0" w:space="0" w:color="auto"/>
                <w:left w:val="none" w:sz="0" w:space="0" w:color="auto"/>
                <w:bottom w:val="none" w:sz="0" w:space="0" w:color="auto"/>
                <w:right w:val="none" w:sz="0" w:space="0" w:color="auto"/>
              </w:divBdr>
            </w:div>
            <w:div w:id="17723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690">
      <w:bodyDiv w:val="1"/>
      <w:marLeft w:val="0"/>
      <w:marRight w:val="0"/>
      <w:marTop w:val="0"/>
      <w:marBottom w:val="0"/>
      <w:divBdr>
        <w:top w:val="none" w:sz="0" w:space="0" w:color="auto"/>
        <w:left w:val="none" w:sz="0" w:space="0" w:color="auto"/>
        <w:bottom w:val="none" w:sz="0" w:space="0" w:color="auto"/>
        <w:right w:val="none" w:sz="0" w:space="0" w:color="auto"/>
      </w:divBdr>
      <w:divsChild>
        <w:div w:id="1410497531">
          <w:marLeft w:val="0"/>
          <w:marRight w:val="0"/>
          <w:marTop w:val="0"/>
          <w:marBottom w:val="0"/>
          <w:divBdr>
            <w:top w:val="none" w:sz="0" w:space="0" w:color="auto"/>
            <w:left w:val="none" w:sz="0" w:space="0" w:color="auto"/>
            <w:bottom w:val="none" w:sz="0" w:space="0" w:color="auto"/>
            <w:right w:val="none" w:sz="0" w:space="0" w:color="auto"/>
          </w:divBdr>
          <w:divsChild>
            <w:div w:id="775373192">
              <w:marLeft w:val="0"/>
              <w:marRight w:val="0"/>
              <w:marTop w:val="0"/>
              <w:marBottom w:val="0"/>
              <w:divBdr>
                <w:top w:val="none" w:sz="0" w:space="0" w:color="auto"/>
                <w:left w:val="none" w:sz="0" w:space="0" w:color="auto"/>
                <w:bottom w:val="none" w:sz="0" w:space="0" w:color="auto"/>
                <w:right w:val="none" w:sz="0" w:space="0" w:color="auto"/>
              </w:divBdr>
            </w:div>
            <w:div w:id="573927905">
              <w:marLeft w:val="0"/>
              <w:marRight w:val="0"/>
              <w:marTop w:val="0"/>
              <w:marBottom w:val="0"/>
              <w:divBdr>
                <w:top w:val="none" w:sz="0" w:space="0" w:color="auto"/>
                <w:left w:val="none" w:sz="0" w:space="0" w:color="auto"/>
                <w:bottom w:val="none" w:sz="0" w:space="0" w:color="auto"/>
                <w:right w:val="none" w:sz="0" w:space="0" w:color="auto"/>
              </w:divBdr>
            </w:div>
            <w:div w:id="1759909675">
              <w:marLeft w:val="0"/>
              <w:marRight w:val="0"/>
              <w:marTop w:val="0"/>
              <w:marBottom w:val="0"/>
              <w:divBdr>
                <w:top w:val="none" w:sz="0" w:space="0" w:color="auto"/>
                <w:left w:val="none" w:sz="0" w:space="0" w:color="auto"/>
                <w:bottom w:val="none" w:sz="0" w:space="0" w:color="auto"/>
                <w:right w:val="none" w:sz="0" w:space="0" w:color="auto"/>
              </w:divBdr>
            </w:div>
            <w:div w:id="1734507131">
              <w:marLeft w:val="0"/>
              <w:marRight w:val="0"/>
              <w:marTop w:val="0"/>
              <w:marBottom w:val="0"/>
              <w:divBdr>
                <w:top w:val="none" w:sz="0" w:space="0" w:color="auto"/>
                <w:left w:val="none" w:sz="0" w:space="0" w:color="auto"/>
                <w:bottom w:val="none" w:sz="0" w:space="0" w:color="auto"/>
                <w:right w:val="none" w:sz="0" w:space="0" w:color="auto"/>
              </w:divBdr>
            </w:div>
            <w:div w:id="2095516489">
              <w:marLeft w:val="0"/>
              <w:marRight w:val="0"/>
              <w:marTop w:val="0"/>
              <w:marBottom w:val="0"/>
              <w:divBdr>
                <w:top w:val="none" w:sz="0" w:space="0" w:color="auto"/>
                <w:left w:val="none" w:sz="0" w:space="0" w:color="auto"/>
                <w:bottom w:val="none" w:sz="0" w:space="0" w:color="auto"/>
                <w:right w:val="none" w:sz="0" w:space="0" w:color="auto"/>
              </w:divBdr>
            </w:div>
            <w:div w:id="1937400911">
              <w:marLeft w:val="0"/>
              <w:marRight w:val="0"/>
              <w:marTop w:val="0"/>
              <w:marBottom w:val="0"/>
              <w:divBdr>
                <w:top w:val="none" w:sz="0" w:space="0" w:color="auto"/>
                <w:left w:val="none" w:sz="0" w:space="0" w:color="auto"/>
                <w:bottom w:val="none" w:sz="0" w:space="0" w:color="auto"/>
                <w:right w:val="none" w:sz="0" w:space="0" w:color="auto"/>
              </w:divBdr>
            </w:div>
            <w:div w:id="1228418906">
              <w:marLeft w:val="0"/>
              <w:marRight w:val="0"/>
              <w:marTop w:val="0"/>
              <w:marBottom w:val="0"/>
              <w:divBdr>
                <w:top w:val="none" w:sz="0" w:space="0" w:color="auto"/>
                <w:left w:val="none" w:sz="0" w:space="0" w:color="auto"/>
                <w:bottom w:val="none" w:sz="0" w:space="0" w:color="auto"/>
                <w:right w:val="none" w:sz="0" w:space="0" w:color="auto"/>
              </w:divBdr>
            </w:div>
            <w:div w:id="3930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0649">
      <w:bodyDiv w:val="1"/>
      <w:marLeft w:val="0"/>
      <w:marRight w:val="0"/>
      <w:marTop w:val="0"/>
      <w:marBottom w:val="0"/>
      <w:divBdr>
        <w:top w:val="none" w:sz="0" w:space="0" w:color="auto"/>
        <w:left w:val="none" w:sz="0" w:space="0" w:color="auto"/>
        <w:bottom w:val="none" w:sz="0" w:space="0" w:color="auto"/>
        <w:right w:val="none" w:sz="0" w:space="0" w:color="auto"/>
      </w:divBdr>
      <w:divsChild>
        <w:div w:id="1551183856">
          <w:marLeft w:val="0"/>
          <w:marRight w:val="0"/>
          <w:marTop w:val="0"/>
          <w:marBottom w:val="0"/>
          <w:divBdr>
            <w:top w:val="none" w:sz="0" w:space="0" w:color="auto"/>
            <w:left w:val="none" w:sz="0" w:space="0" w:color="auto"/>
            <w:bottom w:val="none" w:sz="0" w:space="0" w:color="auto"/>
            <w:right w:val="none" w:sz="0" w:space="0" w:color="auto"/>
          </w:divBdr>
          <w:divsChild>
            <w:div w:id="13161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4071">
      <w:bodyDiv w:val="1"/>
      <w:marLeft w:val="0"/>
      <w:marRight w:val="0"/>
      <w:marTop w:val="0"/>
      <w:marBottom w:val="0"/>
      <w:divBdr>
        <w:top w:val="none" w:sz="0" w:space="0" w:color="auto"/>
        <w:left w:val="none" w:sz="0" w:space="0" w:color="auto"/>
        <w:bottom w:val="none" w:sz="0" w:space="0" w:color="auto"/>
        <w:right w:val="none" w:sz="0" w:space="0" w:color="auto"/>
      </w:divBdr>
      <w:divsChild>
        <w:div w:id="1212108359">
          <w:marLeft w:val="0"/>
          <w:marRight w:val="0"/>
          <w:marTop w:val="0"/>
          <w:marBottom w:val="0"/>
          <w:divBdr>
            <w:top w:val="none" w:sz="0" w:space="0" w:color="auto"/>
            <w:left w:val="none" w:sz="0" w:space="0" w:color="auto"/>
            <w:bottom w:val="none" w:sz="0" w:space="0" w:color="auto"/>
            <w:right w:val="none" w:sz="0" w:space="0" w:color="auto"/>
          </w:divBdr>
          <w:divsChild>
            <w:div w:id="1122073655">
              <w:marLeft w:val="0"/>
              <w:marRight w:val="0"/>
              <w:marTop w:val="0"/>
              <w:marBottom w:val="0"/>
              <w:divBdr>
                <w:top w:val="none" w:sz="0" w:space="0" w:color="auto"/>
                <w:left w:val="none" w:sz="0" w:space="0" w:color="auto"/>
                <w:bottom w:val="none" w:sz="0" w:space="0" w:color="auto"/>
                <w:right w:val="none" w:sz="0" w:space="0" w:color="auto"/>
              </w:divBdr>
            </w:div>
            <w:div w:id="1952785508">
              <w:marLeft w:val="0"/>
              <w:marRight w:val="0"/>
              <w:marTop w:val="0"/>
              <w:marBottom w:val="0"/>
              <w:divBdr>
                <w:top w:val="none" w:sz="0" w:space="0" w:color="auto"/>
                <w:left w:val="none" w:sz="0" w:space="0" w:color="auto"/>
                <w:bottom w:val="none" w:sz="0" w:space="0" w:color="auto"/>
                <w:right w:val="none" w:sz="0" w:space="0" w:color="auto"/>
              </w:divBdr>
            </w:div>
            <w:div w:id="422141584">
              <w:marLeft w:val="0"/>
              <w:marRight w:val="0"/>
              <w:marTop w:val="0"/>
              <w:marBottom w:val="0"/>
              <w:divBdr>
                <w:top w:val="none" w:sz="0" w:space="0" w:color="auto"/>
                <w:left w:val="none" w:sz="0" w:space="0" w:color="auto"/>
                <w:bottom w:val="none" w:sz="0" w:space="0" w:color="auto"/>
                <w:right w:val="none" w:sz="0" w:space="0" w:color="auto"/>
              </w:divBdr>
            </w:div>
            <w:div w:id="1736081197">
              <w:marLeft w:val="0"/>
              <w:marRight w:val="0"/>
              <w:marTop w:val="0"/>
              <w:marBottom w:val="0"/>
              <w:divBdr>
                <w:top w:val="none" w:sz="0" w:space="0" w:color="auto"/>
                <w:left w:val="none" w:sz="0" w:space="0" w:color="auto"/>
                <w:bottom w:val="none" w:sz="0" w:space="0" w:color="auto"/>
                <w:right w:val="none" w:sz="0" w:space="0" w:color="auto"/>
              </w:divBdr>
            </w:div>
            <w:div w:id="568154987">
              <w:marLeft w:val="0"/>
              <w:marRight w:val="0"/>
              <w:marTop w:val="0"/>
              <w:marBottom w:val="0"/>
              <w:divBdr>
                <w:top w:val="none" w:sz="0" w:space="0" w:color="auto"/>
                <w:left w:val="none" w:sz="0" w:space="0" w:color="auto"/>
                <w:bottom w:val="none" w:sz="0" w:space="0" w:color="auto"/>
                <w:right w:val="none" w:sz="0" w:space="0" w:color="auto"/>
              </w:divBdr>
            </w:div>
            <w:div w:id="1287851931">
              <w:marLeft w:val="0"/>
              <w:marRight w:val="0"/>
              <w:marTop w:val="0"/>
              <w:marBottom w:val="0"/>
              <w:divBdr>
                <w:top w:val="none" w:sz="0" w:space="0" w:color="auto"/>
                <w:left w:val="none" w:sz="0" w:space="0" w:color="auto"/>
                <w:bottom w:val="none" w:sz="0" w:space="0" w:color="auto"/>
                <w:right w:val="none" w:sz="0" w:space="0" w:color="auto"/>
              </w:divBdr>
            </w:div>
            <w:div w:id="957834908">
              <w:marLeft w:val="0"/>
              <w:marRight w:val="0"/>
              <w:marTop w:val="0"/>
              <w:marBottom w:val="0"/>
              <w:divBdr>
                <w:top w:val="none" w:sz="0" w:space="0" w:color="auto"/>
                <w:left w:val="none" w:sz="0" w:space="0" w:color="auto"/>
                <w:bottom w:val="none" w:sz="0" w:space="0" w:color="auto"/>
                <w:right w:val="none" w:sz="0" w:space="0" w:color="auto"/>
              </w:divBdr>
            </w:div>
            <w:div w:id="500780202">
              <w:marLeft w:val="0"/>
              <w:marRight w:val="0"/>
              <w:marTop w:val="0"/>
              <w:marBottom w:val="0"/>
              <w:divBdr>
                <w:top w:val="none" w:sz="0" w:space="0" w:color="auto"/>
                <w:left w:val="none" w:sz="0" w:space="0" w:color="auto"/>
                <w:bottom w:val="none" w:sz="0" w:space="0" w:color="auto"/>
                <w:right w:val="none" w:sz="0" w:space="0" w:color="auto"/>
              </w:divBdr>
            </w:div>
            <w:div w:id="851144157">
              <w:marLeft w:val="0"/>
              <w:marRight w:val="0"/>
              <w:marTop w:val="0"/>
              <w:marBottom w:val="0"/>
              <w:divBdr>
                <w:top w:val="none" w:sz="0" w:space="0" w:color="auto"/>
                <w:left w:val="none" w:sz="0" w:space="0" w:color="auto"/>
                <w:bottom w:val="none" w:sz="0" w:space="0" w:color="auto"/>
                <w:right w:val="none" w:sz="0" w:space="0" w:color="auto"/>
              </w:divBdr>
            </w:div>
            <w:div w:id="1367758279">
              <w:marLeft w:val="0"/>
              <w:marRight w:val="0"/>
              <w:marTop w:val="0"/>
              <w:marBottom w:val="0"/>
              <w:divBdr>
                <w:top w:val="none" w:sz="0" w:space="0" w:color="auto"/>
                <w:left w:val="none" w:sz="0" w:space="0" w:color="auto"/>
                <w:bottom w:val="none" w:sz="0" w:space="0" w:color="auto"/>
                <w:right w:val="none" w:sz="0" w:space="0" w:color="auto"/>
              </w:divBdr>
            </w:div>
            <w:div w:id="1268198609">
              <w:marLeft w:val="0"/>
              <w:marRight w:val="0"/>
              <w:marTop w:val="0"/>
              <w:marBottom w:val="0"/>
              <w:divBdr>
                <w:top w:val="none" w:sz="0" w:space="0" w:color="auto"/>
                <w:left w:val="none" w:sz="0" w:space="0" w:color="auto"/>
                <w:bottom w:val="none" w:sz="0" w:space="0" w:color="auto"/>
                <w:right w:val="none" w:sz="0" w:space="0" w:color="auto"/>
              </w:divBdr>
            </w:div>
            <w:div w:id="1644701338">
              <w:marLeft w:val="0"/>
              <w:marRight w:val="0"/>
              <w:marTop w:val="0"/>
              <w:marBottom w:val="0"/>
              <w:divBdr>
                <w:top w:val="none" w:sz="0" w:space="0" w:color="auto"/>
                <w:left w:val="none" w:sz="0" w:space="0" w:color="auto"/>
                <w:bottom w:val="none" w:sz="0" w:space="0" w:color="auto"/>
                <w:right w:val="none" w:sz="0" w:space="0" w:color="auto"/>
              </w:divBdr>
            </w:div>
            <w:div w:id="2090033675">
              <w:marLeft w:val="0"/>
              <w:marRight w:val="0"/>
              <w:marTop w:val="0"/>
              <w:marBottom w:val="0"/>
              <w:divBdr>
                <w:top w:val="none" w:sz="0" w:space="0" w:color="auto"/>
                <w:left w:val="none" w:sz="0" w:space="0" w:color="auto"/>
                <w:bottom w:val="none" w:sz="0" w:space="0" w:color="auto"/>
                <w:right w:val="none" w:sz="0" w:space="0" w:color="auto"/>
              </w:divBdr>
            </w:div>
            <w:div w:id="1414427567">
              <w:marLeft w:val="0"/>
              <w:marRight w:val="0"/>
              <w:marTop w:val="0"/>
              <w:marBottom w:val="0"/>
              <w:divBdr>
                <w:top w:val="none" w:sz="0" w:space="0" w:color="auto"/>
                <w:left w:val="none" w:sz="0" w:space="0" w:color="auto"/>
                <w:bottom w:val="none" w:sz="0" w:space="0" w:color="auto"/>
                <w:right w:val="none" w:sz="0" w:space="0" w:color="auto"/>
              </w:divBdr>
            </w:div>
            <w:div w:id="976834862">
              <w:marLeft w:val="0"/>
              <w:marRight w:val="0"/>
              <w:marTop w:val="0"/>
              <w:marBottom w:val="0"/>
              <w:divBdr>
                <w:top w:val="none" w:sz="0" w:space="0" w:color="auto"/>
                <w:left w:val="none" w:sz="0" w:space="0" w:color="auto"/>
                <w:bottom w:val="none" w:sz="0" w:space="0" w:color="auto"/>
                <w:right w:val="none" w:sz="0" w:space="0" w:color="auto"/>
              </w:divBdr>
            </w:div>
            <w:div w:id="1984310391">
              <w:marLeft w:val="0"/>
              <w:marRight w:val="0"/>
              <w:marTop w:val="0"/>
              <w:marBottom w:val="0"/>
              <w:divBdr>
                <w:top w:val="none" w:sz="0" w:space="0" w:color="auto"/>
                <w:left w:val="none" w:sz="0" w:space="0" w:color="auto"/>
                <w:bottom w:val="none" w:sz="0" w:space="0" w:color="auto"/>
                <w:right w:val="none" w:sz="0" w:space="0" w:color="auto"/>
              </w:divBdr>
            </w:div>
            <w:div w:id="1823347730">
              <w:marLeft w:val="0"/>
              <w:marRight w:val="0"/>
              <w:marTop w:val="0"/>
              <w:marBottom w:val="0"/>
              <w:divBdr>
                <w:top w:val="none" w:sz="0" w:space="0" w:color="auto"/>
                <w:left w:val="none" w:sz="0" w:space="0" w:color="auto"/>
                <w:bottom w:val="none" w:sz="0" w:space="0" w:color="auto"/>
                <w:right w:val="none" w:sz="0" w:space="0" w:color="auto"/>
              </w:divBdr>
            </w:div>
            <w:div w:id="250311467">
              <w:marLeft w:val="0"/>
              <w:marRight w:val="0"/>
              <w:marTop w:val="0"/>
              <w:marBottom w:val="0"/>
              <w:divBdr>
                <w:top w:val="none" w:sz="0" w:space="0" w:color="auto"/>
                <w:left w:val="none" w:sz="0" w:space="0" w:color="auto"/>
                <w:bottom w:val="none" w:sz="0" w:space="0" w:color="auto"/>
                <w:right w:val="none" w:sz="0" w:space="0" w:color="auto"/>
              </w:divBdr>
            </w:div>
            <w:div w:id="1860704859">
              <w:marLeft w:val="0"/>
              <w:marRight w:val="0"/>
              <w:marTop w:val="0"/>
              <w:marBottom w:val="0"/>
              <w:divBdr>
                <w:top w:val="none" w:sz="0" w:space="0" w:color="auto"/>
                <w:left w:val="none" w:sz="0" w:space="0" w:color="auto"/>
                <w:bottom w:val="none" w:sz="0" w:space="0" w:color="auto"/>
                <w:right w:val="none" w:sz="0" w:space="0" w:color="auto"/>
              </w:divBdr>
            </w:div>
            <w:div w:id="561529109">
              <w:marLeft w:val="0"/>
              <w:marRight w:val="0"/>
              <w:marTop w:val="0"/>
              <w:marBottom w:val="0"/>
              <w:divBdr>
                <w:top w:val="none" w:sz="0" w:space="0" w:color="auto"/>
                <w:left w:val="none" w:sz="0" w:space="0" w:color="auto"/>
                <w:bottom w:val="none" w:sz="0" w:space="0" w:color="auto"/>
                <w:right w:val="none" w:sz="0" w:space="0" w:color="auto"/>
              </w:divBdr>
            </w:div>
            <w:div w:id="17962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9071">
      <w:bodyDiv w:val="1"/>
      <w:marLeft w:val="0"/>
      <w:marRight w:val="0"/>
      <w:marTop w:val="0"/>
      <w:marBottom w:val="0"/>
      <w:divBdr>
        <w:top w:val="none" w:sz="0" w:space="0" w:color="auto"/>
        <w:left w:val="none" w:sz="0" w:space="0" w:color="auto"/>
        <w:bottom w:val="none" w:sz="0" w:space="0" w:color="auto"/>
        <w:right w:val="none" w:sz="0" w:space="0" w:color="auto"/>
      </w:divBdr>
      <w:divsChild>
        <w:div w:id="1725909775">
          <w:marLeft w:val="0"/>
          <w:marRight w:val="0"/>
          <w:marTop w:val="0"/>
          <w:marBottom w:val="0"/>
          <w:divBdr>
            <w:top w:val="none" w:sz="0" w:space="0" w:color="auto"/>
            <w:left w:val="none" w:sz="0" w:space="0" w:color="auto"/>
            <w:bottom w:val="none" w:sz="0" w:space="0" w:color="auto"/>
            <w:right w:val="none" w:sz="0" w:space="0" w:color="auto"/>
          </w:divBdr>
          <w:divsChild>
            <w:div w:id="2094425175">
              <w:marLeft w:val="0"/>
              <w:marRight w:val="0"/>
              <w:marTop w:val="0"/>
              <w:marBottom w:val="0"/>
              <w:divBdr>
                <w:top w:val="none" w:sz="0" w:space="0" w:color="auto"/>
                <w:left w:val="none" w:sz="0" w:space="0" w:color="auto"/>
                <w:bottom w:val="none" w:sz="0" w:space="0" w:color="auto"/>
                <w:right w:val="none" w:sz="0" w:space="0" w:color="auto"/>
              </w:divBdr>
            </w:div>
            <w:div w:id="21457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2045">
      <w:bodyDiv w:val="1"/>
      <w:marLeft w:val="0"/>
      <w:marRight w:val="0"/>
      <w:marTop w:val="0"/>
      <w:marBottom w:val="0"/>
      <w:divBdr>
        <w:top w:val="none" w:sz="0" w:space="0" w:color="auto"/>
        <w:left w:val="none" w:sz="0" w:space="0" w:color="auto"/>
        <w:bottom w:val="none" w:sz="0" w:space="0" w:color="auto"/>
        <w:right w:val="none" w:sz="0" w:space="0" w:color="auto"/>
      </w:divBdr>
      <w:divsChild>
        <w:div w:id="2135050903">
          <w:marLeft w:val="0"/>
          <w:marRight w:val="0"/>
          <w:marTop w:val="0"/>
          <w:marBottom w:val="0"/>
          <w:divBdr>
            <w:top w:val="none" w:sz="0" w:space="0" w:color="auto"/>
            <w:left w:val="none" w:sz="0" w:space="0" w:color="auto"/>
            <w:bottom w:val="none" w:sz="0" w:space="0" w:color="auto"/>
            <w:right w:val="none" w:sz="0" w:space="0" w:color="auto"/>
          </w:divBdr>
          <w:divsChild>
            <w:div w:id="7202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3915">
      <w:bodyDiv w:val="1"/>
      <w:marLeft w:val="0"/>
      <w:marRight w:val="0"/>
      <w:marTop w:val="0"/>
      <w:marBottom w:val="0"/>
      <w:divBdr>
        <w:top w:val="none" w:sz="0" w:space="0" w:color="auto"/>
        <w:left w:val="none" w:sz="0" w:space="0" w:color="auto"/>
        <w:bottom w:val="none" w:sz="0" w:space="0" w:color="auto"/>
        <w:right w:val="none" w:sz="0" w:space="0" w:color="auto"/>
      </w:divBdr>
    </w:div>
    <w:div w:id="448862185">
      <w:bodyDiv w:val="1"/>
      <w:marLeft w:val="0"/>
      <w:marRight w:val="0"/>
      <w:marTop w:val="0"/>
      <w:marBottom w:val="0"/>
      <w:divBdr>
        <w:top w:val="none" w:sz="0" w:space="0" w:color="auto"/>
        <w:left w:val="none" w:sz="0" w:space="0" w:color="auto"/>
        <w:bottom w:val="none" w:sz="0" w:space="0" w:color="auto"/>
        <w:right w:val="none" w:sz="0" w:space="0" w:color="auto"/>
      </w:divBdr>
      <w:divsChild>
        <w:div w:id="2072388097">
          <w:marLeft w:val="0"/>
          <w:marRight w:val="0"/>
          <w:marTop w:val="0"/>
          <w:marBottom w:val="0"/>
          <w:divBdr>
            <w:top w:val="none" w:sz="0" w:space="0" w:color="auto"/>
            <w:left w:val="none" w:sz="0" w:space="0" w:color="auto"/>
            <w:bottom w:val="none" w:sz="0" w:space="0" w:color="auto"/>
            <w:right w:val="none" w:sz="0" w:space="0" w:color="auto"/>
          </w:divBdr>
          <w:divsChild>
            <w:div w:id="1844389964">
              <w:marLeft w:val="0"/>
              <w:marRight w:val="0"/>
              <w:marTop w:val="0"/>
              <w:marBottom w:val="0"/>
              <w:divBdr>
                <w:top w:val="none" w:sz="0" w:space="0" w:color="auto"/>
                <w:left w:val="none" w:sz="0" w:space="0" w:color="auto"/>
                <w:bottom w:val="none" w:sz="0" w:space="0" w:color="auto"/>
                <w:right w:val="none" w:sz="0" w:space="0" w:color="auto"/>
              </w:divBdr>
            </w:div>
            <w:div w:id="1934318112">
              <w:marLeft w:val="0"/>
              <w:marRight w:val="0"/>
              <w:marTop w:val="0"/>
              <w:marBottom w:val="0"/>
              <w:divBdr>
                <w:top w:val="none" w:sz="0" w:space="0" w:color="auto"/>
                <w:left w:val="none" w:sz="0" w:space="0" w:color="auto"/>
                <w:bottom w:val="none" w:sz="0" w:space="0" w:color="auto"/>
                <w:right w:val="none" w:sz="0" w:space="0" w:color="auto"/>
              </w:divBdr>
            </w:div>
            <w:div w:id="382407065">
              <w:marLeft w:val="0"/>
              <w:marRight w:val="0"/>
              <w:marTop w:val="0"/>
              <w:marBottom w:val="0"/>
              <w:divBdr>
                <w:top w:val="none" w:sz="0" w:space="0" w:color="auto"/>
                <w:left w:val="none" w:sz="0" w:space="0" w:color="auto"/>
                <w:bottom w:val="none" w:sz="0" w:space="0" w:color="auto"/>
                <w:right w:val="none" w:sz="0" w:space="0" w:color="auto"/>
              </w:divBdr>
            </w:div>
            <w:div w:id="878324254">
              <w:marLeft w:val="0"/>
              <w:marRight w:val="0"/>
              <w:marTop w:val="0"/>
              <w:marBottom w:val="0"/>
              <w:divBdr>
                <w:top w:val="none" w:sz="0" w:space="0" w:color="auto"/>
                <w:left w:val="none" w:sz="0" w:space="0" w:color="auto"/>
                <w:bottom w:val="none" w:sz="0" w:space="0" w:color="auto"/>
                <w:right w:val="none" w:sz="0" w:space="0" w:color="auto"/>
              </w:divBdr>
            </w:div>
            <w:div w:id="1158494896">
              <w:marLeft w:val="0"/>
              <w:marRight w:val="0"/>
              <w:marTop w:val="0"/>
              <w:marBottom w:val="0"/>
              <w:divBdr>
                <w:top w:val="none" w:sz="0" w:space="0" w:color="auto"/>
                <w:left w:val="none" w:sz="0" w:space="0" w:color="auto"/>
                <w:bottom w:val="none" w:sz="0" w:space="0" w:color="auto"/>
                <w:right w:val="none" w:sz="0" w:space="0" w:color="auto"/>
              </w:divBdr>
            </w:div>
            <w:div w:id="2134667602">
              <w:marLeft w:val="0"/>
              <w:marRight w:val="0"/>
              <w:marTop w:val="0"/>
              <w:marBottom w:val="0"/>
              <w:divBdr>
                <w:top w:val="none" w:sz="0" w:space="0" w:color="auto"/>
                <w:left w:val="none" w:sz="0" w:space="0" w:color="auto"/>
                <w:bottom w:val="none" w:sz="0" w:space="0" w:color="auto"/>
                <w:right w:val="none" w:sz="0" w:space="0" w:color="auto"/>
              </w:divBdr>
            </w:div>
            <w:div w:id="2042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8991">
      <w:bodyDiv w:val="1"/>
      <w:marLeft w:val="0"/>
      <w:marRight w:val="0"/>
      <w:marTop w:val="0"/>
      <w:marBottom w:val="0"/>
      <w:divBdr>
        <w:top w:val="none" w:sz="0" w:space="0" w:color="auto"/>
        <w:left w:val="none" w:sz="0" w:space="0" w:color="auto"/>
        <w:bottom w:val="none" w:sz="0" w:space="0" w:color="auto"/>
        <w:right w:val="none" w:sz="0" w:space="0" w:color="auto"/>
      </w:divBdr>
      <w:divsChild>
        <w:div w:id="2001734731">
          <w:marLeft w:val="0"/>
          <w:marRight w:val="0"/>
          <w:marTop w:val="0"/>
          <w:marBottom w:val="0"/>
          <w:divBdr>
            <w:top w:val="none" w:sz="0" w:space="0" w:color="auto"/>
            <w:left w:val="none" w:sz="0" w:space="0" w:color="auto"/>
            <w:bottom w:val="none" w:sz="0" w:space="0" w:color="auto"/>
            <w:right w:val="none" w:sz="0" w:space="0" w:color="auto"/>
          </w:divBdr>
          <w:divsChild>
            <w:div w:id="11413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055">
      <w:bodyDiv w:val="1"/>
      <w:marLeft w:val="0"/>
      <w:marRight w:val="0"/>
      <w:marTop w:val="0"/>
      <w:marBottom w:val="0"/>
      <w:divBdr>
        <w:top w:val="none" w:sz="0" w:space="0" w:color="auto"/>
        <w:left w:val="none" w:sz="0" w:space="0" w:color="auto"/>
        <w:bottom w:val="none" w:sz="0" w:space="0" w:color="auto"/>
        <w:right w:val="none" w:sz="0" w:space="0" w:color="auto"/>
      </w:divBdr>
    </w:div>
    <w:div w:id="641231452">
      <w:bodyDiv w:val="1"/>
      <w:marLeft w:val="0"/>
      <w:marRight w:val="0"/>
      <w:marTop w:val="0"/>
      <w:marBottom w:val="0"/>
      <w:divBdr>
        <w:top w:val="none" w:sz="0" w:space="0" w:color="auto"/>
        <w:left w:val="none" w:sz="0" w:space="0" w:color="auto"/>
        <w:bottom w:val="none" w:sz="0" w:space="0" w:color="auto"/>
        <w:right w:val="none" w:sz="0" w:space="0" w:color="auto"/>
      </w:divBdr>
    </w:div>
    <w:div w:id="649482756">
      <w:bodyDiv w:val="1"/>
      <w:marLeft w:val="0"/>
      <w:marRight w:val="0"/>
      <w:marTop w:val="0"/>
      <w:marBottom w:val="0"/>
      <w:divBdr>
        <w:top w:val="none" w:sz="0" w:space="0" w:color="auto"/>
        <w:left w:val="none" w:sz="0" w:space="0" w:color="auto"/>
        <w:bottom w:val="none" w:sz="0" w:space="0" w:color="auto"/>
        <w:right w:val="none" w:sz="0" w:space="0" w:color="auto"/>
      </w:divBdr>
    </w:div>
    <w:div w:id="655652168">
      <w:bodyDiv w:val="1"/>
      <w:marLeft w:val="0"/>
      <w:marRight w:val="0"/>
      <w:marTop w:val="0"/>
      <w:marBottom w:val="0"/>
      <w:divBdr>
        <w:top w:val="none" w:sz="0" w:space="0" w:color="auto"/>
        <w:left w:val="none" w:sz="0" w:space="0" w:color="auto"/>
        <w:bottom w:val="none" w:sz="0" w:space="0" w:color="auto"/>
        <w:right w:val="none" w:sz="0" w:space="0" w:color="auto"/>
      </w:divBdr>
    </w:div>
    <w:div w:id="661814168">
      <w:bodyDiv w:val="1"/>
      <w:marLeft w:val="0"/>
      <w:marRight w:val="0"/>
      <w:marTop w:val="0"/>
      <w:marBottom w:val="0"/>
      <w:divBdr>
        <w:top w:val="none" w:sz="0" w:space="0" w:color="auto"/>
        <w:left w:val="none" w:sz="0" w:space="0" w:color="auto"/>
        <w:bottom w:val="none" w:sz="0" w:space="0" w:color="auto"/>
        <w:right w:val="none" w:sz="0" w:space="0" w:color="auto"/>
      </w:divBdr>
    </w:div>
    <w:div w:id="681736402">
      <w:bodyDiv w:val="1"/>
      <w:marLeft w:val="0"/>
      <w:marRight w:val="0"/>
      <w:marTop w:val="0"/>
      <w:marBottom w:val="0"/>
      <w:divBdr>
        <w:top w:val="none" w:sz="0" w:space="0" w:color="auto"/>
        <w:left w:val="none" w:sz="0" w:space="0" w:color="auto"/>
        <w:bottom w:val="none" w:sz="0" w:space="0" w:color="auto"/>
        <w:right w:val="none" w:sz="0" w:space="0" w:color="auto"/>
      </w:divBdr>
      <w:divsChild>
        <w:div w:id="1750417717">
          <w:marLeft w:val="0"/>
          <w:marRight w:val="0"/>
          <w:marTop w:val="0"/>
          <w:marBottom w:val="0"/>
          <w:divBdr>
            <w:top w:val="none" w:sz="0" w:space="0" w:color="auto"/>
            <w:left w:val="none" w:sz="0" w:space="0" w:color="auto"/>
            <w:bottom w:val="none" w:sz="0" w:space="0" w:color="auto"/>
            <w:right w:val="none" w:sz="0" w:space="0" w:color="auto"/>
          </w:divBdr>
          <w:divsChild>
            <w:div w:id="607154563">
              <w:marLeft w:val="0"/>
              <w:marRight w:val="0"/>
              <w:marTop w:val="0"/>
              <w:marBottom w:val="0"/>
              <w:divBdr>
                <w:top w:val="none" w:sz="0" w:space="0" w:color="auto"/>
                <w:left w:val="none" w:sz="0" w:space="0" w:color="auto"/>
                <w:bottom w:val="none" w:sz="0" w:space="0" w:color="auto"/>
                <w:right w:val="none" w:sz="0" w:space="0" w:color="auto"/>
              </w:divBdr>
            </w:div>
            <w:div w:id="17765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5789">
      <w:bodyDiv w:val="1"/>
      <w:marLeft w:val="0"/>
      <w:marRight w:val="0"/>
      <w:marTop w:val="0"/>
      <w:marBottom w:val="0"/>
      <w:divBdr>
        <w:top w:val="none" w:sz="0" w:space="0" w:color="auto"/>
        <w:left w:val="none" w:sz="0" w:space="0" w:color="auto"/>
        <w:bottom w:val="none" w:sz="0" w:space="0" w:color="auto"/>
        <w:right w:val="none" w:sz="0" w:space="0" w:color="auto"/>
      </w:divBdr>
      <w:divsChild>
        <w:div w:id="399250841">
          <w:marLeft w:val="0"/>
          <w:marRight w:val="0"/>
          <w:marTop w:val="0"/>
          <w:marBottom w:val="0"/>
          <w:divBdr>
            <w:top w:val="none" w:sz="0" w:space="0" w:color="auto"/>
            <w:left w:val="none" w:sz="0" w:space="0" w:color="auto"/>
            <w:bottom w:val="none" w:sz="0" w:space="0" w:color="auto"/>
            <w:right w:val="none" w:sz="0" w:space="0" w:color="auto"/>
          </w:divBdr>
          <w:divsChild>
            <w:div w:id="21153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386">
      <w:bodyDiv w:val="1"/>
      <w:marLeft w:val="0"/>
      <w:marRight w:val="0"/>
      <w:marTop w:val="0"/>
      <w:marBottom w:val="0"/>
      <w:divBdr>
        <w:top w:val="none" w:sz="0" w:space="0" w:color="auto"/>
        <w:left w:val="none" w:sz="0" w:space="0" w:color="auto"/>
        <w:bottom w:val="none" w:sz="0" w:space="0" w:color="auto"/>
        <w:right w:val="none" w:sz="0" w:space="0" w:color="auto"/>
      </w:divBdr>
      <w:divsChild>
        <w:div w:id="600799468">
          <w:marLeft w:val="0"/>
          <w:marRight w:val="0"/>
          <w:marTop w:val="0"/>
          <w:marBottom w:val="0"/>
          <w:divBdr>
            <w:top w:val="none" w:sz="0" w:space="0" w:color="auto"/>
            <w:left w:val="none" w:sz="0" w:space="0" w:color="auto"/>
            <w:bottom w:val="none" w:sz="0" w:space="0" w:color="auto"/>
            <w:right w:val="none" w:sz="0" w:space="0" w:color="auto"/>
          </w:divBdr>
          <w:divsChild>
            <w:div w:id="1623611166">
              <w:marLeft w:val="0"/>
              <w:marRight w:val="0"/>
              <w:marTop w:val="0"/>
              <w:marBottom w:val="0"/>
              <w:divBdr>
                <w:top w:val="none" w:sz="0" w:space="0" w:color="auto"/>
                <w:left w:val="none" w:sz="0" w:space="0" w:color="auto"/>
                <w:bottom w:val="none" w:sz="0" w:space="0" w:color="auto"/>
                <w:right w:val="none" w:sz="0" w:space="0" w:color="auto"/>
              </w:divBdr>
            </w:div>
            <w:div w:id="1291934374">
              <w:marLeft w:val="0"/>
              <w:marRight w:val="0"/>
              <w:marTop w:val="0"/>
              <w:marBottom w:val="0"/>
              <w:divBdr>
                <w:top w:val="none" w:sz="0" w:space="0" w:color="auto"/>
                <w:left w:val="none" w:sz="0" w:space="0" w:color="auto"/>
                <w:bottom w:val="none" w:sz="0" w:space="0" w:color="auto"/>
                <w:right w:val="none" w:sz="0" w:space="0" w:color="auto"/>
              </w:divBdr>
            </w:div>
            <w:div w:id="669866796">
              <w:marLeft w:val="0"/>
              <w:marRight w:val="0"/>
              <w:marTop w:val="0"/>
              <w:marBottom w:val="0"/>
              <w:divBdr>
                <w:top w:val="none" w:sz="0" w:space="0" w:color="auto"/>
                <w:left w:val="none" w:sz="0" w:space="0" w:color="auto"/>
                <w:bottom w:val="none" w:sz="0" w:space="0" w:color="auto"/>
                <w:right w:val="none" w:sz="0" w:space="0" w:color="auto"/>
              </w:divBdr>
            </w:div>
            <w:div w:id="11757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042">
      <w:bodyDiv w:val="1"/>
      <w:marLeft w:val="0"/>
      <w:marRight w:val="0"/>
      <w:marTop w:val="0"/>
      <w:marBottom w:val="0"/>
      <w:divBdr>
        <w:top w:val="none" w:sz="0" w:space="0" w:color="auto"/>
        <w:left w:val="none" w:sz="0" w:space="0" w:color="auto"/>
        <w:bottom w:val="none" w:sz="0" w:space="0" w:color="auto"/>
        <w:right w:val="none" w:sz="0" w:space="0" w:color="auto"/>
      </w:divBdr>
      <w:divsChild>
        <w:div w:id="46268934">
          <w:marLeft w:val="0"/>
          <w:marRight w:val="0"/>
          <w:marTop w:val="0"/>
          <w:marBottom w:val="0"/>
          <w:divBdr>
            <w:top w:val="none" w:sz="0" w:space="0" w:color="auto"/>
            <w:left w:val="none" w:sz="0" w:space="0" w:color="auto"/>
            <w:bottom w:val="none" w:sz="0" w:space="0" w:color="auto"/>
            <w:right w:val="none" w:sz="0" w:space="0" w:color="auto"/>
          </w:divBdr>
          <w:divsChild>
            <w:div w:id="339742632">
              <w:marLeft w:val="0"/>
              <w:marRight w:val="0"/>
              <w:marTop w:val="0"/>
              <w:marBottom w:val="0"/>
              <w:divBdr>
                <w:top w:val="none" w:sz="0" w:space="0" w:color="auto"/>
                <w:left w:val="none" w:sz="0" w:space="0" w:color="auto"/>
                <w:bottom w:val="none" w:sz="0" w:space="0" w:color="auto"/>
                <w:right w:val="none" w:sz="0" w:space="0" w:color="auto"/>
              </w:divBdr>
            </w:div>
            <w:div w:id="744953912">
              <w:marLeft w:val="0"/>
              <w:marRight w:val="0"/>
              <w:marTop w:val="0"/>
              <w:marBottom w:val="0"/>
              <w:divBdr>
                <w:top w:val="none" w:sz="0" w:space="0" w:color="auto"/>
                <w:left w:val="none" w:sz="0" w:space="0" w:color="auto"/>
                <w:bottom w:val="none" w:sz="0" w:space="0" w:color="auto"/>
                <w:right w:val="none" w:sz="0" w:space="0" w:color="auto"/>
              </w:divBdr>
            </w:div>
            <w:div w:id="835808373">
              <w:marLeft w:val="0"/>
              <w:marRight w:val="0"/>
              <w:marTop w:val="0"/>
              <w:marBottom w:val="0"/>
              <w:divBdr>
                <w:top w:val="none" w:sz="0" w:space="0" w:color="auto"/>
                <w:left w:val="none" w:sz="0" w:space="0" w:color="auto"/>
                <w:bottom w:val="none" w:sz="0" w:space="0" w:color="auto"/>
                <w:right w:val="none" w:sz="0" w:space="0" w:color="auto"/>
              </w:divBdr>
            </w:div>
            <w:div w:id="1965386192">
              <w:marLeft w:val="0"/>
              <w:marRight w:val="0"/>
              <w:marTop w:val="0"/>
              <w:marBottom w:val="0"/>
              <w:divBdr>
                <w:top w:val="none" w:sz="0" w:space="0" w:color="auto"/>
                <w:left w:val="none" w:sz="0" w:space="0" w:color="auto"/>
                <w:bottom w:val="none" w:sz="0" w:space="0" w:color="auto"/>
                <w:right w:val="none" w:sz="0" w:space="0" w:color="auto"/>
              </w:divBdr>
            </w:div>
            <w:div w:id="2000503493">
              <w:marLeft w:val="0"/>
              <w:marRight w:val="0"/>
              <w:marTop w:val="0"/>
              <w:marBottom w:val="0"/>
              <w:divBdr>
                <w:top w:val="none" w:sz="0" w:space="0" w:color="auto"/>
                <w:left w:val="none" w:sz="0" w:space="0" w:color="auto"/>
                <w:bottom w:val="none" w:sz="0" w:space="0" w:color="auto"/>
                <w:right w:val="none" w:sz="0" w:space="0" w:color="auto"/>
              </w:divBdr>
            </w:div>
            <w:div w:id="469908614">
              <w:marLeft w:val="0"/>
              <w:marRight w:val="0"/>
              <w:marTop w:val="0"/>
              <w:marBottom w:val="0"/>
              <w:divBdr>
                <w:top w:val="none" w:sz="0" w:space="0" w:color="auto"/>
                <w:left w:val="none" w:sz="0" w:space="0" w:color="auto"/>
                <w:bottom w:val="none" w:sz="0" w:space="0" w:color="auto"/>
                <w:right w:val="none" w:sz="0" w:space="0" w:color="auto"/>
              </w:divBdr>
            </w:div>
            <w:div w:id="137696188">
              <w:marLeft w:val="0"/>
              <w:marRight w:val="0"/>
              <w:marTop w:val="0"/>
              <w:marBottom w:val="0"/>
              <w:divBdr>
                <w:top w:val="none" w:sz="0" w:space="0" w:color="auto"/>
                <w:left w:val="none" w:sz="0" w:space="0" w:color="auto"/>
                <w:bottom w:val="none" w:sz="0" w:space="0" w:color="auto"/>
                <w:right w:val="none" w:sz="0" w:space="0" w:color="auto"/>
              </w:divBdr>
            </w:div>
            <w:div w:id="854684370">
              <w:marLeft w:val="0"/>
              <w:marRight w:val="0"/>
              <w:marTop w:val="0"/>
              <w:marBottom w:val="0"/>
              <w:divBdr>
                <w:top w:val="none" w:sz="0" w:space="0" w:color="auto"/>
                <w:left w:val="none" w:sz="0" w:space="0" w:color="auto"/>
                <w:bottom w:val="none" w:sz="0" w:space="0" w:color="auto"/>
                <w:right w:val="none" w:sz="0" w:space="0" w:color="auto"/>
              </w:divBdr>
            </w:div>
            <w:div w:id="349643906">
              <w:marLeft w:val="0"/>
              <w:marRight w:val="0"/>
              <w:marTop w:val="0"/>
              <w:marBottom w:val="0"/>
              <w:divBdr>
                <w:top w:val="none" w:sz="0" w:space="0" w:color="auto"/>
                <w:left w:val="none" w:sz="0" w:space="0" w:color="auto"/>
                <w:bottom w:val="none" w:sz="0" w:space="0" w:color="auto"/>
                <w:right w:val="none" w:sz="0" w:space="0" w:color="auto"/>
              </w:divBdr>
            </w:div>
            <w:div w:id="4999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2753">
      <w:bodyDiv w:val="1"/>
      <w:marLeft w:val="0"/>
      <w:marRight w:val="0"/>
      <w:marTop w:val="0"/>
      <w:marBottom w:val="0"/>
      <w:divBdr>
        <w:top w:val="none" w:sz="0" w:space="0" w:color="auto"/>
        <w:left w:val="none" w:sz="0" w:space="0" w:color="auto"/>
        <w:bottom w:val="none" w:sz="0" w:space="0" w:color="auto"/>
        <w:right w:val="none" w:sz="0" w:space="0" w:color="auto"/>
      </w:divBdr>
    </w:div>
    <w:div w:id="896167589">
      <w:bodyDiv w:val="1"/>
      <w:marLeft w:val="0"/>
      <w:marRight w:val="0"/>
      <w:marTop w:val="0"/>
      <w:marBottom w:val="0"/>
      <w:divBdr>
        <w:top w:val="none" w:sz="0" w:space="0" w:color="auto"/>
        <w:left w:val="none" w:sz="0" w:space="0" w:color="auto"/>
        <w:bottom w:val="none" w:sz="0" w:space="0" w:color="auto"/>
        <w:right w:val="none" w:sz="0" w:space="0" w:color="auto"/>
      </w:divBdr>
    </w:div>
    <w:div w:id="899678898">
      <w:bodyDiv w:val="1"/>
      <w:marLeft w:val="0"/>
      <w:marRight w:val="0"/>
      <w:marTop w:val="0"/>
      <w:marBottom w:val="0"/>
      <w:divBdr>
        <w:top w:val="none" w:sz="0" w:space="0" w:color="auto"/>
        <w:left w:val="none" w:sz="0" w:space="0" w:color="auto"/>
        <w:bottom w:val="none" w:sz="0" w:space="0" w:color="auto"/>
        <w:right w:val="none" w:sz="0" w:space="0" w:color="auto"/>
      </w:divBdr>
      <w:divsChild>
        <w:div w:id="679507444">
          <w:marLeft w:val="0"/>
          <w:marRight w:val="0"/>
          <w:marTop w:val="0"/>
          <w:marBottom w:val="0"/>
          <w:divBdr>
            <w:top w:val="none" w:sz="0" w:space="0" w:color="auto"/>
            <w:left w:val="none" w:sz="0" w:space="0" w:color="auto"/>
            <w:bottom w:val="none" w:sz="0" w:space="0" w:color="auto"/>
            <w:right w:val="none" w:sz="0" w:space="0" w:color="auto"/>
          </w:divBdr>
          <w:divsChild>
            <w:div w:id="1035547596">
              <w:marLeft w:val="0"/>
              <w:marRight w:val="0"/>
              <w:marTop w:val="0"/>
              <w:marBottom w:val="0"/>
              <w:divBdr>
                <w:top w:val="none" w:sz="0" w:space="0" w:color="auto"/>
                <w:left w:val="none" w:sz="0" w:space="0" w:color="auto"/>
                <w:bottom w:val="none" w:sz="0" w:space="0" w:color="auto"/>
                <w:right w:val="none" w:sz="0" w:space="0" w:color="auto"/>
              </w:divBdr>
            </w:div>
            <w:div w:id="5097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936">
      <w:bodyDiv w:val="1"/>
      <w:marLeft w:val="0"/>
      <w:marRight w:val="0"/>
      <w:marTop w:val="0"/>
      <w:marBottom w:val="0"/>
      <w:divBdr>
        <w:top w:val="none" w:sz="0" w:space="0" w:color="auto"/>
        <w:left w:val="none" w:sz="0" w:space="0" w:color="auto"/>
        <w:bottom w:val="none" w:sz="0" w:space="0" w:color="auto"/>
        <w:right w:val="none" w:sz="0" w:space="0" w:color="auto"/>
      </w:divBdr>
    </w:div>
    <w:div w:id="968633645">
      <w:bodyDiv w:val="1"/>
      <w:marLeft w:val="0"/>
      <w:marRight w:val="0"/>
      <w:marTop w:val="0"/>
      <w:marBottom w:val="0"/>
      <w:divBdr>
        <w:top w:val="none" w:sz="0" w:space="0" w:color="auto"/>
        <w:left w:val="none" w:sz="0" w:space="0" w:color="auto"/>
        <w:bottom w:val="none" w:sz="0" w:space="0" w:color="auto"/>
        <w:right w:val="none" w:sz="0" w:space="0" w:color="auto"/>
      </w:divBdr>
      <w:divsChild>
        <w:div w:id="467625632">
          <w:marLeft w:val="0"/>
          <w:marRight w:val="0"/>
          <w:marTop w:val="0"/>
          <w:marBottom w:val="0"/>
          <w:divBdr>
            <w:top w:val="none" w:sz="0" w:space="0" w:color="auto"/>
            <w:left w:val="none" w:sz="0" w:space="0" w:color="auto"/>
            <w:bottom w:val="none" w:sz="0" w:space="0" w:color="auto"/>
            <w:right w:val="none" w:sz="0" w:space="0" w:color="auto"/>
          </w:divBdr>
          <w:divsChild>
            <w:div w:id="8623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802">
      <w:bodyDiv w:val="1"/>
      <w:marLeft w:val="0"/>
      <w:marRight w:val="0"/>
      <w:marTop w:val="0"/>
      <w:marBottom w:val="0"/>
      <w:divBdr>
        <w:top w:val="none" w:sz="0" w:space="0" w:color="auto"/>
        <w:left w:val="none" w:sz="0" w:space="0" w:color="auto"/>
        <w:bottom w:val="none" w:sz="0" w:space="0" w:color="auto"/>
        <w:right w:val="none" w:sz="0" w:space="0" w:color="auto"/>
      </w:divBdr>
      <w:divsChild>
        <w:div w:id="1206067664">
          <w:marLeft w:val="0"/>
          <w:marRight w:val="0"/>
          <w:marTop w:val="0"/>
          <w:marBottom w:val="0"/>
          <w:divBdr>
            <w:top w:val="none" w:sz="0" w:space="0" w:color="auto"/>
            <w:left w:val="none" w:sz="0" w:space="0" w:color="auto"/>
            <w:bottom w:val="none" w:sz="0" w:space="0" w:color="auto"/>
            <w:right w:val="none" w:sz="0" w:space="0" w:color="auto"/>
          </w:divBdr>
          <w:divsChild>
            <w:div w:id="753627102">
              <w:marLeft w:val="0"/>
              <w:marRight w:val="0"/>
              <w:marTop w:val="0"/>
              <w:marBottom w:val="0"/>
              <w:divBdr>
                <w:top w:val="none" w:sz="0" w:space="0" w:color="auto"/>
                <w:left w:val="none" w:sz="0" w:space="0" w:color="auto"/>
                <w:bottom w:val="none" w:sz="0" w:space="0" w:color="auto"/>
                <w:right w:val="none" w:sz="0" w:space="0" w:color="auto"/>
              </w:divBdr>
            </w:div>
            <w:div w:id="841237422">
              <w:marLeft w:val="0"/>
              <w:marRight w:val="0"/>
              <w:marTop w:val="0"/>
              <w:marBottom w:val="0"/>
              <w:divBdr>
                <w:top w:val="none" w:sz="0" w:space="0" w:color="auto"/>
                <w:left w:val="none" w:sz="0" w:space="0" w:color="auto"/>
                <w:bottom w:val="none" w:sz="0" w:space="0" w:color="auto"/>
                <w:right w:val="none" w:sz="0" w:space="0" w:color="auto"/>
              </w:divBdr>
            </w:div>
            <w:div w:id="27920000">
              <w:marLeft w:val="0"/>
              <w:marRight w:val="0"/>
              <w:marTop w:val="0"/>
              <w:marBottom w:val="0"/>
              <w:divBdr>
                <w:top w:val="none" w:sz="0" w:space="0" w:color="auto"/>
                <w:left w:val="none" w:sz="0" w:space="0" w:color="auto"/>
                <w:bottom w:val="none" w:sz="0" w:space="0" w:color="auto"/>
                <w:right w:val="none" w:sz="0" w:space="0" w:color="auto"/>
              </w:divBdr>
            </w:div>
            <w:div w:id="1650863309">
              <w:marLeft w:val="0"/>
              <w:marRight w:val="0"/>
              <w:marTop w:val="0"/>
              <w:marBottom w:val="0"/>
              <w:divBdr>
                <w:top w:val="none" w:sz="0" w:space="0" w:color="auto"/>
                <w:left w:val="none" w:sz="0" w:space="0" w:color="auto"/>
                <w:bottom w:val="none" w:sz="0" w:space="0" w:color="auto"/>
                <w:right w:val="none" w:sz="0" w:space="0" w:color="auto"/>
              </w:divBdr>
            </w:div>
            <w:div w:id="1167787046">
              <w:marLeft w:val="0"/>
              <w:marRight w:val="0"/>
              <w:marTop w:val="0"/>
              <w:marBottom w:val="0"/>
              <w:divBdr>
                <w:top w:val="none" w:sz="0" w:space="0" w:color="auto"/>
                <w:left w:val="none" w:sz="0" w:space="0" w:color="auto"/>
                <w:bottom w:val="none" w:sz="0" w:space="0" w:color="auto"/>
                <w:right w:val="none" w:sz="0" w:space="0" w:color="auto"/>
              </w:divBdr>
            </w:div>
            <w:div w:id="975262420">
              <w:marLeft w:val="0"/>
              <w:marRight w:val="0"/>
              <w:marTop w:val="0"/>
              <w:marBottom w:val="0"/>
              <w:divBdr>
                <w:top w:val="none" w:sz="0" w:space="0" w:color="auto"/>
                <w:left w:val="none" w:sz="0" w:space="0" w:color="auto"/>
                <w:bottom w:val="none" w:sz="0" w:space="0" w:color="auto"/>
                <w:right w:val="none" w:sz="0" w:space="0" w:color="auto"/>
              </w:divBdr>
            </w:div>
            <w:div w:id="993221995">
              <w:marLeft w:val="0"/>
              <w:marRight w:val="0"/>
              <w:marTop w:val="0"/>
              <w:marBottom w:val="0"/>
              <w:divBdr>
                <w:top w:val="none" w:sz="0" w:space="0" w:color="auto"/>
                <w:left w:val="none" w:sz="0" w:space="0" w:color="auto"/>
                <w:bottom w:val="none" w:sz="0" w:space="0" w:color="auto"/>
                <w:right w:val="none" w:sz="0" w:space="0" w:color="auto"/>
              </w:divBdr>
            </w:div>
            <w:div w:id="1853107476">
              <w:marLeft w:val="0"/>
              <w:marRight w:val="0"/>
              <w:marTop w:val="0"/>
              <w:marBottom w:val="0"/>
              <w:divBdr>
                <w:top w:val="none" w:sz="0" w:space="0" w:color="auto"/>
                <w:left w:val="none" w:sz="0" w:space="0" w:color="auto"/>
                <w:bottom w:val="none" w:sz="0" w:space="0" w:color="auto"/>
                <w:right w:val="none" w:sz="0" w:space="0" w:color="auto"/>
              </w:divBdr>
            </w:div>
            <w:div w:id="18820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610">
      <w:bodyDiv w:val="1"/>
      <w:marLeft w:val="0"/>
      <w:marRight w:val="0"/>
      <w:marTop w:val="0"/>
      <w:marBottom w:val="0"/>
      <w:divBdr>
        <w:top w:val="none" w:sz="0" w:space="0" w:color="auto"/>
        <w:left w:val="none" w:sz="0" w:space="0" w:color="auto"/>
        <w:bottom w:val="none" w:sz="0" w:space="0" w:color="auto"/>
        <w:right w:val="none" w:sz="0" w:space="0" w:color="auto"/>
      </w:divBdr>
      <w:divsChild>
        <w:div w:id="90322609">
          <w:marLeft w:val="0"/>
          <w:marRight w:val="0"/>
          <w:marTop w:val="0"/>
          <w:marBottom w:val="0"/>
          <w:divBdr>
            <w:top w:val="none" w:sz="0" w:space="0" w:color="auto"/>
            <w:left w:val="none" w:sz="0" w:space="0" w:color="auto"/>
            <w:bottom w:val="none" w:sz="0" w:space="0" w:color="auto"/>
            <w:right w:val="none" w:sz="0" w:space="0" w:color="auto"/>
          </w:divBdr>
          <w:divsChild>
            <w:div w:id="1022441681">
              <w:marLeft w:val="0"/>
              <w:marRight w:val="0"/>
              <w:marTop w:val="0"/>
              <w:marBottom w:val="0"/>
              <w:divBdr>
                <w:top w:val="none" w:sz="0" w:space="0" w:color="auto"/>
                <w:left w:val="none" w:sz="0" w:space="0" w:color="auto"/>
                <w:bottom w:val="none" w:sz="0" w:space="0" w:color="auto"/>
                <w:right w:val="none" w:sz="0" w:space="0" w:color="auto"/>
              </w:divBdr>
            </w:div>
            <w:div w:id="1094594238">
              <w:marLeft w:val="0"/>
              <w:marRight w:val="0"/>
              <w:marTop w:val="0"/>
              <w:marBottom w:val="0"/>
              <w:divBdr>
                <w:top w:val="none" w:sz="0" w:space="0" w:color="auto"/>
                <w:left w:val="none" w:sz="0" w:space="0" w:color="auto"/>
                <w:bottom w:val="none" w:sz="0" w:space="0" w:color="auto"/>
                <w:right w:val="none" w:sz="0" w:space="0" w:color="auto"/>
              </w:divBdr>
            </w:div>
            <w:div w:id="1276329407">
              <w:marLeft w:val="0"/>
              <w:marRight w:val="0"/>
              <w:marTop w:val="0"/>
              <w:marBottom w:val="0"/>
              <w:divBdr>
                <w:top w:val="none" w:sz="0" w:space="0" w:color="auto"/>
                <w:left w:val="none" w:sz="0" w:space="0" w:color="auto"/>
                <w:bottom w:val="none" w:sz="0" w:space="0" w:color="auto"/>
                <w:right w:val="none" w:sz="0" w:space="0" w:color="auto"/>
              </w:divBdr>
            </w:div>
            <w:div w:id="1647660939">
              <w:marLeft w:val="0"/>
              <w:marRight w:val="0"/>
              <w:marTop w:val="0"/>
              <w:marBottom w:val="0"/>
              <w:divBdr>
                <w:top w:val="none" w:sz="0" w:space="0" w:color="auto"/>
                <w:left w:val="none" w:sz="0" w:space="0" w:color="auto"/>
                <w:bottom w:val="none" w:sz="0" w:space="0" w:color="auto"/>
                <w:right w:val="none" w:sz="0" w:space="0" w:color="auto"/>
              </w:divBdr>
            </w:div>
            <w:div w:id="786195669">
              <w:marLeft w:val="0"/>
              <w:marRight w:val="0"/>
              <w:marTop w:val="0"/>
              <w:marBottom w:val="0"/>
              <w:divBdr>
                <w:top w:val="none" w:sz="0" w:space="0" w:color="auto"/>
                <w:left w:val="none" w:sz="0" w:space="0" w:color="auto"/>
                <w:bottom w:val="none" w:sz="0" w:space="0" w:color="auto"/>
                <w:right w:val="none" w:sz="0" w:space="0" w:color="auto"/>
              </w:divBdr>
            </w:div>
            <w:div w:id="1933586644">
              <w:marLeft w:val="0"/>
              <w:marRight w:val="0"/>
              <w:marTop w:val="0"/>
              <w:marBottom w:val="0"/>
              <w:divBdr>
                <w:top w:val="none" w:sz="0" w:space="0" w:color="auto"/>
                <w:left w:val="none" w:sz="0" w:space="0" w:color="auto"/>
                <w:bottom w:val="none" w:sz="0" w:space="0" w:color="auto"/>
                <w:right w:val="none" w:sz="0" w:space="0" w:color="auto"/>
              </w:divBdr>
            </w:div>
            <w:div w:id="1031417829">
              <w:marLeft w:val="0"/>
              <w:marRight w:val="0"/>
              <w:marTop w:val="0"/>
              <w:marBottom w:val="0"/>
              <w:divBdr>
                <w:top w:val="none" w:sz="0" w:space="0" w:color="auto"/>
                <w:left w:val="none" w:sz="0" w:space="0" w:color="auto"/>
                <w:bottom w:val="none" w:sz="0" w:space="0" w:color="auto"/>
                <w:right w:val="none" w:sz="0" w:space="0" w:color="auto"/>
              </w:divBdr>
            </w:div>
            <w:div w:id="4216913">
              <w:marLeft w:val="0"/>
              <w:marRight w:val="0"/>
              <w:marTop w:val="0"/>
              <w:marBottom w:val="0"/>
              <w:divBdr>
                <w:top w:val="none" w:sz="0" w:space="0" w:color="auto"/>
                <w:left w:val="none" w:sz="0" w:space="0" w:color="auto"/>
                <w:bottom w:val="none" w:sz="0" w:space="0" w:color="auto"/>
                <w:right w:val="none" w:sz="0" w:space="0" w:color="auto"/>
              </w:divBdr>
            </w:div>
            <w:div w:id="1136411877">
              <w:marLeft w:val="0"/>
              <w:marRight w:val="0"/>
              <w:marTop w:val="0"/>
              <w:marBottom w:val="0"/>
              <w:divBdr>
                <w:top w:val="none" w:sz="0" w:space="0" w:color="auto"/>
                <w:left w:val="none" w:sz="0" w:space="0" w:color="auto"/>
                <w:bottom w:val="none" w:sz="0" w:space="0" w:color="auto"/>
                <w:right w:val="none" w:sz="0" w:space="0" w:color="auto"/>
              </w:divBdr>
            </w:div>
            <w:div w:id="802621755">
              <w:marLeft w:val="0"/>
              <w:marRight w:val="0"/>
              <w:marTop w:val="0"/>
              <w:marBottom w:val="0"/>
              <w:divBdr>
                <w:top w:val="none" w:sz="0" w:space="0" w:color="auto"/>
                <w:left w:val="none" w:sz="0" w:space="0" w:color="auto"/>
                <w:bottom w:val="none" w:sz="0" w:space="0" w:color="auto"/>
                <w:right w:val="none" w:sz="0" w:space="0" w:color="auto"/>
              </w:divBdr>
            </w:div>
            <w:div w:id="535432996">
              <w:marLeft w:val="0"/>
              <w:marRight w:val="0"/>
              <w:marTop w:val="0"/>
              <w:marBottom w:val="0"/>
              <w:divBdr>
                <w:top w:val="none" w:sz="0" w:space="0" w:color="auto"/>
                <w:left w:val="none" w:sz="0" w:space="0" w:color="auto"/>
                <w:bottom w:val="none" w:sz="0" w:space="0" w:color="auto"/>
                <w:right w:val="none" w:sz="0" w:space="0" w:color="auto"/>
              </w:divBdr>
            </w:div>
            <w:div w:id="1819028056">
              <w:marLeft w:val="0"/>
              <w:marRight w:val="0"/>
              <w:marTop w:val="0"/>
              <w:marBottom w:val="0"/>
              <w:divBdr>
                <w:top w:val="none" w:sz="0" w:space="0" w:color="auto"/>
                <w:left w:val="none" w:sz="0" w:space="0" w:color="auto"/>
                <w:bottom w:val="none" w:sz="0" w:space="0" w:color="auto"/>
                <w:right w:val="none" w:sz="0" w:space="0" w:color="auto"/>
              </w:divBdr>
            </w:div>
            <w:div w:id="395055506">
              <w:marLeft w:val="0"/>
              <w:marRight w:val="0"/>
              <w:marTop w:val="0"/>
              <w:marBottom w:val="0"/>
              <w:divBdr>
                <w:top w:val="none" w:sz="0" w:space="0" w:color="auto"/>
                <w:left w:val="none" w:sz="0" w:space="0" w:color="auto"/>
                <w:bottom w:val="none" w:sz="0" w:space="0" w:color="auto"/>
                <w:right w:val="none" w:sz="0" w:space="0" w:color="auto"/>
              </w:divBdr>
            </w:div>
            <w:div w:id="744761393">
              <w:marLeft w:val="0"/>
              <w:marRight w:val="0"/>
              <w:marTop w:val="0"/>
              <w:marBottom w:val="0"/>
              <w:divBdr>
                <w:top w:val="none" w:sz="0" w:space="0" w:color="auto"/>
                <w:left w:val="none" w:sz="0" w:space="0" w:color="auto"/>
                <w:bottom w:val="none" w:sz="0" w:space="0" w:color="auto"/>
                <w:right w:val="none" w:sz="0" w:space="0" w:color="auto"/>
              </w:divBdr>
            </w:div>
            <w:div w:id="1713845171">
              <w:marLeft w:val="0"/>
              <w:marRight w:val="0"/>
              <w:marTop w:val="0"/>
              <w:marBottom w:val="0"/>
              <w:divBdr>
                <w:top w:val="none" w:sz="0" w:space="0" w:color="auto"/>
                <w:left w:val="none" w:sz="0" w:space="0" w:color="auto"/>
                <w:bottom w:val="none" w:sz="0" w:space="0" w:color="auto"/>
                <w:right w:val="none" w:sz="0" w:space="0" w:color="auto"/>
              </w:divBdr>
            </w:div>
            <w:div w:id="68310467">
              <w:marLeft w:val="0"/>
              <w:marRight w:val="0"/>
              <w:marTop w:val="0"/>
              <w:marBottom w:val="0"/>
              <w:divBdr>
                <w:top w:val="none" w:sz="0" w:space="0" w:color="auto"/>
                <w:left w:val="none" w:sz="0" w:space="0" w:color="auto"/>
                <w:bottom w:val="none" w:sz="0" w:space="0" w:color="auto"/>
                <w:right w:val="none" w:sz="0" w:space="0" w:color="auto"/>
              </w:divBdr>
            </w:div>
            <w:div w:id="942225067">
              <w:marLeft w:val="0"/>
              <w:marRight w:val="0"/>
              <w:marTop w:val="0"/>
              <w:marBottom w:val="0"/>
              <w:divBdr>
                <w:top w:val="none" w:sz="0" w:space="0" w:color="auto"/>
                <w:left w:val="none" w:sz="0" w:space="0" w:color="auto"/>
                <w:bottom w:val="none" w:sz="0" w:space="0" w:color="auto"/>
                <w:right w:val="none" w:sz="0" w:space="0" w:color="auto"/>
              </w:divBdr>
            </w:div>
            <w:div w:id="1542673406">
              <w:marLeft w:val="0"/>
              <w:marRight w:val="0"/>
              <w:marTop w:val="0"/>
              <w:marBottom w:val="0"/>
              <w:divBdr>
                <w:top w:val="none" w:sz="0" w:space="0" w:color="auto"/>
                <w:left w:val="none" w:sz="0" w:space="0" w:color="auto"/>
                <w:bottom w:val="none" w:sz="0" w:space="0" w:color="auto"/>
                <w:right w:val="none" w:sz="0" w:space="0" w:color="auto"/>
              </w:divBdr>
            </w:div>
            <w:div w:id="1262647519">
              <w:marLeft w:val="0"/>
              <w:marRight w:val="0"/>
              <w:marTop w:val="0"/>
              <w:marBottom w:val="0"/>
              <w:divBdr>
                <w:top w:val="none" w:sz="0" w:space="0" w:color="auto"/>
                <w:left w:val="none" w:sz="0" w:space="0" w:color="auto"/>
                <w:bottom w:val="none" w:sz="0" w:space="0" w:color="auto"/>
                <w:right w:val="none" w:sz="0" w:space="0" w:color="auto"/>
              </w:divBdr>
            </w:div>
            <w:div w:id="691607524">
              <w:marLeft w:val="0"/>
              <w:marRight w:val="0"/>
              <w:marTop w:val="0"/>
              <w:marBottom w:val="0"/>
              <w:divBdr>
                <w:top w:val="none" w:sz="0" w:space="0" w:color="auto"/>
                <w:left w:val="none" w:sz="0" w:space="0" w:color="auto"/>
                <w:bottom w:val="none" w:sz="0" w:space="0" w:color="auto"/>
                <w:right w:val="none" w:sz="0" w:space="0" w:color="auto"/>
              </w:divBdr>
            </w:div>
            <w:div w:id="2965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2538">
      <w:bodyDiv w:val="1"/>
      <w:marLeft w:val="0"/>
      <w:marRight w:val="0"/>
      <w:marTop w:val="0"/>
      <w:marBottom w:val="0"/>
      <w:divBdr>
        <w:top w:val="none" w:sz="0" w:space="0" w:color="auto"/>
        <w:left w:val="none" w:sz="0" w:space="0" w:color="auto"/>
        <w:bottom w:val="none" w:sz="0" w:space="0" w:color="auto"/>
        <w:right w:val="none" w:sz="0" w:space="0" w:color="auto"/>
      </w:divBdr>
      <w:divsChild>
        <w:div w:id="67523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56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564245">
      <w:bodyDiv w:val="1"/>
      <w:marLeft w:val="0"/>
      <w:marRight w:val="0"/>
      <w:marTop w:val="0"/>
      <w:marBottom w:val="0"/>
      <w:divBdr>
        <w:top w:val="none" w:sz="0" w:space="0" w:color="auto"/>
        <w:left w:val="none" w:sz="0" w:space="0" w:color="auto"/>
        <w:bottom w:val="none" w:sz="0" w:space="0" w:color="auto"/>
        <w:right w:val="none" w:sz="0" w:space="0" w:color="auto"/>
      </w:divBdr>
    </w:div>
    <w:div w:id="1064722554">
      <w:bodyDiv w:val="1"/>
      <w:marLeft w:val="0"/>
      <w:marRight w:val="0"/>
      <w:marTop w:val="0"/>
      <w:marBottom w:val="0"/>
      <w:divBdr>
        <w:top w:val="none" w:sz="0" w:space="0" w:color="auto"/>
        <w:left w:val="none" w:sz="0" w:space="0" w:color="auto"/>
        <w:bottom w:val="none" w:sz="0" w:space="0" w:color="auto"/>
        <w:right w:val="none" w:sz="0" w:space="0" w:color="auto"/>
      </w:divBdr>
      <w:divsChild>
        <w:div w:id="681711306">
          <w:marLeft w:val="0"/>
          <w:marRight w:val="0"/>
          <w:marTop w:val="0"/>
          <w:marBottom w:val="0"/>
          <w:divBdr>
            <w:top w:val="none" w:sz="0" w:space="0" w:color="auto"/>
            <w:left w:val="none" w:sz="0" w:space="0" w:color="auto"/>
            <w:bottom w:val="none" w:sz="0" w:space="0" w:color="auto"/>
            <w:right w:val="none" w:sz="0" w:space="0" w:color="auto"/>
          </w:divBdr>
          <w:divsChild>
            <w:div w:id="199130059">
              <w:marLeft w:val="0"/>
              <w:marRight w:val="0"/>
              <w:marTop w:val="0"/>
              <w:marBottom w:val="0"/>
              <w:divBdr>
                <w:top w:val="none" w:sz="0" w:space="0" w:color="auto"/>
                <w:left w:val="none" w:sz="0" w:space="0" w:color="auto"/>
                <w:bottom w:val="none" w:sz="0" w:space="0" w:color="auto"/>
                <w:right w:val="none" w:sz="0" w:space="0" w:color="auto"/>
              </w:divBdr>
            </w:div>
            <w:div w:id="15221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969">
      <w:bodyDiv w:val="1"/>
      <w:marLeft w:val="0"/>
      <w:marRight w:val="0"/>
      <w:marTop w:val="0"/>
      <w:marBottom w:val="0"/>
      <w:divBdr>
        <w:top w:val="none" w:sz="0" w:space="0" w:color="auto"/>
        <w:left w:val="none" w:sz="0" w:space="0" w:color="auto"/>
        <w:bottom w:val="none" w:sz="0" w:space="0" w:color="auto"/>
        <w:right w:val="none" w:sz="0" w:space="0" w:color="auto"/>
      </w:divBdr>
      <w:divsChild>
        <w:div w:id="1825076457">
          <w:marLeft w:val="0"/>
          <w:marRight w:val="0"/>
          <w:marTop w:val="0"/>
          <w:marBottom w:val="0"/>
          <w:divBdr>
            <w:top w:val="none" w:sz="0" w:space="0" w:color="auto"/>
            <w:left w:val="none" w:sz="0" w:space="0" w:color="auto"/>
            <w:bottom w:val="none" w:sz="0" w:space="0" w:color="auto"/>
            <w:right w:val="none" w:sz="0" w:space="0" w:color="auto"/>
          </w:divBdr>
          <w:divsChild>
            <w:div w:id="885683376">
              <w:marLeft w:val="0"/>
              <w:marRight w:val="0"/>
              <w:marTop w:val="0"/>
              <w:marBottom w:val="0"/>
              <w:divBdr>
                <w:top w:val="none" w:sz="0" w:space="0" w:color="auto"/>
                <w:left w:val="none" w:sz="0" w:space="0" w:color="auto"/>
                <w:bottom w:val="none" w:sz="0" w:space="0" w:color="auto"/>
                <w:right w:val="none" w:sz="0" w:space="0" w:color="auto"/>
              </w:divBdr>
            </w:div>
            <w:div w:id="743377968">
              <w:marLeft w:val="0"/>
              <w:marRight w:val="0"/>
              <w:marTop w:val="0"/>
              <w:marBottom w:val="0"/>
              <w:divBdr>
                <w:top w:val="none" w:sz="0" w:space="0" w:color="auto"/>
                <w:left w:val="none" w:sz="0" w:space="0" w:color="auto"/>
                <w:bottom w:val="none" w:sz="0" w:space="0" w:color="auto"/>
                <w:right w:val="none" w:sz="0" w:space="0" w:color="auto"/>
              </w:divBdr>
            </w:div>
            <w:div w:id="180553951">
              <w:marLeft w:val="0"/>
              <w:marRight w:val="0"/>
              <w:marTop w:val="0"/>
              <w:marBottom w:val="0"/>
              <w:divBdr>
                <w:top w:val="none" w:sz="0" w:space="0" w:color="auto"/>
                <w:left w:val="none" w:sz="0" w:space="0" w:color="auto"/>
                <w:bottom w:val="none" w:sz="0" w:space="0" w:color="auto"/>
                <w:right w:val="none" w:sz="0" w:space="0" w:color="auto"/>
              </w:divBdr>
            </w:div>
            <w:div w:id="1658731783">
              <w:marLeft w:val="0"/>
              <w:marRight w:val="0"/>
              <w:marTop w:val="0"/>
              <w:marBottom w:val="0"/>
              <w:divBdr>
                <w:top w:val="none" w:sz="0" w:space="0" w:color="auto"/>
                <w:left w:val="none" w:sz="0" w:space="0" w:color="auto"/>
                <w:bottom w:val="none" w:sz="0" w:space="0" w:color="auto"/>
                <w:right w:val="none" w:sz="0" w:space="0" w:color="auto"/>
              </w:divBdr>
            </w:div>
            <w:div w:id="1455903935">
              <w:marLeft w:val="0"/>
              <w:marRight w:val="0"/>
              <w:marTop w:val="0"/>
              <w:marBottom w:val="0"/>
              <w:divBdr>
                <w:top w:val="none" w:sz="0" w:space="0" w:color="auto"/>
                <w:left w:val="none" w:sz="0" w:space="0" w:color="auto"/>
                <w:bottom w:val="none" w:sz="0" w:space="0" w:color="auto"/>
                <w:right w:val="none" w:sz="0" w:space="0" w:color="auto"/>
              </w:divBdr>
            </w:div>
            <w:div w:id="1127627890">
              <w:marLeft w:val="0"/>
              <w:marRight w:val="0"/>
              <w:marTop w:val="0"/>
              <w:marBottom w:val="0"/>
              <w:divBdr>
                <w:top w:val="none" w:sz="0" w:space="0" w:color="auto"/>
                <w:left w:val="none" w:sz="0" w:space="0" w:color="auto"/>
                <w:bottom w:val="none" w:sz="0" w:space="0" w:color="auto"/>
                <w:right w:val="none" w:sz="0" w:space="0" w:color="auto"/>
              </w:divBdr>
            </w:div>
            <w:div w:id="17902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492">
      <w:bodyDiv w:val="1"/>
      <w:marLeft w:val="0"/>
      <w:marRight w:val="0"/>
      <w:marTop w:val="0"/>
      <w:marBottom w:val="0"/>
      <w:divBdr>
        <w:top w:val="none" w:sz="0" w:space="0" w:color="auto"/>
        <w:left w:val="none" w:sz="0" w:space="0" w:color="auto"/>
        <w:bottom w:val="none" w:sz="0" w:space="0" w:color="auto"/>
        <w:right w:val="none" w:sz="0" w:space="0" w:color="auto"/>
      </w:divBdr>
      <w:divsChild>
        <w:div w:id="1343313511">
          <w:marLeft w:val="0"/>
          <w:marRight w:val="0"/>
          <w:marTop w:val="0"/>
          <w:marBottom w:val="0"/>
          <w:divBdr>
            <w:top w:val="none" w:sz="0" w:space="0" w:color="auto"/>
            <w:left w:val="none" w:sz="0" w:space="0" w:color="auto"/>
            <w:bottom w:val="none" w:sz="0" w:space="0" w:color="auto"/>
            <w:right w:val="none" w:sz="0" w:space="0" w:color="auto"/>
          </w:divBdr>
          <w:divsChild>
            <w:div w:id="19278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0115">
      <w:bodyDiv w:val="1"/>
      <w:marLeft w:val="0"/>
      <w:marRight w:val="0"/>
      <w:marTop w:val="0"/>
      <w:marBottom w:val="0"/>
      <w:divBdr>
        <w:top w:val="none" w:sz="0" w:space="0" w:color="auto"/>
        <w:left w:val="none" w:sz="0" w:space="0" w:color="auto"/>
        <w:bottom w:val="none" w:sz="0" w:space="0" w:color="auto"/>
        <w:right w:val="none" w:sz="0" w:space="0" w:color="auto"/>
      </w:divBdr>
    </w:div>
    <w:div w:id="1342901197">
      <w:bodyDiv w:val="1"/>
      <w:marLeft w:val="0"/>
      <w:marRight w:val="0"/>
      <w:marTop w:val="0"/>
      <w:marBottom w:val="0"/>
      <w:divBdr>
        <w:top w:val="none" w:sz="0" w:space="0" w:color="auto"/>
        <w:left w:val="none" w:sz="0" w:space="0" w:color="auto"/>
        <w:bottom w:val="none" w:sz="0" w:space="0" w:color="auto"/>
        <w:right w:val="none" w:sz="0" w:space="0" w:color="auto"/>
      </w:divBdr>
      <w:divsChild>
        <w:div w:id="221336897">
          <w:marLeft w:val="0"/>
          <w:marRight w:val="0"/>
          <w:marTop w:val="0"/>
          <w:marBottom w:val="0"/>
          <w:divBdr>
            <w:top w:val="none" w:sz="0" w:space="0" w:color="auto"/>
            <w:left w:val="none" w:sz="0" w:space="0" w:color="auto"/>
            <w:bottom w:val="none" w:sz="0" w:space="0" w:color="auto"/>
            <w:right w:val="none" w:sz="0" w:space="0" w:color="auto"/>
          </w:divBdr>
          <w:divsChild>
            <w:div w:id="304551498">
              <w:marLeft w:val="0"/>
              <w:marRight w:val="0"/>
              <w:marTop w:val="0"/>
              <w:marBottom w:val="0"/>
              <w:divBdr>
                <w:top w:val="none" w:sz="0" w:space="0" w:color="auto"/>
                <w:left w:val="none" w:sz="0" w:space="0" w:color="auto"/>
                <w:bottom w:val="none" w:sz="0" w:space="0" w:color="auto"/>
                <w:right w:val="none" w:sz="0" w:space="0" w:color="auto"/>
              </w:divBdr>
            </w:div>
            <w:div w:id="8846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810">
      <w:bodyDiv w:val="1"/>
      <w:marLeft w:val="0"/>
      <w:marRight w:val="0"/>
      <w:marTop w:val="0"/>
      <w:marBottom w:val="0"/>
      <w:divBdr>
        <w:top w:val="none" w:sz="0" w:space="0" w:color="auto"/>
        <w:left w:val="none" w:sz="0" w:space="0" w:color="auto"/>
        <w:bottom w:val="none" w:sz="0" w:space="0" w:color="auto"/>
        <w:right w:val="none" w:sz="0" w:space="0" w:color="auto"/>
      </w:divBdr>
      <w:divsChild>
        <w:div w:id="1775133852">
          <w:marLeft w:val="0"/>
          <w:marRight w:val="0"/>
          <w:marTop w:val="0"/>
          <w:marBottom w:val="0"/>
          <w:divBdr>
            <w:top w:val="none" w:sz="0" w:space="0" w:color="auto"/>
            <w:left w:val="none" w:sz="0" w:space="0" w:color="auto"/>
            <w:bottom w:val="none" w:sz="0" w:space="0" w:color="auto"/>
            <w:right w:val="none" w:sz="0" w:space="0" w:color="auto"/>
          </w:divBdr>
          <w:divsChild>
            <w:div w:id="242837682">
              <w:marLeft w:val="0"/>
              <w:marRight w:val="0"/>
              <w:marTop w:val="0"/>
              <w:marBottom w:val="0"/>
              <w:divBdr>
                <w:top w:val="none" w:sz="0" w:space="0" w:color="auto"/>
                <w:left w:val="none" w:sz="0" w:space="0" w:color="auto"/>
                <w:bottom w:val="none" w:sz="0" w:space="0" w:color="auto"/>
                <w:right w:val="none" w:sz="0" w:space="0" w:color="auto"/>
              </w:divBdr>
            </w:div>
            <w:div w:id="1521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0689">
      <w:bodyDiv w:val="1"/>
      <w:marLeft w:val="0"/>
      <w:marRight w:val="0"/>
      <w:marTop w:val="0"/>
      <w:marBottom w:val="0"/>
      <w:divBdr>
        <w:top w:val="none" w:sz="0" w:space="0" w:color="auto"/>
        <w:left w:val="none" w:sz="0" w:space="0" w:color="auto"/>
        <w:bottom w:val="none" w:sz="0" w:space="0" w:color="auto"/>
        <w:right w:val="none" w:sz="0" w:space="0" w:color="auto"/>
      </w:divBdr>
      <w:divsChild>
        <w:div w:id="1164593186">
          <w:marLeft w:val="0"/>
          <w:marRight w:val="0"/>
          <w:marTop w:val="0"/>
          <w:marBottom w:val="0"/>
          <w:divBdr>
            <w:top w:val="none" w:sz="0" w:space="0" w:color="auto"/>
            <w:left w:val="none" w:sz="0" w:space="0" w:color="auto"/>
            <w:bottom w:val="none" w:sz="0" w:space="0" w:color="auto"/>
            <w:right w:val="none" w:sz="0" w:space="0" w:color="auto"/>
          </w:divBdr>
          <w:divsChild>
            <w:div w:id="1004816680">
              <w:marLeft w:val="0"/>
              <w:marRight w:val="0"/>
              <w:marTop w:val="0"/>
              <w:marBottom w:val="0"/>
              <w:divBdr>
                <w:top w:val="none" w:sz="0" w:space="0" w:color="auto"/>
                <w:left w:val="none" w:sz="0" w:space="0" w:color="auto"/>
                <w:bottom w:val="none" w:sz="0" w:space="0" w:color="auto"/>
                <w:right w:val="none" w:sz="0" w:space="0" w:color="auto"/>
              </w:divBdr>
            </w:div>
            <w:div w:id="391199970">
              <w:marLeft w:val="0"/>
              <w:marRight w:val="0"/>
              <w:marTop w:val="0"/>
              <w:marBottom w:val="0"/>
              <w:divBdr>
                <w:top w:val="none" w:sz="0" w:space="0" w:color="auto"/>
                <w:left w:val="none" w:sz="0" w:space="0" w:color="auto"/>
                <w:bottom w:val="none" w:sz="0" w:space="0" w:color="auto"/>
                <w:right w:val="none" w:sz="0" w:space="0" w:color="auto"/>
              </w:divBdr>
            </w:div>
            <w:div w:id="1238132281">
              <w:marLeft w:val="0"/>
              <w:marRight w:val="0"/>
              <w:marTop w:val="0"/>
              <w:marBottom w:val="0"/>
              <w:divBdr>
                <w:top w:val="none" w:sz="0" w:space="0" w:color="auto"/>
                <w:left w:val="none" w:sz="0" w:space="0" w:color="auto"/>
                <w:bottom w:val="none" w:sz="0" w:space="0" w:color="auto"/>
                <w:right w:val="none" w:sz="0" w:space="0" w:color="auto"/>
              </w:divBdr>
            </w:div>
            <w:div w:id="12300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8632">
      <w:bodyDiv w:val="1"/>
      <w:marLeft w:val="0"/>
      <w:marRight w:val="0"/>
      <w:marTop w:val="0"/>
      <w:marBottom w:val="0"/>
      <w:divBdr>
        <w:top w:val="none" w:sz="0" w:space="0" w:color="auto"/>
        <w:left w:val="none" w:sz="0" w:space="0" w:color="auto"/>
        <w:bottom w:val="none" w:sz="0" w:space="0" w:color="auto"/>
        <w:right w:val="none" w:sz="0" w:space="0" w:color="auto"/>
      </w:divBdr>
    </w:div>
    <w:div w:id="1442725676">
      <w:bodyDiv w:val="1"/>
      <w:marLeft w:val="0"/>
      <w:marRight w:val="0"/>
      <w:marTop w:val="0"/>
      <w:marBottom w:val="0"/>
      <w:divBdr>
        <w:top w:val="none" w:sz="0" w:space="0" w:color="auto"/>
        <w:left w:val="none" w:sz="0" w:space="0" w:color="auto"/>
        <w:bottom w:val="none" w:sz="0" w:space="0" w:color="auto"/>
        <w:right w:val="none" w:sz="0" w:space="0" w:color="auto"/>
      </w:divBdr>
      <w:divsChild>
        <w:div w:id="419762723">
          <w:marLeft w:val="0"/>
          <w:marRight w:val="0"/>
          <w:marTop w:val="0"/>
          <w:marBottom w:val="0"/>
          <w:divBdr>
            <w:top w:val="none" w:sz="0" w:space="0" w:color="auto"/>
            <w:left w:val="none" w:sz="0" w:space="0" w:color="auto"/>
            <w:bottom w:val="none" w:sz="0" w:space="0" w:color="auto"/>
            <w:right w:val="none" w:sz="0" w:space="0" w:color="auto"/>
          </w:divBdr>
          <w:divsChild>
            <w:div w:id="12474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056">
      <w:bodyDiv w:val="1"/>
      <w:marLeft w:val="0"/>
      <w:marRight w:val="0"/>
      <w:marTop w:val="0"/>
      <w:marBottom w:val="0"/>
      <w:divBdr>
        <w:top w:val="none" w:sz="0" w:space="0" w:color="auto"/>
        <w:left w:val="none" w:sz="0" w:space="0" w:color="auto"/>
        <w:bottom w:val="none" w:sz="0" w:space="0" w:color="auto"/>
        <w:right w:val="none" w:sz="0" w:space="0" w:color="auto"/>
      </w:divBdr>
      <w:divsChild>
        <w:div w:id="768737479">
          <w:marLeft w:val="0"/>
          <w:marRight w:val="0"/>
          <w:marTop w:val="0"/>
          <w:marBottom w:val="0"/>
          <w:divBdr>
            <w:top w:val="none" w:sz="0" w:space="0" w:color="auto"/>
            <w:left w:val="none" w:sz="0" w:space="0" w:color="auto"/>
            <w:bottom w:val="none" w:sz="0" w:space="0" w:color="auto"/>
            <w:right w:val="none" w:sz="0" w:space="0" w:color="auto"/>
          </w:divBdr>
          <w:divsChild>
            <w:div w:id="1827088892">
              <w:marLeft w:val="0"/>
              <w:marRight w:val="0"/>
              <w:marTop w:val="0"/>
              <w:marBottom w:val="0"/>
              <w:divBdr>
                <w:top w:val="none" w:sz="0" w:space="0" w:color="auto"/>
                <w:left w:val="none" w:sz="0" w:space="0" w:color="auto"/>
                <w:bottom w:val="none" w:sz="0" w:space="0" w:color="auto"/>
                <w:right w:val="none" w:sz="0" w:space="0" w:color="auto"/>
              </w:divBdr>
            </w:div>
            <w:div w:id="840316211">
              <w:marLeft w:val="0"/>
              <w:marRight w:val="0"/>
              <w:marTop w:val="0"/>
              <w:marBottom w:val="0"/>
              <w:divBdr>
                <w:top w:val="none" w:sz="0" w:space="0" w:color="auto"/>
                <w:left w:val="none" w:sz="0" w:space="0" w:color="auto"/>
                <w:bottom w:val="none" w:sz="0" w:space="0" w:color="auto"/>
                <w:right w:val="none" w:sz="0" w:space="0" w:color="auto"/>
              </w:divBdr>
            </w:div>
            <w:div w:id="2075472504">
              <w:marLeft w:val="0"/>
              <w:marRight w:val="0"/>
              <w:marTop w:val="0"/>
              <w:marBottom w:val="0"/>
              <w:divBdr>
                <w:top w:val="none" w:sz="0" w:space="0" w:color="auto"/>
                <w:left w:val="none" w:sz="0" w:space="0" w:color="auto"/>
                <w:bottom w:val="none" w:sz="0" w:space="0" w:color="auto"/>
                <w:right w:val="none" w:sz="0" w:space="0" w:color="auto"/>
              </w:divBdr>
            </w:div>
            <w:div w:id="865602122">
              <w:marLeft w:val="0"/>
              <w:marRight w:val="0"/>
              <w:marTop w:val="0"/>
              <w:marBottom w:val="0"/>
              <w:divBdr>
                <w:top w:val="none" w:sz="0" w:space="0" w:color="auto"/>
                <w:left w:val="none" w:sz="0" w:space="0" w:color="auto"/>
                <w:bottom w:val="none" w:sz="0" w:space="0" w:color="auto"/>
                <w:right w:val="none" w:sz="0" w:space="0" w:color="auto"/>
              </w:divBdr>
            </w:div>
            <w:div w:id="878905242">
              <w:marLeft w:val="0"/>
              <w:marRight w:val="0"/>
              <w:marTop w:val="0"/>
              <w:marBottom w:val="0"/>
              <w:divBdr>
                <w:top w:val="none" w:sz="0" w:space="0" w:color="auto"/>
                <w:left w:val="none" w:sz="0" w:space="0" w:color="auto"/>
                <w:bottom w:val="none" w:sz="0" w:space="0" w:color="auto"/>
                <w:right w:val="none" w:sz="0" w:space="0" w:color="auto"/>
              </w:divBdr>
            </w:div>
            <w:div w:id="796073108">
              <w:marLeft w:val="0"/>
              <w:marRight w:val="0"/>
              <w:marTop w:val="0"/>
              <w:marBottom w:val="0"/>
              <w:divBdr>
                <w:top w:val="none" w:sz="0" w:space="0" w:color="auto"/>
                <w:left w:val="none" w:sz="0" w:space="0" w:color="auto"/>
                <w:bottom w:val="none" w:sz="0" w:space="0" w:color="auto"/>
                <w:right w:val="none" w:sz="0" w:space="0" w:color="auto"/>
              </w:divBdr>
            </w:div>
            <w:div w:id="1648970149">
              <w:marLeft w:val="0"/>
              <w:marRight w:val="0"/>
              <w:marTop w:val="0"/>
              <w:marBottom w:val="0"/>
              <w:divBdr>
                <w:top w:val="none" w:sz="0" w:space="0" w:color="auto"/>
                <w:left w:val="none" w:sz="0" w:space="0" w:color="auto"/>
                <w:bottom w:val="none" w:sz="0" w:space="0" w:color="auto"/>
                <w:right w:val="none" w:sz="0" w:space="0" w:color="auto"/>
              </w:divBdr>
            </w:div>
            <w:div w:id="1420718576">
              <w:marLeft w:val="0"/>
              <w:marRight w:val="0"/>
              <w:marTop w:val="0"/>
              <w:marBottom w:val="0"/>
              <w:divBdr>
                <w:top w:val="none" w:sz="0" w:space="0" w:color="auto"/>
                <w:left w:val="none" w:sz="0" w:space="0" w:color="auto"/>
                <w:bottom w:val="none" w:sz="0" w:space="0" w:color="auto"/>
                <w:right w:val="none" w:sz="0" w:space="0" w:color="auto"/>
              </w:divBdr>
            </w:div>
            <w:div w:id="911238672">
              <w:marLeft w:val="0"/>
              <w:marRight w:val="0"/>
              <w:marTop w:val="0"/>
              <w:marBottom w:val="0"/>
              <w:divBdr>
                <w:top w:val="none" w:sz="0" w:space="0" w:color="auto"/>
                <w:left w:val="none" w:sz="0" w:space="0" w:color="auto"/>
                <w:bottom w:val="none" w:sz="0" w:space="0" w:color="auto"/>
                <w:right w:val="none" w:sz="0" w:space="0" w:color="auto"/>
              </w:divBdr>
            </w:div>
            <w:div w:id="411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4384">
      <w:bodyDiv w:val="1"/>
      <w:marLeft w:val="0"/>
      <w:marRight w:val="0"/>
      <w:marTop w:val="0"/>
      <w:marBottom w:val="0"/>
      <w:divBdr>
        <w:top w:val="none" w:sz="0" w:space="0" w:color="auto"/>
        <w:left w:val="none" w:sz="0" w:space="0" w:color="auto"/>
        <w:bottom w:val="none" w:sz="0" w:space="0" w:color="auto"/>
        <w:right w:val="none" w:sz="0" w:space="0" w:color="auto"/>
      </w:divBdr>
      <w:divsChild>
        <w:div w:id="1976989446">
          <w:marLeft w:val="0"/>
          <w:marRight w:val="0"/>
          <w:marTop w:val="0"/>
          <w:marBottom w:val="0"/>
          <w:divBdr>
            <w:top w:val="none" w:sz="0" w:space="0" w:color="auto"/>
            <w:left w:val="none" w:sz="0" w:space="0" w:color="auto"/>
            <w:bottom w:val="none" w:sz="0" w:space="0" w:color="auto"/>
            <w:right w:val="none" w:sz="0" w:space="0" w:color="auto"/>
          </w:divBdr>
          <w:divsChild>
            <w:div w:id="462160923">
              <w:marLeft w:val="0"/>
              <w:marRight w:val="0"/>
              <w:marTop w:val="0"/>
              <w:marBottom w:val="0"/>
              <w:divBdr>
                <w:top w:val="none" w:sz="0" w:space="0" w:color="auto"/>
                <w:left w:val="none" w:sz="0" w:space="0" w:color="auto"/>
                <w:bottom w:val="none" w:sz="0" w:space="0" w:color="auto"/>
                <w:right w:val="none" w:sz="0" w:space="0" w:color="auto"/>
              </w:divBdr>
            </w:div>
            <w:div w:id="315574526">
              <w:marLeft w:val="0"/>
              <w:marRight w:val="0"/>
              <w:marTop w:val="0"/>
              <w:marBottom w:val="0"/>
              <w:divBdr>
                <w:top w:val="none" w:sz="0" w:space="0" w:color="auto"/>
                <w:left w:val="none" w:sz="0" w:space="0" w:color="auto"/>
                <w:bottom w:val="none" w:sz="0" w:space="0" w:color="auto"/>
                <w:right w:val="none" w:sz="0" w:space="0" w:color="auto"/>
              </w:divBdr>
            </w:div>
            <w:div w:id="1562711150">
              <w:marLeft w:val="0"/>
              <w:marRight w:val="0"/>
              <w:marTop w:val="0"/>
              <w:marBottom w:val="0"/>
              <w:divBdr>
                <w:top w:val="none" w:sz="0" w:space="0" w:color="auto"/>
                <w:left w:val="none" w:sz="0" w:space="0" w:color="auto"/>
                <w:bottom w:val="none" w:sz="0" w:space="0" w:color="auto"/>
                <w:right w:val="none" w:sz="0" w:space="0" w:color="auto"/>
              </w:divBdr>
            </w:div>
            <w:div w:id="10756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1552">
      <w:bodyDiv w:val="1"/>
      <w:marLeft w:val="0"/>
      <w:marRight w:val="0"/>
      <w:marTop w:val="0"/>
      <w:marBottom w:val="0"/>
      <w:divBdr>
        <w:top w:val="none" w:sz="0" w:space="0" w:color="auto"/>
        <w:left w:val="none" w:sz="0" w:space="0" w:color="auto"/>
        <w:bottom w:val="none" w:sz="0" w:space="0" w:color="auto"/>
        <w:right w:val="none" w:sz="0" w:space="0" w:color="auto"/>
      </w:divBdr>
      <w:divsChild>
        <w:div w:id="126268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4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707119">
      <w:bodyDiv w:val="1"/>
      <w:marLeft w:val="0"/>
      <w:marRight w:val="0"/>
      <w:marTop w:val="0"/>
      <w:marBottom w:val="0"/>
      <w:divBdr>
        <w:top w:val="none" w:sz="0" w:space="0" w:color="auto"/>
        <w:left w:val="none" w:sz="0" w:space="0" w:color="auto"/>
        <w:bottom w:val="none" w:sz="0" w:space="0" w:color="auto"/>
        <w:right w:val="none" w:sz="0" w:space="0" w:color="auto"/>
      </w:divBdr>
      <w:divsChild>
        <w:div w:id="894854620">
          <w:marLeft w:val="0"/>
          <w:marRight w:val="0"/>
          <w:marTop w:val="0"/>
          <w:marBottom w:val="0"/>
          <w:divBdr>
            <w:top w:val="none" w:sz="0" w:space="0" w:color="auto"/>
            <w:left w:val="none" w:sz="0" w:space="0" w:color="auto"/>
            <w:bottom w:val="none" w:sz="0" w:space="0" w:color="auto"/>
            <w:right w:val="none" w:sz="0" w:space="0" w:color="auto"/>
          </w:divBdr>
          <w:divsChild>
            <w:div w:id="754742766">
              <w:marLeft w:val="0"/>
              <w:marRight w:val="0"/>
              <w:marTop w:val="0"/>
              <w:marBottom w:val="0"/>
              <w:divBdr>
                <w:top w:val="none" w:sz="0" w:space="0" w:color="auto"/>
                <w:left w:val="none" w:sz="0" w:space="0" w:color="auto"/>
                <w:bottom w:val="none" w:sz="0" w:space="0" w:color="auto"/>
                <w:right w:val="none" w:sz="0" w:space="0" w:color="auto"/>
              </w:divBdr>
            </w:div>
            <w:div w:id="1708331671">
              <w:marLeft w:val="0"/>
              <w:marRight w:val="0"/>
              <w:marTop w:val="0"/>
              <w:marBottom w:val="0"/>
              <w:divBdr>
                <w:top w:val="none" w:sz="0" w:space="0" w:color="auto"/>
                <w:left w:val="none" w:sz="0" w:space="0" w:color="auto"/>
                <w:bottom w:val="none" w:sz="0" w:space="0" w:color="auto"/>
                <w:right w:val="none" w:sz="0" w:space="0" w:color="auto"/>
              </w:divBdr>
            </w:div>
            <w:div w:id="1166476172">
              <w:marLeft w:val="0"/>
              <w:marRight w:val="0"/>
              <w:marTop w:val="0"/>
              <w:marBottom w:val="0"/>
              <w:divBdr>
                <w:top w:val="none" w:sz="0" w:space="0" w:color="auto"/>
                <w:left w:val="none" w:sz="0" w:space="0" w:color="auto"/>
                <w:bottom w:val="none" w:sz="0" w:space="0" w:color="auto"/>
                <w:right w:val="none" w:sz="0" w:space="0" w:color="auto"/>
              </w:divBdr>
            </w:div>
            <w:div w:id="514853707">
              <w:marLeft w:val="0"/>
              <w:marRight w:val="0"/>
              <w:marTop w:val="0"/>
              <w:marBottom w:val="0"/>
              <w:divBdr>
                <w:top w:val="none" w:sz="0" w:space="0" w:color="auto"/>
                <w:left w:val="none" w:sz="0" w:space="0" w:color="auto"/>
                <w:bottom w:val="none" w:sz="0" w:space="0" w:color="auto"/>
                <w:right w:val="none" w:sz="0" w:space="0" w:color="auto"/>
              </w:divBdr>
            </w:div>
            <w:div w:id="1260873510">
              <w:marLeft w:val="0"/>
              <w:marRight w:val="0"/>
              <w:marTop w:val="0"/>
              <w:marBottom w:val="0"/>
              <w:divBdr>
                <w:top w:val="none" w:sz="0" w:space="0" w:color="auto"/>
                <w:left w:val="none" w:sz="0" w:space="0" w:color="auto"/>
                <w:bottom w:val="none" w:sz="0" w:space="0" w:color="auto"/>
                <w:right w:val="none" w:sz="0" w:space="0" w:color="auto"/>
              </w:divBdr>
            </w:div>
            <w:div w:id="1404185856">
              <w:marLeft w:val="0"/>
              <w:marRight w:val="0"/>
              <w:marTop w:val="0"/>
              <w:marBottom w:val="0"/>
              <w:divBdr>
                <w:top w:val="none" w:sz="0" w:space="0" w:color="auto"/>
                <w:left w:val="none" w:sz="0" w:space="0" w:color="auto"/>
                <w:bottom w:val="none" w:sz="0" w:space="0" w:color="auto"/>
                <w:right w:val="none" w:sz="0" w:space="0" w:color="auto"/>
              </w:divBdr>
            </w:div>
            <w:div w:id="17970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5798">
      <w:bodyDiv w:val="1"/>
      <w:marLeft w:val="0"/>
      <w:marRight w:val="0"/>
      <w:marTop w:val="0"/>
      <w:marBottom w:val="0"/>
      <w:divBdr>
        <w:top w:val="none" w:sz="0" w:space="0" w:color="auto"/>
        <w:left w:val="none" w:sz="0" w:space="0" w:color="auto"/>
        <w:bottom w:val="none" w:sz="0" w:space="0" w:color="auto"/>
        <w:right w:val="none" w:sz="0" w:space="0" w:color="auto"/>
      </w:divBdr>
      <w:divsChild>
        <w:div w:id="1722750973">
          <w:marLeft w:val="0"/>
          <w:marRight w:val="0"/>
          <w:marTop w:val="0"/>
          <w:marBottom w:val="0"/>
          <w:divBdr>
            <w:top w:val="none" w:sz="0" w:space="0" w:color="auto"/>
            <w:left w:val="none" w:sz="0" w:space="0" w:color="auto"/>
            <w:bottom w:val="none" w:sz="0" w:space="0" w:color="auto"/>
            <w:right w:val="none" w:sz="0" w:space="0" w:color="auto"/>
          </w:divBdr>
          <w:divsChild>
            <w:div w:id="1615282718">
              <w:marLeft w:val="0"/>
              <w:marRight w:val="0"/>
              <w:marTop w:val="0"/>
              <w:marBottom w:val="0"/>
              <w:divBdr>
                <w:top w:val="none" w:sz="0" w:space="0" w:color="auto"/>
                <w:left w:val="none" w:sz="0" w:space="0" w:color="auto"/>
                <w:bottom w:val="none" w:sz="0" w:space="0" w:color="auto"/>
                <w:right w:val="none" w:sz="0" w:space="0" w:color="auto"/>
              </w:divBdr>
            </w:div>
            <w:div w:id="173885177">
              <w:marLeft w:val="0"/>
              <w:marRight w:val="0"/>
              <w:marTop w:val="0"/>
              <w:marBottom w:val="0"/>
              <w:divBdr>
                <w:top w:val="none" w:sz="0" w:space="0" w:color="auto"/>
                <w:left w:val="none" w:sz="0" w:space="0" w:color="auto"/>
                <w:bottom w:val="none" w:sz="0" w:space="0" w:color="auto"/>
                <w:right w:val="none" w:sz="0" w:space="0" w:color="auto"/>
              </w:divBdr>
            </w:div>
            <w:div w:id="1842351423">
              <w:marLeft w:val="0"/>
              <w:marRight w:val="0"/>
              <w:marTop w:val="0"/>
              <w:marBottom w:val="0"/>
              <w:divBdr>
                <w:top w:val="none" w:sz="0" w:space="0" w:color="auto"/>
                <w:left w:val="none" w:sz="0" w:space="0" w:color="auto"/>
                <w:bottom w:val="none" w:sz="0" w:space="0" w:color="auto"/>
                <w:right w:val="none" w:sz="0" w:space="0" w:color="auto"/>
              </w:divBdr>
            </w:div>
            <w:div w:id="1211963295">
              <w:marLeft w:val="0"/>
              <w:marRight w:val="0"/>
              <w:marTop w:val="0"/>
              <w:marBottom w:val="0"/>
              <w:divBdr>
                <w:top w:val="none" w:sz="0" w:space="0" w:color="auto"/>
                <w:left w:val="none" w:sz="0" w:space="0" w:color="auto"/>
                <w:bottom w:val="none" w:sz="0" w:space="0" w:color="auto"/>
                <w:right w:val="none" w:sz="0" w:space="0" w:color="auto"/>
              </w:divBdr>
            </w:div>
            <w:div w:id="1218277802">
              <w:marLeft w:val="0"/>
              <w:marRight w:val="0"/>
              <w:marTop w:val="0"/>
              <w:marBottom w:val="0"/>
              <w:divBdr>
                <w:top w:val="none" w:sz="0" w:space="0" w:color="auto"/>
                <w:left w:val="none" w:sz="0" w:space="0" w:color="auto"/>
                <w:bottom w:val="none" w:sz="0" w:space="0" w:color="auto"/>
                <w:right w:val="none" w:sz="0" w:space="0" w:color="auto"/>
              </w:divBdr>
            </w:div>
            <w:div w:id="865017735">
              <w:marLeft w:val="0"/>
              <w:marRight w:val="0"/>
              <w:marTop w:val="0"/>
              <w:marBottom w:val="0"/>
              <w:divBdr>
                <w:top w:val="none" w:sz="0" w:space="0" w:color="auto"/>
                <w:left w:val="none" w:sz="0" w:space="0" w:color="auto"/>
                <w:bottom w:val="none" w:sz="0" w:space="0" w:color="auto"/>
                <w:right w:val="none" w:sz="0" w:space="0" w:color="auto"/>
              </w:divBdr>
            </w:div>
            <w:div w:id="939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8489">
      <w:bodyDiv w:val="1"/>
      <w:marLeft w:val="0"/>
      <w:marRight w:val="0"/>
      <w:marTop w:val="0"/>
      <w:marBottom w:val="0"/>
      <w:divBdr>
        <w:top w:val="none" w:sz="0" w:space="0" w:color="auto"/>
        <w:left w:val="none" w:sz="0" w:space="0" w:color="auto"/>
        <w:bottom w:val="none" w:sz="0" w:space="0" w:color="auto"/>
        <w:right w:val="none" w:sz="0" w:space="0" w:color="auto"/>
      </w:divBdr>
    </w:div>
    <w:div w:id="1775174402">
      <w:bodyDiv w:val="1"/>
      <w:marLeft w:val="0"/>
      <w:marRight w:val="0"/>
      <w:marTop w:val="0"/>
      <w:marBottom w:val="0"/>
      <w:divBdr>
        <w:top w:val="none" w:sz="0" w:space="0" w:color="auto"/>
        <w:left w:val="none" w:sz="0" w:space="0" w:color="auto"/>
        <w:bottom w:val="none" w:sz="0" w:space="0" w:color="auto"/>
        <w:right w:val="none" w:sz="0" w:space="0" w:color="auto"/>
      </w:divBdr>
      <w:divsChild>
        <w:div w:id="825709807">
          <w:marLeft w:val="0"/>
          <w:marRight w:val="0"/>
          <w:marTop w:val="0"/>
          <w:marBottom w:val="0"/>
          <w:divBdr>
            <w:top w:val="none" w:sz="0" w:space="0" w:color="auto"/>
            <w:left w:val="none" w:sz="0" w:space="0" w:color="auto"/>
            <w:bottom w:val="none" w:sz="0" w:space="0" w:color="auto"/>
            <w:right w:val="none" w:sz="0" w:space="0" w:color="auto"/>
          </w:divBdr>
          <w:divsChild>
            <w:div w:id="206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0108">
      <w:bodyDiv w:val="1"/>
      <w:marLeft w:val="0"/>
      <w:marRight w:val="0"/>
      <w:marTop w:val="0"/>
      <w:marBottom w:val="0"/>
      <w:divBdr>
        <w:top w:val="none" w:sz="0" w:space="0" w:color="auto"/>
        <w:left w:val="none" w:sz="0" w:space="0" w:color="auto"/>
        <w:bottom w:val="none" w:sz="0" w:space="0" w:color="auto"/>
        <w:right w:val="none" w:sz="0" w:space="0" w:color="auto"/>
      </w:divBdr>
    </w:div>
    <w:div w:id="1882354546">
      <w:bodyDiv w:val="1"/>
      <w:marLeft w:val="0"/>
      <w:marRight w:val="0"/>
      <w:marTop w:val="0"/>
      <w:marBottom w:val="0"/>
      <w:divBdr>
        <w:top w:val="none" w:sz="0" w:space="0" w:color="auto"/>
        <w:left w:val="none" w:sz="0" w:space="0" w:color="auto"/>
        <w:bottom w:val="none" w:sz="0" w:space="0" w:color="auto"/>
        <w:right w:val="none" w:sz="0" w:space="0" w:color="auto"/>
      </w:divBdr>
      <w:divsChild>
        <w:div w:id="740450580">
          <w:marLeft w:val="0"/>
          <w:marRight w:val="0"/>
          <w:marTop w:val="0"/>
          <w:marBottom w:val="0"/>
          <w:divBdr>
            <w:top w:val="none" w:sz="0" w:space="0" w:color="auto"/>
            <w:left w:val="none" w:sz="0" w:space="0" w:color="auto"/>
            <w:bottom w:val="none" w:sz="0" w:space="0" w:color="auto"/>
            <w:right w:val="none" w:sz="0" w:space="0" w:color="auto"/>
          </w:divBdr>
          <w:divsChild>
            <w:div w:id="1716923619">
              <w:marLeft w:val="0"/>
              <w:marRight w:val="0"/>
              <w:marTop w:val="0"/>
              <w:marBottom w:val="0"/>
              <w:divBdr>
                <w:top w:val="none" w:sz="0" w:space="0" w:color="auto"/>
                <w:left w:val="none" w:sz="0" w:space="0" w:color="auto"/>
                <w:bottom w:val="none" w:sz="0" w:space="0" w:color="auto"/>
                <w:right w:val="none" w:sz="0" w:space="0" w:color="auto"/>
              </w:divBdr>
            </w:div>
            <w:div w:id="104154003">
              <w:marLeft w:val="0"/>
              <w:marRight w:val="0"/>
              <w:marTop w:val="0"/>
              <w:marBottom w:val="0"/>
              <w:divBdr>
                <w:top w:val="none" w:sz="0" w:space="0" w:color="auto"/>
                <w:left w:val="none" w:sz="0" w:space="0" w:color="auto"/>
                <w:bottom w:val="none" w:sz="0" w:space="0" w:color="auto"/>
                <w:right w:val="none" w:sz="0" w:space="0" w:color="auto"/>
              </w:divBdr>
            </w:div>
            <w:div w:id="2037801825">
              <w:marLeft w:val="0"/>
              <w:marRight w:val="0"/>
              <w:marTop w:val="0"/>
              <w:marBottom w:val="0"/>
              <w:divBdr>
                <w:top w:val="none" w:sz="0" w:space="0" w:color="auto"/>
                <w:left w:val="none" w:sz="0" w:space="0" w:color="auto"/>
                <w:bottom w:val="none" w:sz="0" w:space="0" w:color="auto"/>
                <w:right w:val="none" w:sz="0" w:space="0" w:color="auto"/>
              </w:divBdr>
            </w:div>
            <w:div w:id="953632435">
              <w:marLeft w:val="0"/>
              <w:marRight w:val="0"/>
              <w:marTop w:val="0"/>
              <w:marBottom w:val="0"/>
              <w:divBdr>
                <w:top w:val="none" w:sz="0" w:space="0" w:color="auto"/>
                <w:left w:val="none" w:sz="0" w:space="0" w:color="auto"/>
                <w:bottom w:val="none" w:sz="0" w:space="0" w:color="auto"/>
                <w:right w:val="none" w:sz="0" w:space="0" w:color="auto"/>
              </w:divBdr>
            </w:div>
            <w:div w:id="1685815036">
              <w:marLeft w:val="0"/>
              <w:marRight w:val="0"/>
              <w:marTop w:val="0"/>
              <w:marBottom w:val="0"/>
              <w:divBdr>
                <w:top w:val="none" w:sz="0" w:space="0" w:color="auto"/>
                <w:left w:val="none" w:sz="0" w:space="0" w:color="auto"/>
                <w:bottom w:val="none" w:sz="0" w:space="0" w:color="auto"/>
                <w:right w:val="none" w:sz="0" w:space="0" w:color="auto"/>
              </w:divBdr>
            </w:div>
            <w:div w:id="775519645">
              <w:marLeft w:val="0"/>
              <w:marRight w:val="0"/>
              <w:marTop w:val="0"/>
              <w:marBottom w:val="0"/>
              <w:divBdr>
                <w:top w:val="none" w:sz="0" w:space="0" w:color="auto"/>
                <w:left w:val="none" w:sz="0" w:space="0" w:color="auto"/>
                <w:bottom w:val="none" w:sz="0" w:space="0" w:color="auto"/>
                <w:right w:val="none" w:sz="0" w:space="0" w:color="auto"/>
              </w:divBdr>
            </w:div>
            <w:div w:id="660549183">
              <w:marLeft w:val="0"/>
              <w:marRight w:val="0"/>
              <w:marTop w:val="0"/>
              <w:marBottom w:val="0"/>
              <w:divBdr>
                <w:top w:val="none" w:sz="0" w:space="0" w:color="auto"/>
                <w:left w:val="none" w:sz="0" w:space="0" w:color="auto"/>
                <w:bottom w:val="none" w:sz="0" w:space="0" w:color="auto"/>
                <w:right w:val="none" w:sz="0" w:space="0" w:color="auto"/>
              </w:divBdr>
            </w:div>
            <w:div w:id="13256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5655">
      <w:bodyDiv w:val="1"/>
      <w:marLeft w:val="0"/>
      <w:marRight w:val="0"/>
      <w:marTop w:val="0"/>
      <w:marBottom w:val="0"/>
      <w:divBdr>
        <w:top w:val="none" w:sz="0" w:space="0" w:color="auto"/>
        <w:left w:val="none" w:sz="0" w:space="0" w:color="auto"/>
        <w:bottom w:val="none" w:sz="0" w:space="0" w:color="auto"/>
        <w:right w:val="none" w:sz="0" w:space="0" w:color="auto"/>
      </w:divBdr>
    </w:div>
    <w:div w:id="1995209706">
      <w:bodyDiv w:val="1"/>
      <w:marLeft w:val="0"/>
      <w:marRight w:val="0"/>
      <w:marTop w:val="0"/>
      <w:marBottom w:val="0"/>
      <w:divBdr>
        <w:top w:val="none" w:sz="0" w:space="0" w:color="auto"/>
        <w:left w:val="none" w:sz="0" w:space="0" w:color="auto"/>
        <w:bottom w:val="none" w:sz="0" w:space="0" w:color="auto"/>
        <w:right w:val="none" w:sz="0" w:space="0" w:color="auto"/>
      </w:divBdr>
      <w:divsChild>
        <w:div w:id="192890948">
          <w:marLeft w:val="0"/>
          <w:marRight w:val="0"/>
          <w:marTop w:val="0"/>
          <w:marBottom w:val="0"/>
          <w:divBdr>
            <w:top w:val="none" w:sz="0" w:space="0" w:color="auto"/>
            <w:left w:val="none" w:sz="0" w:space="0" w:color="auto"/>
            <w:bottom w:val="none" w:sz="0" w:space="0" w:color="auto"/>
            <w:right w:val="none" w:sz="0" w:space="0" w:color="auto"/>
          </w:divBdr>
          <w:divsChild>
            <w:div w:id="1634749705">
              <w:marLeft w:val="0"/>
              <w:marRight w:val="0"/>
              <w:marTop w:val="0"/>
              <w:marBottom w:val="0"/>
              <w:divBdr>
                <w:top w:val="none" w:sz="0" w:space="0" w:color="auto"/>
                <w:left w:val="none" w:sz="0" w:space="0" w:color="auto"/>
                <w:bottom w:val="none" w:sz="0" w:space="0" w:color="auto"/>
                <w:right w:val="none" w:sz="0" w:space="0" w:color="auto"/>
              </w:divBdr>
            </w:div>
            <w:div w:id="1741512228">
              <w:marLeft w:val="0"/>
              <w:marRight w:val="0"/>
              <w:marTop w:val="0"/>
              <w:marBottom w:val="0"/>
              <w:divBdr>
                <w:top w:val="none" w:sz="0" w:space="0" w:color="auto"/>
                <w:left w:val="none" w:sz="0" w:space="0" w:color="auto"/>
                <w:bottom w:val="none" w:sz="0" w:space="0" w:color="auto"/>
                <w:right w:val="none" w:sz="0" w:space="0" w:color="auto"/>
              </w:divBdr>
            </w:div>
            <w:div w:id="894974695">
              <w:marLeft w:val="0"/>
              <w:marRight w:val="0"/>
              <w:marTop w:val="0"/>
              <w:marBottom w:val="0"/>
              <w:divBdr>
                <w:top w:val="none" w:sz="0" w:space="0" w:color="auto"/>
                <w:left w:val="none" w:sz="0" w:space="0" w:color="auto"/>
                <w:bottom w:val="none" w:sz="0" w:space="0" w:color="auto"/>
                <w:right w:val="none" w:sz="0" w:space="0" w:color="auto"/>
              </w:divBdr>
            </w:div>
            <w:div w:id="11784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209">
      <w:bodyDiv w:val="1"/>
      <w:marLeft w:val="0"/>
      <w:marRight w:val="0"/>
      <w:marTop w:val="0"/>
      <w:marBottom w:val="0"/>
      <w:divBdr>
        <w:top w:val="none" w:sz="0" w:space="0" w:color="auto"/>
        <w:left w:val="none" w:sz="0" w:space="0" w:color="auto"/>
        <w:bottom w:val="none" w:sz="0" w:space="0" w:color="auto"/>
        <w:right w:val="none" w:sz="0" w:space="0" w:color="auto"/>
      </w:divBdr>
    </w:div>
    <w:div w:id="2063481312">
      <w:bodyDiv w:val="1"/>
      <w:marLeft w:val="0"/>
      <w:marRight w:val="0"/>
      <w:marTop w:val="0"/>
      <w:marBottom w:val="0"/>
      <w:divBdr>
        <w:top w:val="none" w:sz="0" w:space="0" w:color="auto"/>
        <w:left w:val="none" w:sz="0" w:space="0" w:color="auto"/>
        <w:bottom w:val="none" w:sz="0" w:space="0" w:color="auto"/>
        <w:right w:val="none" w:sz="0" w:space="0" w:color="auto"/>
      </w:divBdr>
      <w:divsChild>
        <w:div w:id="248933383">
          <w:marLeft w:val="0"/>
          <w:marRight w:val="0"/>
          <w:marTop w:val="0"/>
          <w:marBottom w:val="0"/>
          <w:divBdr>
            <w:top w:val="none" w:sz="0" w:space="0" w:color="auto"/>
            <w:left w:val="none" w:sz="0" w:space="0" w:color="auto"/>
            <w:bottom w:val="none" w:sz="0" w:space="0" w:color="auto"/>
            <w:right w:val="none" w:sz="0" w:space="0" w:color="auto"/>
          </w:divBdr>
          <w:divsChild>
            <w:div w:id="1036079933">
              <w:marLeft w:val="0"/>
              <w:marRight w:val="0"/>
              <w:marTop w:val="0"/>
              <w:marBottom w:val="0"/>
              <w:divBdr>
                <w:top w:val="none" w:sz="0" w:space="0" w:color="auto"/>
                <w:left w:val="none" w:sz="0" w:space="0" w:color="auto"/>
                <w:bottom w:val="none" w:sz="0" w:space="0" w:color="auto"/>
                <w:right w:val="none" w:sz="0" w:space="0" w:color="auto"/>
              </w:divBdr>
            </w:div>
            <w:div w:id="17379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5515">
      <w:bodyDiv w:val="1"/>
      <w:marLeft w:val="0"/>
      <w:marRight w:val="0"/>
      <w:marTop w:val="0"/>
      <w:marBottom w:val="0"/>
      <w:divBdr>
        <w:top w:val="none" w:sz="0" w:space="0" w:color="auto"/>
        <w:left w:val="none" w:sz="0" w:space="0" w:color="auto"/>
        <w:bottom w:val="none" w:sz="0" w:space="0" w:color="auto"/>
        <w:right w:val="none" w:sz="0" w:space="0" w:color="auto"/>
      </w:divBdr>
      <w:divsChild>
        <w:div w:id="221016512">
          <w:marLeft w:val="0"/>
          <w:marRight w:val="0"/>
          <w:marTop w:val="0"/>
          <w:marBottom w:val="0"/>
          <w:divBdr>
            <w:top w:val="none" w:sz="0" w:space="0" w:color="auto"/>
            <w:left w:val="none" w:sz="0" w:space="0" w:color="auto"/>
            <w:bottom w:val="none" w:sz="0" w:space="0" w:color="auto"/>
            <w:right w:val="none" w:sz="0" w:space="0" w:color="auto"/>
          </w:divBdr>
          <w:divsChild>
            <w:div w:id="2083793840">
              <w:marLeft w:val="0"/>
              <w:marRight w:val="0"/>
              <w:marTop w:val="0"/>
              <w:marBottom w:val="0"/>
              <w:divBdr>
                <w:top w:val="none" w:sz="0" w:space="0" w:color="auto"/>
                <w:left w:val="none" w:sz="0" w:space="0" w:color="auto"/>
                <w:bottom w:val="none" w:sz="0" w:space="0" w:color="auto"/>
                <w:right w:val="none" w:sz="0" w:space="0" w:color="auto"/>
              </w:divBdr>
            </w:div>
            <w:div w:id="317266670">
              <w:marLeft w:val="0"/>
              <w:marRight w:val="0"/>
              <w:marTop w:val="0"/>
              <w:marBottom w:val="0"/>
              <w:divBdr>
                <w:top w:val="none" w:sz="0" w:space="0" w:color="auto"/>
                <w:left w:val="none" w:sz="0" w:space="0" w:color="auto"/>
                <w:bottom w:val="none" w:sz="0" w:space="0" w:color="auto"/>
                <w:right w:val="none" w:sz="0" w:space="0" w:color="auto"/>
              </w:divBdr>
            </w:div>
            <w:div w:id="841818306">
              <w:marLeft w:val="0"/>
              <w:marRight w:val="0"/>
              <w:marTop w:val="0"/>
              <w:marBottom w:val="0"/>
              <w:divBdr>
                <w:top w:val="none" w:sz="0" w:space="0" w:color="auto"/>
                <w:left w:val="none" w:sz="0" w:space="0" w:color="auto"/>
                <w:bottom w:val="none" w:sz="0" w:space="0" w:color="auto"/>
                <w:right w:val="none" w:sz="0" w:space="0" w:color="auto"/>
              </w:divBdr>
            </w:div>
            <w:div w:id="13016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241">
      <w:bodyDiv w:val="1"/>
      <w:marLeft w:val="0"/>
      <w:marRight w:val="0"/>
      <w:marTop w:val="0"/>
      <w:marBottom w:val="0"/>
      <w:divBdr>
        <w:top w:val="none" w:sz="0" w:space="0" w:color="auto"/>
        <w:left w:val="none" w:sz="0" w:space="0" w:color="auto"/>
        <w:bottom w:val="none" w:sz="0" w:space="0" w:color="auto"/>
        <w:right w:val="none" w:sz="0" w:space="0" w:color="auto"/>
      </w:divBdr>
      <w:divsChild>
        <w:div w:id="1411925384">
          <w:marLeft w:val="0"/>
          <w:marRight w:val="0"/>
          <w:marTop w:val="0"/>
          <w:marBottom w:val="0"/>
          <w:divBdr>
            <w:top w:val="none" w:sz="0" w:space="0" w:color="auto"/>
            <w:left w:val="none" w:sz="0" w:space="0" w:color="auto"/>
            <w:bottom w:val="none" w:sz="0" w:space="0" w:color="auto"/>
            <w:right w:val="none" w:sz="0" w:space="0" w:color="auto"/>
          </w:divBdr>
          <w:divsChild>
            <w:div w:id="1677539181">
              <w:marLeft w:val="0"/>
              <w:marRight w:val="0"/>
              <w:marTop w:val="0"/>
              <w:marBottom w:val="0"/>
              <w:divBdr>
                <w:top w:val="none" w:sz="0" w:space="0" w:color="auto"/>
                <w:left w:val="none" w:sz="0" w:space="0" w:color="auto"/>
                <w:bottom w:val="none" w:sz="0" w:space="0" w:color="auto"/>
                <w:right w:val="none" w:sz="0" w:space="0" w:color="auto"/>
              </w:divBdr>
            </w:div>
            <w:div w:id="1557814157">
              <w:marLeft w:val="0"/>
              <w:marRight w:val="0"/>
              <w:marTop w:val="0"/>
              <w:marBottom w:val="0"/>
              <w:divBdr>
                <w:top w:val="none" w:sz="0" w:space="0" w:color="auto"/>
                <w:left w:val="none" w:sz="0" w:space="0" w:color="auto"/>
                <w:bottom w:val="none" w:sz="0" w:space="0" w:color="auto"/>
                <w:right w:val="none" w:sz="0" w:space="0" w:color="auto"/>
              </w:divBdr>
            </w:div>
            <w:div w:id="1632710188">
              <w:marLeft w:val="0"/>
              <w:marRight w:val="0"/>
              <w:marTop w:val="0"/>
              <w:marBottom w:val="0"/>
              <w:divBdr>
                <w:top w:val="none" w:sz="0" w:space="0" w:color="auto"/>
                <w:left w:val="none" w:sz="0" w:space="0" w:color="auto"/>
                <w:bottom w:val="none" w:sz="0" w:space="0" w:color="auto"/>
                <w:right w:val="none" w:sz="0" w:space="0" w:color="auto"/>
              </w:divBdr>
            </w:div>
            <w:div w:id="1788162670">
              <w:marLeft w:val="0"/>
              <w:marRight w:val="0"/>
              <w:marTop w:val="0"/>
              <w:marBottom w:val="0"/>
              <w:divBdr>
                <w:top w:val="none" w:sz="0" w:space="0" w:color="auto"/>
                <w:left w:val="none" w:sz="0" w:space="0" w:color="auto"/>
                <w:bottom w:val="none" w:sz="0" w:space="0" w:color="auto"/>
                <w:right w:val="none" w:sz="0" w:space="0" w:color="auto"/>
              </w:divBdr>
            </w:div>
            <w:div w:id="725908390">
              <w:marLeft w:val="0"/>
              <w:marRight w:val="0"/>
              <w:marTop w:val="0"/>
              <w:marBottom w:val="0"/>
              <w:divBdr>
                <w:top w:val="none" w:sz="0" w:space="0" w:color="auto"/>
                <w:left w:val="none" w:sz="0" w:space="0" w:color="auto"/>
                <w:bottom w:val="none" w:sz="0" w:space="0" w:color="auto"/>
                <w:right w:val="none" w:sz="0" w:space="0" w:color="auto"/>
              </w:divBdr>
            </w:div>
            <w:div w:id="1012217622">
              <w:marLeft w:val="0"/>
              <w:marRight w:val="0"/>
              <w:marTop w:val="0"/>
              <w:marBottom w:val="0"/>
              <w:divBdr>
                <w:top w:val="none" w:sz="0" w:space="0" w:color="auto"/>
                <w:left w:val="none" w:sz="0" w:space="0" w:color="auto"/>
                <w:bottom w:val="none" w:sz="0" w:space="0" w:color="auto"/>
                <w:right w:val="none" w:sz="0" w:space="0" w:color="auto"/>
              </w:divBdr>
            </w:div>
            <w:div w:id="1304315501">
              <w:marLeft w:val="0"/>
              <w:marRight w:val="0"/>
              <w:marTop w:val="0"/>
              <w:marBottom w:val="0"/>
              <w:divBdr>
                <w:top w:val="none" w:sz="0" w:space="0" w:color="auto"/>
                <w:left w:val="none" w:sz="0" w:space="0" w:color="auto"/>
                <w:bottom w:val="none" w:sz="0" w:space="0" w:color="auto"/>
                <w:right w:val="none" w:sz="0" w:space="0" w:color="auto"/>
              </w:divBdr>
            </w:div>
            <w:div w:id="1526937728">
              <w:marLeft w:val="0"/>
              <w:marRight w:val="0"/>
              <w:marTop w:val="0"/>
              <w:marBottom w:val="0"/>
              <w:divBdr>
                <w:top w:val="none" w:sz="0" w:space="0" w:color="auto"/>
                <w:left w:val="none" w:sz="0" w:space="0" w:color="auto"/>
                <w:bottom w:val="none" w:sz="0" w:space="0" w:color="auto"/>
                <w:right w:val="none" w:sz="0" w:space="0" w:color="auto"/>
              </w:divBdr>
            </w:div>
            <w:div w:id="504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049">
      <w:bodyDiv w:val="1"/>
      <w:marLeft w:val="0"/>
      <w:marRight w:val="0"/>
      <w:marTop w:val="0"/>
      <w:marBottom w:val="0"/>
      <w:divBdr>
        <w:top w:val="none" w:sz="0" w:space="0" w:color="auto"/>
        <w:left w:val="none" w:sz="0" w:space="0" w:color="auto"/>
        <w:bottom w:val="none" w:sz="0" w:space="0" w:color="auto"/>
        <w:right w:val="none" w:sz="0" w:space="0" w:color="auto"/>
      </w:divBdr>
      <w:divsChild>
        <w:div w:id="255939553">
          <w:marLeft w:val="0"/>
          <w:marRight w:val="0"/>
          <w:marTop w:val="0"/>
          <w:marBottom w:val="0"/>
          <w:divBdr>
            <w:top w:val="none" w:sz="0" w:space="0" w:color="auto"/>
            <w:left w:val="none" w:sz="0" w:space="0" w:color="auto"/>
            <w:bottom w:val="none" w:sz="0" w:space="0" w:color="auto"/>
            <w:right w:val="none" w:sz="0" w:space="0" w:color="auto"/>
          </w:divBdr>
          <w:divsChild>
            <w:div w:id="485707888">
              <w:marLeft w:val="0"/>
              <w:marRight w:val="0"/>
              <w:marTop w:val="0"/>
              <w:marBottom w:val="0"/>
              <w:divBdr>
                <w:top w:val="none" w:sz="0" w:space="0" w:color="auto"/>
                <w:left w:val="none" w:sz="0" w:space="0" w:color="auto"/>
                <w:bottom w:val="none" w:sz="0" w:space="0" w:color="auto"/>
                <w:right w:val="none" w:sz="0" w:space="0" w:color="auto"/>
              </w:divBdr>
            </w:div>
            <w:div w:id="2133328018">
              <w:marLeft w:val="0"/>
              <w:marRight w:val="0"/>
              <w:marTop w:val="0"/>
              <w:marBottom w:val="0"/>
              <w:divBdr>
                <w:top w:val="none" w:sz="0" w:space="0" w:color="auto"/>
                <w:left w:val="none" w:sz="0" w:space="0" w:color="auto"/>
                <w:bottom w:val="none" w:sz="0" w:space="0" w:color="auto"/>
                <w:right w:val="none" w:sz="0" w:space="0" w:color="auto"/>
              </w:divBdr>
            </w:div>
            <w:div w:id="1821000475">
              <w:marLeft w:val="0"/>
              <w:marRight w:val="0"/>
              <w:marTop w:val="0"/>
              <w:marBottom w:val="0"/>
              <w:divBdr>
                <w:top w:val="none" w:sz="0" w:space="0" w:color="auto"/>
                <w:left w:val="none" w:sz="0" w:space="0" w:color="auto"/>
                <w:bottom w:val="none" w:sz="0" w:space="0" w:color="auto"/>
                <w:right w:val="none" w:sz="0" w:space="0" w:color="auto"/>
              </w:divBdr>
            </w:div>
            <w:div w:id="19598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8A80B-697E-4CD9-BC76-8B52D76C9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13</Pages>
  <Words>1783</Words>
  <Characters>12287</Characters>
  <Application>Microsoft Office Word</Application>
  <DocSecurity>0</DocSecurity>
  <Lines>409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KHAN</dc:creator>
  <cp:keywords/>
  <dc:description/>
  <cp:lastModifiedBy>HIRA KHAN</cp:lastModifiedBy>
  <cp:revision>102</cp:revision>
  <dcterms:created xsi:type="dcterms:W3CDTF">2025-05-28T03:21:00Z</dcterms:created>
  <dcterms:modified xsi:type="dcterms:W3CDTF">2025-05-28T09:32:00Z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985f844f-34cb-447f-a66a-ecd8beafbc50</vt:lpwstr>
  </property>
</Properties>
</file>