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093"/>
        <w:gridCol w:w="4291"/>
        <w:gridCol w:w="3192"/>
      </w:tblGrid>
      <w:tr w:rsidR="008E3B26" w14:paraId="528F0E4F" w14:textId="77777777" w:rsidTr="00937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14:paraId="30E25B79" w14:textId="77777777" w:rsidR="008E3B26" w:rsidRPr="00F316A4" w:rsidRDefault="002015E2" w:rsidP="00F316A4">
            <w:pPr>
              <w:pStyle w:val="Subtitle"/>
              <w:jc w:val="center"/>
              <w:rPr>
                <w:rStyle w:val="BookTitle"/>
              </w:rPr>
            </w:pPr>
            <w:r w:rsidRPr="00F316A4">
              <w:rPr>
                <w:rStyle w:val="BookTitle"/>
              </w:rPr>
              <w:t xml:space="preserve">Description </w:t>
            </w:r>
            <w:r w:rsidR="008E3B26" w:rsidRPr="00F316A4">
              <w:rPr>
                <w:rStyle w:val="BookTitle"/>
                <w:lang w:val="en-CA"/>
              </w:rPr>
              <w:t>Element</w:t>
            </w:r>
          </w:p>
        </w:tc>
        <w:tc>
          <w:tcPr>
            <w:tcW w:w="4291" w:type="dxa"/>
            <w:shd w:val="clear" w:color="auto" w:fill="auto"/>
          </w:tcPr>
          <w:p w14:paraId="76DBF836" w14:textId="77777777" w:rsidR="008E3B26" w:rsidRPr="00F316A4" w:rsidRDefault="00E1377A" w:rsidP="00F316A4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F316A4">
              <w:rPr>
                <w:rStyle w:val="BookTitle"/>
              </w:rPr>
              <w:t xml:space="preserve">Required </w:t>
            </w:r>
            <w:r w:rsidR="002015E2" w:rsidRPr="00F316A4">
              <w:rPr>
                <w:rStyle w:val="BookTitle"/>
              </w:rPr>
              <w:t>Information</w:t>
            </w:r>
          </w:p>
        </w:tc>
        <w:tc>
          <w:tcPr>
            <w:tcW w:w="3192" w:type="dxa"/>
            <w:shd w:val="clear" w:color="auto" w:fill="auto"/>
          </w:tcPr>
          <w:p w14:paraId="6FCE25DA" w14:textId="77777777" w:rsidR="008E3B26" w:rsidRPr="00F316A4" w:rsidRDefault="008E3B26" w:rsidP="00F316A4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F316A4">
              <w:rPr>
                <w:rStyle w:val="BookTitle"/>
              </w:rPr>
              <w:t>Evaluation</w:t>
            </w:r>
          </w:p>
        </w:tc>
      </w:tr>
      <w:tr w:rsidR="008E3B26" w:rsidRPr="00851549" w14:paraId="4FE00D80" w14:textId="77777777" w:rsidTr="00937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14:paraId="5524DF1D" w14:textId="77777777" w:rsidR="008E3B26" w:rsidRPr="00C93D87" w:rsidRDefault="008E3B26">
            <w:pPr>
              <w:rPr>
                <w:sz w:val="20"/>
                <w:szCs w:val="20"/>
              </w:rPr>
            </w:pPr>
            <w:r w:rsidRPr="00C93D87">
              <w:rPr>
                <w:sz w:val="20"/>
                <w:szCs w:val="20"/>
              </w:rPr>
              <w:t>Content</w:t>
            </w:r>
          </w:p>
        </w:tc>
        <w:tc>
          <w:tcPr>
            <w:tcW w:w="4291" w:type="dxa"/>
            <w:shd w:val="clear" w:color="auto" w:fill="auto"/>
          </w:tcPr>
          <w:p w14:paraId="02904364" w14:textId="77777777" w:rsidR="008E3B26" w:rsidRPr="00C93D87" w:rsidRDefault="002015E2" w:rsidP="008515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CA"/>
              </w:rPr>
              <w:t>Title</w:t>
            </w:r>
            <w:r w:rsidRPr="00C93D87">
              <w:rPr>
                <w:sz w:val="20"/>
                <w:szCs w:val="20"/>
                <w:lang w:val="en-US"/>
              </w:rPr>
              <w:t xml:space="preserve"> &amp;</w:t>
            </w:r>
            <w:r w:rsidR="00851549" w:rsidRPr="00C93D87">
              <w:rPr>
                <w:sz w:val="20"/>
                <w:szCs w:val="20"/>
                <w:lang w:val="en-US"/>
              </w:rPr>
              <w:t xml:space="preserve"> </w:t>
            </w:r>
            <w:r w:rsidRPr="00C93D87">
              <w:rPr>
                <w:sz w:val="20"/>
                <w:szCs w:val="20"/>
                <w:lang w:val="en-US"/>
              </w:rPr>
              <w:t>heading</w:t>
            </w:r>
            <w:r w:rsidR="00851549" w:rsidRPr="00C93D87">
              <w:rPr>
                <w:sz w:val="20"/>
                <w:szCs w:val="20"/>
                <w:lang w:val="en-US"/>
              </w:rPr>
              <w:t>s</w:t>
            </w:r>
            <w:r w:rsidRPr="00C93D87">
              <w:rPr>
                <w:sz w:val="20"/>
                <w:szCs w:val="20"/>
                <w:lang w:val="en-US"/>
              </w:rPr>
              <w:t xml:space="preserve"> </w:t>
            </w:r>
            <w:r w:rsidR="00851549" w:rsidRPr="00C93D87">
              <w:rPr>
                <w:sz w:val="20"/>
                <w:szCs w:val="20"/>
                <w:lang w:val="en-US"/>
              </w:rPr>
              <w:t xml:space="preserve">promise exactly what the description delivers </w:t>
            </w:r>
          </w:p>
          <w:p w14:paraId="7375FD5C" w14:textId="77777777" w:rsidR="00851549" w:rsidRPr="00C93D87" w:rsidRDefault="00851549" w:rsidP="008515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 xml:space="preserve">Device’s overall features </w:t>
            </w:r>
            <w:r w:rsidR="00850DF5">
              <w:rPr>
                <w:sz w:val="20"/>
                <w:szCs w:val="20"/>
                <w:lang w:val="en-US"/>
              </w:rPr>
              <w:t xml:space="preserve">are </w:t>
            </w:r>
            <w:r w:rsidRPr="00C93D87">
              <w:rPr>
                <w:sz w:val="20"/>
                <w:szCs w:val="20"/>
                <w:lang w:val="en-US"/>
              </w:rPr>
              <w:t xml:space="preserve">described as well as each part </w:t>
            </w:r>
          </w:p>
          <w:p w14:paraId="1085AECF" w14:textId="77777777" w:rsidR="00614DB7" w:rsidRPr="00C93D87" w:rsidRDefault="00614DB7" w:rsidP="008515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Each part is defined before it is discussed</w:t>
            </w:r>
          </w:p>
          <w:p w14:paraId="738FF378" w14:textId="77777777" w:rsidR="00614DB7" w:rsidRPr="00C93D87" w:rsidRDefault="00614DB7" w:rsidP="00614D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Visuals appear whenever they can provide clarification</w:t>
            </w:r>
          </w:p>
          <w:p w14:paraId="747C2C3D" w14:textId="77777777" w:rsidR="0000518E" w:rsidRPr="00C93D87" w:rsidRDefault="0000518E" w:rsidP="00614D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 xml:space="preserve">Visuals </w:t>
            </w:r>
            <w:r w:rsidR="00850DF5">
              <w:rPr>
                <w:sz w:val="20"/>
                <w:szCs w:val="20"/>
                <w:lang w:val="en-US"/>
              </w:rPr>
              <w:t xml:space="preserve">are </w:t>
            </w:r>
            <w:r w:rsidR="003B12F8" w:rsidRPr="00C93D87">
              <w:rPr>
                <w:sz w:val="20"/>
                <w:szCs w:val="20"/>
                <w:lang w:val="en-US"/>
              </w:rPr>
              <w:t>fully incorporated with the text</w:t>
            </w:r>
          </w:p>
          <w:p w14:paraId="5ABA24DB" w14:textId="77777777" w:rsidR="00AA5122" w:rsidRPr="00C93D87" w:rsidRDefault="00E1377A" w:rsidP="00614DB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 xml:space="preserve">Details are complete, clear, and appropriate </w:t>
            </w:r>
            <w:r w:rsidR="00707A16" w:rsidRPr="00C93D87">
              <w:rPr>
                <w:sz w:val="20"/>
                <w:szCs w:val="20"/>
                <w:lang w:val="en-US"/>
              </w:rPr>
              <w:t>to the purpose</w:t>
            </w:r>
          </w:p>
          <w:p w14:paraId="3224D9C6" w14:textId="77777777" w:rsidR="00AA5122" w:rsidRPr="00C93D87" w:rsidRDefault="00AA5122" w:rsidP="00AA512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Relationship of the parts</w:t>
            </w:r>
          </w:p>
          <w:p w14:paraId="4AC35034" w14:textId="77777777" w:rsidR="00AA5122" w:rsidRPr="00C93D87" w:rsidRDefault="00AA5122" w:rsidP="00AA512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Definitions</w:t>
            </w:r>
            <w:r w:rsidR="003B12F8" w:rsidRPr="00C93D87">
              <w:rPr>
                <w:sz w:val="20"/>
                <w:szCs w:val="20"/>
                <w:lang w:val="en-US"/>
              </w:rPr>
              <w:t xml:space="preserve"> </w:t>
            </w:r>
          </w:p>
          <w:p w14:paraId="41E8BB79" w14:textId="77777777" w:rsidR="00614DB7" w:rsidRDefault="00AA5122" w:rsidP="000A78B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Descriptive information</w:t>
            </w:r>
            <w:r w:rsidR="00707A16" w:rsidRPr="00C93D87">
              <w:rPr>
                <w:sz w:val="20"/>
                <w:szCs w:val="20"/>
                <w:lang w:val="en-US"/>
              </w:rPr>
              <w:t xml:space="preserve"> </w:t>
            </w:r>
            <w:r w:rsidR="00846067" w:rsidRPr="00C93D87">
              <w:rPr>
                <w:sz w:val="20"/>
                <w:szCs w:val="20"/>
                <w:lang w:val="en-US"/>
              </w:rPr>
              <w:t xml:space="preserve"> </w:t>
            </w:r>
          </w:p>
          <w:p w14:paraId="186CEFF8" w14:textId="77777777" w:rsidR="00304ACA" w:rsidRPr="00C93D87" w:rsidRDefault="00304ACA" w:rsidP="000A78B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 of operation</w:t>
            </w:r>
          </w:p>
        </w:tc>
        <w:tc>
          <w:tcPr>
            <w:tcW w:w="3192" w:type="dxa"/>
            <w:shd w:val="clear" w:color="auto" w:fill="auto"/>
          </w:tcPr>
          <w:p w14:paraId="15AC6896" w14:textId="77777777" w:rsidR="008E3B26" w:rsidRDefault="000A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color w:val="000000" w:themeColor="text1"/>
                <w:lang w:val="en-US"/>
              </w:rPr>
              <w:t>4</w:t>
            </w:r>
            <w:r>
              <w:rPr>
                <w:lang w:val="en-US"/>
              </w:rPr>
              <w:t xml:space="preserve">          </w:t>
            </w:r>
            <w:r w:rsidRPr="00412A03">
              <w:rPr>
                <w:color w:val="FF0000"/>
                <w:lang w:val="en-US"/>
              </w:rPr>
              <w:t xml:space="preserve"> </w:t>
            </w:r>
            <w:r w:rsidRPr="00412A03">
              <w:rPr>
                <w:b/>
                <w:bCs/>
                <w:color w:val="FF0000"/>
                <w:lang w:val="en-US"/>
              </w:rPr>
              <w:t>5</w:t>
            </w:r>
          </w:p>
          <w:p w14:paraId="15067A2F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5B69263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1          2          3          4           </w:t>
            </w:r>
            <w:r w:rsidRPr="00412A03">
              <w:rPr>
                <w:b/>
                <w:bCs/>
                <w:color w:val="FF0000"/>
                <w:lang w:val="en-US"/>
              </w:rPr>
              <w:t>5</w:t>
            </w:r>
          </w:p>
          <w:p w14:paraId="292FEBDF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7F847FE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>4</w:t>
            </w:r>
            <w:r>
              <w:rPr>
                <w:lang w:val="en-US"/>
              </w:rPr>
              <w:t xml:space="preserve">           5</w:t>
            </w:r>
          </w:p>
          <w:p w14:paraId="1DC7C857" w14:textId="720F6411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lang w:val="en-US"/>
              </w:rPr>
              <w:t>4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 5</w:t>
            </w:r>
          </w:p>
          <w:p w14:paraId="41C1059C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DB230F6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1          2          3          4          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 5</w:t>
            </w:r>
          </w:p>
          <w:p w14:paraId="4F8E40EB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25AEF8F" w14:textId="77777777" w:rsidR="00BF2460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78C0561" w14:textId="77777777" w:rsidR="00412A03" w:rsidRDefault="00412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4 </w:t>
            </w:r>
            <w:r>
              <w:rPr>
                <w:lang w:val="en-US"/>
              </w:rPr>
              <w:t xml:space="preserve">          5</w:t>
            </w:r>
          </w:p>
          <w:p w14:paraId="5C8E35E0" w14:textId="77777777" w:rsidR="00BF2460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BF2460">
              <w:rPr>
                <w:lang w:val="en-US"/>
              </w:rPr>
              <w:t>4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</w:t>
            </w:r>
            <w:r w:rsidRPr="00BF2460">
              <w:rPr>
                <w:b/>
                <w:bCs/>
                <w:color w:val="FF0000"/>
                <w:lang w:val="en-US"/>
              </w:rPr>
              <w:t>5</w:t>
            </w:r>
          </w:p>
          <w:p w14:paraId="3FA31805" w14:textId="77777777" w:rsidR="00BF2460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BF2460">
              <w:rPr>
                <w:lang w:val="en-US"/>
              </w:rPr>
              <w:t xml:space="preserve">4      </w:t>
            </w:r>
            <w:r>
              <w:rPr>
                <w:lang w:val="en-US"/>
              </w:rPr>
              <w:t xml:space="preserve">     </w:t>
            </w:r>
            <w:r w:rsidRPr="00BF2460">
              <w:rPr>
                <w:b/>
                <w:bCs/>
                <w:color w:val="FF0000"/>
                <w:lang w:val="en-US"/>
              </w:rPr>
              <w:t>5</w:t>
            </w:r>
          </w:p>
          <w:p w14:paraId="263EBCDC" w14:textId="6EDD4F1B" w:rsidR="00BF2460" w:rsidRPr="00851549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4 </w:t>
            </w:r>
            <w:r>
              <w:rPr>
                <w:lang w:val="en-US"/>
              </w:rPr>
              <w:t xml:space="preserve">          5</w:t>
            </w:r>
          </w:p>
        </w:tc>
      </w:tr>
      <w:tr w:rsidR="008E3B26" w:rsidRPr="00851549" w14:paraId="7244A434" w14:textId="77777777" w:rsidTr="00937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14:paraId="6172CF93" w14:textId="77777777" w:rsidR="008E3B26" w:rsidRPr="00C93D87" w:rsidRDefault="00D633B0" w:rsidP="003510E9">
            <w:pPr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Organization</w:t>
            </w:r>
            <w:r w:rsidR="00707A16" w:rsidRPr="00C93D87">
              <w:rPr>
                <w:sz w:val="20"/>
                <w:szCs w:val="20"/>
                <w:lang w:val="en-US"/>
              </w:rPr>
              <w:t xml:space="preserve"> &amp; </w:t>
            </w:r>
            <w:r w:rsidR="003510E9" w:rsidRPr="00C93D87">
              <w:rPr>
                <w:sz w:val="20"/>
                <w:szCs w:val="20"/>
                <w:lang w:val="en-US"/>
              </w:rPr>
              <w:t>Page Design</w:t>
            </w:r>
          </w:p>
        </w:tc>
        <w:tc>
          <w:tcPr>
            <w:tcW w:w="4291" w:type="dxa"/>
            <w:shd w:val="clear" w:color="auto" w:fill="auto"/>
          </w:tcPr>
          <w:p w14:paraId="0C921FB5" w14:textId="77777777" w:rsidR="008E3B26" w:rsidRPr="00C93D87" w:rsidRDefault="00EF7AAB" w:rsidP="00EF7AA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Description follows the clearest possible sequence</w:t>
            </w:r>
          </w:p>
          <w:p w14:paraId="5CD72C68" w14:textId="77777777" w:rsidR="00EF7AAB" w:rsidRPr="00C93D87" w:rsidRDefault="00EF7AAB" w:rsidP="00EF7AA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Structure of the document</w:t>
            </w:r>
            <w:r w:rsidR="00850DF5">
              <w:rPr>
                <w:sz w:val="20"/>
                <w:szCs w:val="20"/>
                <w:lang w:val="en-US"/>
              </w:rPr>
              <w:t xml:space="preserve"> is</w:t>
            </w:r>
            <w:r w:rsidRPr="00C93D87">
              <w:rPr>
                <w:sz w:val="20"/>
                <w:szCs w:val="20"/>
                <w:lang w:val="en-US"/>
              </w:rPr>
              <w:t xml:space="preserve"> visible at a glance</w:t>
            </w:r>
          </w:p>
          <w:p w14:paraId="45CF80D3" w14:textId="77777777" w:rsidR="00627C88" w:rsidRPr="00C93D87" w:rsidRDefault="00627C88" w:rsidP="00627C88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Logical breakdowns</w:t>
            </w:r>
          </w:p>
          <w:p w14:paraId="448DFFD6" w14:textId="77777777" w:rsidR="00627C88" w:rsidRPr="00C93D87" w:rsidRDefault="00627C88" w:rsidP="00627C88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Previews</w:t>
            </w:r>
          </w:p>
          <w:p w14:paraId="169C7EC6" w14:textId="77777777" w:rsidR="003B12F8" w:rsidRPr="00C93D87" w:rsidRDefault="003B12F8" w:rsidP="00627C88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 xml:space="preserve">Headings </w:t>
            </w:r>
          </w:p>
          <w:p w14:paraId="0CB83718" w14:textId="77777777" w:rsidR="003510E9" w:rsidRPr="00C93D87" w:rsidRDefault="003510E9" w:rsidP="003510E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Page design is inviting and accessible</w:t>
            </w:r>
          </w:p>
          <w:p w14:paraId="122639EF" w14:textId="77777777" w:rsidR="00627C88" w:rsidRPr="00C93D87" w:rsidRDefault="00627C88" w:rsidP="00627C88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White space</w:t>
            </w:r>
          </w:p>
          <w:p w14:paraId="5F8951BA" w14:textId="77777777" w:rsidR="00627C88" w:rsidRPr="00C93D87" w:rsidRDefault="0000518E" w:rsidP="00627C88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Indentation</w:t>
            </w:r>
          </w:p>
          <w:p w14:paraId="3211267C" w14:textId="77777777" w:rsidR="00EF7AAB" w:rsidRPr="00C93D87" w:rsidRDefault="0000518E" w:rsidP="000A78B2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Chunking</w:t>
            </w:r>
            <w:r w:rsidR="003510E9" w:rsidRPr="00C93D8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14:paraId="42812019" w14:textId="77777777" w:rsidR="00BF2460" w:rsidRDefault="00BF2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099C6862" w14:textId="7B4934F2" w:rsidR="008E3B26" w:rsidRDefault="000A7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1          2          3          4           </w:t>
            </w:r>
            <w:r w:rsidRPr="00412A03">
              <w:rPr>
                <w:b/>
                <w:bCs/>
                <w:color w:val="FF0000"/>
                <w:lang w:val="en-US"/>
              </w:rPr>
              <w:t>5</w:t>
            </w:r>
          </w:p>
          <w:p w14:paraId="339D1292" w14:textId="77777777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678EA59E" w14:textId="77C3F50E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lang w:val="en-US"/>
              </w:rPr>
              <w:t>4</w:t>
            </w:r>
            <w:r>
              <w:rPr>
                <w:lang w:val="en-US"/>
              </w:rPr>
              <w:t xml:space="preserve">           </w:t>
            </w:r>
            <w:r w:rsidRPr="00412A03">
              <w:rPr>
                <w:b/>
                <w:bCs/>
                <w:color w:val="FF0000"/>
                <w:lang w:val="en-US"/>
              </w:rPr>
              <w:t>5</w:t>
            </w:r>
          </w:p>
          <w:p w14:paraId="0978383E" w14:textId="64124A29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>4</w:t>
            </w:r>
            <w:r>
              <w:rPr>
                <w:lang w:val="en-US"/>
              </w:rPr>
              <w:t xml:space="preserve">           5</w:t>
            </w:r>
          </w:p>
          <w:p w14:paraId="4E266B83" w14:textId="769F698F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lang w:val="en-US"/>
              </w:rPr>
              <w:t>4</w:t>
            </w:r>
            <w:r>
              <w:rPr>
                <w:lang w:val="en-US"/>
              </w:rPr>
              <w:t xml:space="preserve">           </w:t>
            </w:r>
            <w:r w:rsidRPr="00412A03">
              <w:rPr>
                <w:b/>
                <w:bCs/>
                <w:color w:val="FF0000"/>
                <w:lang w:val="en-US"/>
              </w:rPr>
              <w:t>5</w:t>
            </w:r>
          </w:p>
          <w:p w14:paraId="0C42B827" w14:textId="77777777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1C50AF4A" w14:textId="77777777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>4</w:t>
            </w:r>
            <w:r>
              <w:rPr>
                <w:lang w:val="en-US"/>
              </w:rPr>
              <w:t xml:space="preserve">           5</w:t>
            </w:r>
          </w:p>
          <w:p w14:paraId="203F7B9D" w14:textId="77777777" w:rsidR="00412A03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>4</w:t>
            </w:r>
            <w:r>
              <w:rPr>
                <w:lang w:val="en-US"/>
              </w:rPr>
              <w:t xml:space="preserve">           5</w:t>
            </w:r>
          </w:p>
          <w:p w14:paraId="56FE3BB0" w14:textId="3E7601DD" w:rsidR="00412A03" w:rsidRPr="00851549" w:rsidRDefault="00412A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412A03">
              <w:rPr>
                <w:b/>
                <w:bCs/>
                <w:color w:val="FF0000"/>
                <w:lang w:val="en-US"/>
              </w:rPr>
              <w:t>4</w:t>
            </w:r>
            <w:r>
              <w:rPr>
                <w:lang w:val="en-US"/>
              </w:rPr>
              <w:t xml:space="preserve">           5</w:t>
            </w:r>
          </w:p>
        </w:tc>
      </w:tr>
      <w:tr w:rsidR="008E3B26" w:rsidRPr="00851549" w14:paraId="13BB41A1" w14:textId="77777777" w:rsidTr="00937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14:paraId="4E5C53DA" w14:textId="77777777" w:rsidR="008E3B26" w:rsidRPr="00C93D87" w:rsidRDefault="008C3BC0" w:rsidP="008C3BC0">
            <w:pPr>
              <w:rPr>
                <w:sz w:val="20"/>
                <w:szCs w:val="20"/>
                <w:lang w:val="en-US"/>
              </w:rPr>
            </w:pPr>
            <w:r w:rsidRPr="00C93D87">
              <w:rPr>
                <w:sz w:val="20"/>
                <w:szCs w:val="20"/>
                <w:lang w:val="en-US"/>
              </w:rPr>
              <w:t>Writing Style</w:t>
            </w:r>
          </w:p>
        </w:tc>
        <w:tc>
          <w:tcPr>
            <w:tcW w:w="4291" w:type="dxa"/>
            <w:shd w:val="clear" w:color="auto" w:fill="auto"/>
          </w:tcPr>
          <w:p w14:paraId="4709C0DD" w14:textId="77777777" w:rsidR="008E3B26" w:rsidRDefault="00744016" w:rsidP="00C93D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Language is i</w:t>
            </w:r>
            <w:r w:rsidR="00C93D87" w:rsidRPr="00C93D87">
              <w:rPr>
                <w:sz w:val="20"/>
                <w:szCs w:val="20"/>
                <w:lang w:val="en-US"/>
              </w:rPr>
              <w:t xml:space="preserve">nformative and precise  </w:t>
            </w:r>
          </w:p>
          <w:p w14:paraId="5C38C2FD" w14:textId="77777777" w:rsidR="00C93D87" w:rsidRDefault="00C93D87" w:rsidP="00C93D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Level of technicality connects with the audience</w:t>
            </w:r>
          </w:p>
          <w:p w14:paraId="089D428C" w14:textId="77777777" w:rsidR="00744016" w:rsidRPr="00C93D87" w:rsidRDefault="00744016" w:rsidP="00C93D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Each sentence </w:t>
            </w:r>
            <w:r w:rsidR="00BB3237">
              <w:rPr>
                <w:sz w:val="20"/>
                <w:szCs w:val="20"/>
                <w:lang w:val="en-US"/>
              </w:rPr>
              <w:t xml:space="preserve">is </w:t>
            </w:r>
            <w:r>
              <w:rPr>
                <w:sz w:val="20"/>
                <w:szCs w:val="20"/>
                <w:lang w:val="en-US"/>
              </w:rPr>
              <w:t xml:space="preserve">understandable on the first reading </w:t>
            </w:r>
          </w:p>
        </w:tc>
        <w:tc>
          <w:tcPr>
            <w:tcW w:w="3192" w:type="dxa"/>
            <w:shd w:val="clear" w:color="auto" w:fill="auto"/>
          </w:tcPr>
          <w:p w14:paraId="181C7758" w14:textId="77777777" w:rsidR="008E3B26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 w:rsidRPr="00BF2460">
              <w:rPr>
                <w:lang w:val="en-US"/>
              </w:rPr>
              <w:t xml:space="preserve">1          2          3          4           </w:t>
            </w:r>
            <w:r w:rsidRPr="00BF2460">
              <w:rPr>
                <w:b/>
                <w:bCs/>
                <w:color w:val="FF0000"/>
                <w:lang w:val="en-US"/>
              </w:rPr>
              <w:t>5</w:t>
            </w:r>
          </w:p>
          <w:p w14:paraId="4E617759" w14:textId="77777777" w:rsidR="00BF2460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BF2460">
              <w:rPr>
                <w:b/>
                <w:bCs/>
                <w:color w:val="FF0000"/>
                <w:lang w:val="en-US"/>
              </w:rPr>
              <w:t>4</w:t>
            </w:r>
            <w:r w:rsidRPr="00BF246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5</w:t>
            </w:r>
          </w:p>
          <w:p w14:paraId="2276A1DC" w14:textId="77777777" w:rsidR="00BF2460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40EB826" w14:textId="3C2C459F" w:rsidR="00BF2460" w:rsidRPr="00851549" w:rsidRDefault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1          2          3          </w:t>
            </w:r>
            <w:r w:rsidRPr="00BF2460">
              <w:rPr>
                <w:lang w:val="en-US"/>
              </w:rPr>
              <w:t>4</w:t>
            </w:r>
            <w:r w:rsidRPr="00412A03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</w:t>
            </w:r>
            <w:r w:rsidRPr="00BF2460">
              <w:rPr>
                <w:b/>
                <w:bCs/>
                <w:color w:val="FF0000"/>
                <w:lang w:val="en-US"/>
              </w:rPr>
              <w:t>5</w:t>
            </w:r>
          </w:p>
        </w:tc>
      </w:tr>
    </w:tbl>
    <w:p w14:paraId="11D17D55" w14:textId="77777777" w:rsidR="00C113D1" w:rsidRDefault="00C113D1">
      <w:pPr>
        <w:rPr>
          <w:lang w:val="en-US"/>
        </w:rPr>
      </w:pPr>
    </w:p>
    <w:p w14:paraId="2CC1D011" w14:textId="77777777" w:rsidR="0080550A" w:rsidRDefault="0080550A" w:rsidP="0080550A">
      <w:pPr>
        <w:pStyle w:val="Heading2"/>
        <w:rPr>
          <w:lang w:val="en-US"/>
        </w:rPr>
      </w:pPr>
      <w:r>
        <w:rPr>
          <w:lang w:val="en-US"/>
        </w:rPr>
        <w:t>Comments</w:t>
      </w:r>
    </w:p>
    <w:p w14:paraId="709451D1" w14:textId="77777777" w:rsidR="00BF2460" w:rsidRDefault="00BF2460" w:rsidP="00BF2460">
      <w:pPr>
        <w:rPr>
          <w:lang w:val="en-US"/>
        </w:rPr>
      </w:pPr>
    </w:p>
    <w:p w14:paraId="539590CD" w14:textId="26AE5CB8" w:rsidR="00BF2460" w:rsidRPr="00BF2460" w:rsidRDefault="00460344" w:rsidP="0046034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460344">
        <w:rPr>
          <w:sz w:val="24"/>
          <w:szCs w:val="24"/>
          <w:lang w:val="en-US"/>
        </w:rPr>
        <w:t>After engaging in several comprehensive discussions with our client, we have been presented with revised project criteria that necessitate a substantial modification of Chapters 1, 2, and 3. These evaluations are rooted in the analysis of the existing content within Chapters 1, 2, and 3.</w:t>
      </w:r>
    </w:p>
    <w:sectPr w:rsidR="00BF2460" w:rsidRPr="00BF2460" w:rsidSect="00C113D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8038" w14:textId="77777777" w:rsidR="00DE69AD" w:rsidRDefault="00DE69AD" w:rsidP="0080550A">
      <w:pPr>
        <w:spacing w:after="0" w:line="240" w:lineRule="auto"/>
      </w:pPr>
      <w:r>
        <w:separator/>
      </w:r>
    </w:p>
  </w:endnote>
  <w:endnote w:type="continuationSeparator" w:id="0">
    <w:p w14:paraId="1A7B2B66" w14:textId="77777777" w:rsidR="00DE69AD" w:rsidRDefault="00DE69AD" w:rsidP="0080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7AB4" w14:textId="77777777" w:rsidR="00DE69AD" w:rsidRDefault="00DE69AD" w:rsidP="0080550A">
      <w:pPr>
        <w:spacing w:after="0" w:line="240" w:lineRule="auto"/>
      </w:pPr>
      <w:r>
        <w:separator/>
      </w:r>
    </w:p>
  </w:footnote>
  <w:footnote w:type="continuationSeparator" w:id="0">
    <w:p w14:paraId="693B4CDB" w14:textId="77777777" w:rsidR="00DE69AD" w:rsidRDefault="00DE69AD" w:rsidP="0080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FE6BD6870B34354A81EDA9FF3CC18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B31E4F" w14:textId="77777777" w:rsidR="00304ACA" w:rsidRPr="00304ACA" w:rsidRDefault="00304A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US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CA"/>
          </w:rPr>
          <w:t xml:space="preserve">Evaluation Grid for Technical Descriptions </w:t>
        </w:r>
      </w:p>
    </w:sdtContent>
  </w:sdt>
  <w:p w14:paraId="269E98CA" w14:textId="77777777" w:rsidR="0080550A" w:rsidRPr="00304ACA" w:rsidRDefault="0080550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A04"/>
    <w:multiLevelType w:val="hybridMultilevel"/>
    <w:tmpl w:val="DE24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7E21"/>
    <w:multiLevelType w:val="hybridMultilevel"/>
    <w:tmpl w:val="2448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DD1"/>
    <w:multiLevelType w:val="hybridMultilevel"/>
    <w:tmpl w:val="8DF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86777"/>
    <w:multiLevelType w:val="hybridMultilevel"/>
    <w:tmpl w:val="0756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379701">
    <w:abstractNumId w:val="2"/>
  </w:num>
  <w:num w:numId="2" w16cid:durableId="971593071">
    <w:abstractNumId w:val="3"/>
  </w:num>
  <w:num w:numId="3" w16cid:durableId="1206136369">
    <w:abstractNumId w:val="1"/>
  </w:num>
  <w:num w:numId="4" w16cid:durableId="8260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B26"/>
    <w:rsid w:val="0000518E"/>
    <w:rsid w:val="000A78B2"/>
    <w:rsid w:val="000C3B1B"/>
    <w:rsid w:val="001D5A3F"/>
    <w:rsid w:val="002015E2"/>
    <w:rsid w:val="00304ACA"/>
    <w:rsid w:val="0033247E"/>
    <w:rsid w:val="003510E9"/>
    <w:rsid w:val="003B12F8"/>
    <w:rsid w:val="00412A03"/>
    <w:rsid w:val="00460344"/>
    <w:rsid w:val="00614DB7"/>
    <w:rsid w:val="00627C88"/>
    <w:rsid w:val="00701A4F"/>
    <w:rsid w:val="00707A16"/>
    <w:rsid w:val="00744016"/>
    <w:rsid w:val="0080550A"/>
    <w:rsid w:val="00846067"/>
    <w:rsid w:val="00850DF5"/>
    <w:rsid w:val="00851549"/>
    <w:rsid w:val="008C3BC0"/>
    <w:rsid w:val="008E3B26"/>
    <w:rsid w:val="00937001"/>
    <w:rsid w:val="00AA5122"/>
    <w:rsid w:val="00BB3237"/>
    <w:rsid w:val="00BF2460"/>
    <w:rsid w:val="00C113D1"/>
    <w:rsid w:val="00C93D87"/>
    <w:rsid w:val="00D633B0"/>
    <w:rsid w:val="00DE69AD"/>
    <w:rsid w:val="00E1377A"/>
    <w:rsid w:val="00EF7AAB"/>
    <w:rsid w:val="00F316A4"/>
    <w:rsid w:val="00F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F86F"/>
  <w15:docId w15:val="{D9559E26-1247-43FC-B678-A09CE9E1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3D1"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B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154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316A4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805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0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0A"/>
    <w:rPr>
      <w:lang w:val="fr-CA"/>
    </w:rPr>
  </w:style>
  <w:style w:type="paragraph" w:styleId="Footer">
    <w:name w:val="footer"/>
    <w:basedOn w:val="Normal"/>
    <w:link w:val="FooterChar"/>
    <w:uiPriority w:val="99"/>
    <w:semiHidden/>
    <w:unhideWhenUsed/>
    <w:rsid w:val="0080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50A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0A"/>
    <w:rPr>
      <w:rFonts w:ascii="Tahoma" w:hAnsi="Tahoma" w:cs="Tahoma"/>
      <w:sz w:val="16"/>
      <w:szCs w:val="16"/>
      <w:lang w:val="fr-CA"/>
    </w:rPr>
  </w:style>
  <w:style w:type="table" w:styleId="LightGrid-Accent6">
    <w:name w:val="Light Grid Accent 6"/>
    <w:basedOn w:val="TableNormal"/>
    <w:uiPriority w:val="62"/>
    <w:rsid w:val="0093700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E36C0A" w:themeFill="accent6" w:themeFillShade="BF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6BD6870B34354A81EDA9FF3CC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5B562-E13C-4549-936E-36A60DDFA625}"/>
      </w:docPartPr>
      <w:docPartBody>
        <w:p w:rsidR="00F770AF" w:rsidRDefault="006A39CD" w:rsidP="006A39CD">
          <w:pPr>
            <w:pStyle w:val="DFE6BD6870B34354A81EDA9FF3CC186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9CD"/>
    <w:rsid w:val="003C6A37"/>
    <w:rsid w:val="004B6674"/>
    <w:rsid w:val="006A39CD"/>
    <w:rsid w:val="00F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E6BD6870B34354A81EDA9FF3CC1860">
    <w:name w:val="DFE6BD6870B34354A81EDA9FF3CC1860"/>
    <w:rsid w:val="006A3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TWR2000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Grid for Technical Descriptions </vt:lpstr>
    </vt:vector>
  </TitlesOfParts>
  <Company>Algonquin College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Grid for Technical Descriptions </dc:title>
  <dc:subject/>
  <dc:creator>Mobile Computing Client</dc:creator>
  <cp:keywords/>
  <dc:description/>
  <cp:lastModifiedBy>Hiran Samarasinghe</cp:lastModifiedBy>
  <cp:revision>5</cp:revision>
  <dcterms:created xsi:type="dcterms:W3CDTF">2009-11-14T00:55:00Z</dcterms:created>
  <dcterms:modified xsi:type="dcterms:W3CDTF">2023-09-29T02:34:00Z</dcterms:modified>
</cp:coreProperties>
</file>