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14/10/2025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I drafted the first half of the proposal document. The background section is done, the research-gap statement is done, and the four research questions are written up with a short paragraph each. I also drafted the methodology section at the outline level: design-science research as the overall frame, a Waterfall-with-iteration development process, and PRINCE2 as the project-management framework. The last two choices came out of the Research Methods module (CMM708) I am taking in parallel, which turned out to be helpful timing.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want to finish the methodology section and start on the project plan and Gantt chart so the whole proposal is close to a complete first draft.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21/10/2025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