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013F43" w14:textId="77777777" w:rsidR="00506BC4" w:rsidRPr="00506BC4" w:rsidRDefault="00506BC4" w:rsidP="00506BC4">
      <w:pPr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506BC4">
        <w:rPr>
          <w:rFonts w:ascii="Times New Roman" w:hAnsi="Times New Roman" w:cs="Times New Roman"/>
          <w:b/>
          <w:bCs/>
          <w:lang w:val="en-US"/>
        </w:rPr>
        <w:t>BehavioralSpace</w:t>
      </w:r>
      <w:proofErr w:type="spellEnd"/>
      <w:r w:rsidRPr="00506BC4">
        <w:rPr>
          <w:rFonts w:ascii="Times New Roman" w:hAnsi="Times New Roman" w:cs="Times New Roman"/>
          <w:b/>
          <w:bCs/>
          <w:lang w:val="en-US"/>
        </w:rPr>
        <w:t xml:space="preserve"> Outputs</w:t>
      </w:r>
    </w:p>
    <w:p w14:paraId="224A5CC1" w14:textId="77777777" w:rsidR="00506BC4" w:rsidRPr="00506BC4" w:rsidRDefault="00506BC4" w:rsidP="00506BC4">
      <w:pPr>
        <w:rPr>
          <w:rFonts w:ascii="Times New Roman" w:hAnsi="Times New Roman" w:cs="Times New Roman"/>
          <w:b/>
          <w:bCs/>
          <w:lang w:val="en-US"/>
        </w:rPr>
      </w:pPr>
    </w:p>
    <w:p w14:paraId="220CD946" w14:textId="414E0EFA" w:rsidR="00506BC4" w:rsidRPr="00506BC4" w:rsidRDefault="00506BC4" w:rsidP="00506BC4">
      <w:pPr>
        <w:rPr>
          <w:rFonts w:ascii="Times New Roman" w:hAnsi="Times New Roman" w:cs="Times New Roman"/>
          <w:lang w:val="en-US"/>
        </w:rPr>
      </w:pPr>
      <w:r w:rsidRPr="00506BC4">
        <w:rPr>
          <w:rFonts w:ascii="Times New Roman" w:hAnsi="Times New Roman" w:cs="Times New Roman"/>
          <w:lang w:val="en-US"/>
        </w:rPr>
        <w:t>This folder contains a representative sample of the simulation outputs used during the study.</w:t>
      </w:r>
    </w:p>
    <w:p w14:paraId="75C3A60D" w14:textId="77777777" w:rsidR="00506BC4" w:rsidRPr="00506BC4" w:rsidRDefault="00506BC4" w:rsidP="00506BC4">
      <w:pPr>
        <w:rPr>
          <w:rFonts w:ascii="Times New Roman" w:hAnsi="Times New Roman" w:cs="Times New Roman"/>
          <w:lang w:val="en-US"/>
        </w:rPr>
      </w:pPr>
      <w:r w:rsidRPr="00506BC4">
        <w:rPr>
          <w:rFonts w:ascii="Times New Roman" w:hAnsi="Times New Roman" w:cs="Times New Roman"/>
          <w:lang w:val="en-US"/>
        </w:rPr>
        <w:t>The complete dataset generated during experimentation exceeded 5 million temporal observations and is therefore not included in the GitHub repository.</w:t>
      </w:r>
    </w:p>
    <w:p w14:paraId="0FA30C1C" w14:textId="6DC6421F" w:rsidR="00A02E16" w:rsidRPr="00506BC4" w:rsidRDefault="00506BC4" w:rsidP="00506BC4">
      <w:pPr>
        <w:rPr>
          <w:rFonts w:ascii="Times New Roman" w:hAnsi="Times New Roman" w:cs="Times New Roman"/>
          <w:lang w:val="en-US"/>
        </w:rPr>
      </w:pPr>
      <w:r w:rsidRPr="00506BC4">
        <w:rPr>
          <w:rFonts w:ascii="Times New Roman" w:hAnsi="Times New Roman" w:cs="Times New Roman"/>
          <w:lang w:val="en-US"/>
        </w:rPr>
        <w:t>The sample dataset preserves the structure and variables required to understand and reproduce the analytical procedures presented in the article.</w:t>
      </w:r>
    </w:p>
    <w:sectPr w:rsidR="00A02E16" w:rsidRPr="00506BC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BC4"/>
    <w:rsid w:val="00206F11"/>
    <w:rsid w:val="00506BC4"/>
    <w:rsid w:val="00550887"/>
    <w:rsid w:val="0076049D"/>
    <w:rsid w:val="00A02E16"/>
    <w:rsid w:val="00B66C04"/>
    <w:rsid w:val="00FF4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6E19B0"/>
  <w15:chartTrackingRefBased/>
  <w15:docId w15:val="{84DBB96C-2C5E-4F4F-9316-5D389213B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6B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6B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6B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6B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6B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6BC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6BC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6BC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6BC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B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6B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6B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6BC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6BC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6BC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6BC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6BC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6BC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6BC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6B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6BC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6B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6BC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6BC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6BC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6BC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6B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6BC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6B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</Words>
  <Characters>352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Hiran J. Erazo Romero</dc:creator>
  <cp:keywords/>
  <dc:description/>
  <cp:lastModifiedBy>Hiran J. Erazo Romero</cp:lastModifiedBy>
  <cp:revision>1</cp:revision>
  <dcterms:created xsi:type="dcterms:W3CDTF">2026-09-24T02:28:00Z</dcterms:created>
  <dcterms:modified xsi:type="dcterms:W3CDTF">2026-09-24T02:30:00Z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2026-09-24T02:30:35Z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8a15ed34-c82f-4ce1-9018-b24e6f08dd53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50, 0, 1, 1</vt:lpwstr>
  </property>
</Properties>
</file>