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Programming using Datasets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Load the Iris dataset and display the first 5 rows.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Check the shape of the dataset (number of rows and columns).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the .describe() method to get summary statistics (mean, standard deviation, min, max, etc.) for each feature.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Handle missing values (if any).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Compute and interpret key parametric statistics for each numerical feature: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Mean, Median, and Mode.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histogram for each feature to visualize its distribution.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Load the DiabetesDataset and display all data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https://github.com/YBI-Foundation/Dataset/blob/main/Diabetes%20Missing%20Data.csv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Derive a problem statement from the dataset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Handle missing values (if any. Imputation is recommended)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Compute and interpret key parametric statistics for each numerical feature: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Mean, Median, and Mode.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histogram for each feature to visualize its distribution.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Explain the insights from the Histogram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YBI-Foundation/Dataset/blob/main/Diabetes%20Missing%20Data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