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20A88" w14:textId="77777777" w:rsidR="002950EC" w:rsidRDefault="008A2693" w:rsidP="008A2693">
      <w:pPr>
        <w:pStyle w:val="1"/>
      </w:pPr>
      <w:r>
        <w:rPr>
          <w:rFonts w:hint="eastAsia"/>
        </w:rPr>
        <w:t>一、项目概述</w:t>
      </w:r>
    </w:p>
    <w:p w14:paraId="46EAFB97" w14:textId="77777777" w:rsidR="008A2693" w:rsidRDefault="00E03594" w:rsidP="008A2693">
      <w:pPr>
        <w:pStyle w:val="a3"/>
        <w:numPr>
          <w:ilvl w:val="1"/>
          <w:numId w:val="2"/>
        </w:numPr>
        <w:ind w:firstLineChars="0"/>
        <w:rPr>
          <w:sz w:val="32"/>
          <w:szCs w:val="32"/>
        </w:rPr>
      </w:pPr>
      <w:r>
        <w:rPr>
          <w:rFonts w:hint="eastAsia"/>
          <w:sz w:val="32"/>
          <w:szCs w:val="32"/>
        </w:rPr>
        <w:t xml:space="preserve"> </w:t>
      </w:r>
      <w:r w:rsidR="008A2693" w:rsidRPr="008A2693">
        <w:rPr>
          <w:rFonts w:hint="eastAsia"/>
          <w:sz w:val="32"/>
          <w:szCs w:val="32"/>
        </w:rPr>
        <w:t>项目名称</w:t>
      </w:r>
    </w:p>
    <w:p w14:paraId="3FC2B72F" w14:textId="3532107F" w:rsidR="008A2693" w:rsidRPr="00242AE2" w:rsidRDefault="00B80D27" w:rsidP="00E03594">
      <w:pPr>
        <w:pStyle w:val="a3"/>
        <w:ind w:left="804" w:firstLine="640"/>
        <w:rPr>
          <w:sz w:val="32"/>
          <w:szCs w:val="32"/>
        </w:rPr>
      </w:pPr>
      <w:r w:rsidRPr="00684CA0">
        <w:rPr>
          <w:rFonts w:hint="eastAsia"/>
          <w:sz w:val="32"/>
          <w:szCs w:val="32"/>
        </w:rPr>
        <w:t>灵</w:t>
      </w:r>
      <w:r>
        <w:rPr>
          <w:rFonts w:hint="eastAsia"/>
          <w:sz w:val="32"/>
          <w:szCs w:val="32"/>
        </w:rPr>
        <w:t>“</w:t>
      </w:r>
      <w:r w:rsidRPr="00684CA0">
        <w:rPr>
          <w:rFonts w:hint="eastAsia"/>
          <w:sz w:val="32"/>
          <w:szCs w:val="32"/>
        </w:rPr>
        <w:t>墨</w:t>
      </w:r>
      <w:r>
        <w:rPr>
          <w:rFonts w:hint="eastAsia"/>
          <w:sz w:val="32"/>
          <w:szCs w:val="32"/>
        </w:rPr>
        <w:t>”</w:t>
      </w:r>
      <w:r w:rsidRPr="00684CA0">
        <w:rPr>
          <w:rFonts w:hint="eastAsia"/>
          <w:sz w:val="32"/>
          <w:szCs w:val="32"/>
        </w:rPr>
        <w:t>雅韵：</w:t>
      </w:r>
      <w:r>
        <w:rPr>
          <w:rFonts w:hint="eastAsia"/>
          <w:sz w:val="32"/>
          <w:szCs w:val="32"/>
        </w:rPr>
        <w:t>A</w:t>
      </w:r>
      <w:r>
        <w:rPr>
          <w:sz w:val="32"/>
          <w:szCs w:val="32"/>
        </w:rPr>
        <w:t>I</w:t>
      </w:r>
      <w:r w:rsidR="00242AE2">
        <w:rPr>
          <w:rFonts w:hint="eastAsia"/>
          <w:sz w:val="32"/>
          <w:szCs w:val="32"/>
        </w:rPr>
        <w:t>古诗词创作助手</w:t>
      </w:r>
    </w:p>
    <w:p w14:paraId="2BFA4C0F" w14:textId="77777777" w:rsidR="008A2693" w:rsidRDefault="00E03594" w:rsidP="008A2693">
      <w:pPr>
        <w:pStyle w:val="a3"/>
        <w:numPr>
          <w:ilvl w:val="1"/>
          <w:numId w:val="2"/>
        </w:numPr>
        <w:ind w:firstLineChars="0"/>
        <w:rPr>
          <w:sz w:val="32"/>
          <w:szCs w:val="32"/>
        </w:rPr>
      </w:pPr>
      <w:r>
        <w:rPr>
          <w:rFonts w:hint="eastAsia"/>
          <w:sz w:val="32"/>
          <w:szCs w:val="32"/>
        </w:rPr>
        <w:t xml:space="preserve"> </w:t>
      </w:r>
      <w:r w:rsidR="008A2693">
        <w:rPr>
          <w:rFonts w:hint="eastAsia"/>
          <w:sz w:val="32"/>
          <w:szCs w:val="32"/>
        </w:rPr>
        <w:t>项目负责人</w:t>
      </w:r>
    </w:p>
    <w:p w14:paraId="3C44A7F4" w14:textId="6A155353" w:rsidR="008A2693" w:rsidRDefault="008A2693" w:rsidP="008A2693">
      <w:pPr>
        <w:pStyle w:val="a3"/>
        <w:ind w:left="804" w:firstLineChars="0" w:firstLine="0"/>
        <w:rPr>
          <w:sz w:val="32"/>
          <w:szCs w:val="32"/>
        </w:rPr>
      </w:pPr>
      <w:r>
        <w:rPr>
          <w:rFonts w:hint="eastAsia"/>
          <w:sz w:val="32"/>
          <w:szCs w:val="32"/>
        </w:rPr>
        <w:t>队长：李虹宇</w:t>
      </w:r>
      <w:r>
        <w:rPr>
          <w:rFonts w:hint="eastAsia"/>
          <w:sz w:val="32"/>
          <w:szCs w:val="32"/>
        </w:rPr>
        <w:t xml:space="preserve"> </w:t>
      </w:r>
      <w:r w:rsidR="00E92546">
        <w:rPr>
          <w:sz w:val="32"/>
          <w:szCs w:val="32"/>
        </w:rPr>
        <w:t>211310119</w:t>
      </w:r>
    </w:p>
    <w:p w14:paraId="30EC0093" w14:textId="77777777" w:rsidR="008A2693" w:rsidRDefault="008A2693" w:rsidP="008A2693">
      <w:pPr>
        <w:pStyle w:val="a3"/>
        <w:ind w:left="804" w:firstLineChars="0" w:firstLine="0"/>
        <w:rPr>
          <w:sz w:val="32"/>
          <w:szCs w:val="32"/>
        </w:rPr>
      </w:pPr>
      <w:r>
        <w:rPr>
          <w:rFonts w:hint="eastAsia"/>
          <w:sz w:val="32"/>
          <w:szCs w:val="32"/>
        </w:rPr>
        <w:t>组员：刘俣哲</w:t>
      </w:r>
      <w:r>
        <w:rPr>
          <w:rFonts w:hint="eastAsia"/>
          <w:sz w:val="32"/>
          <w:szCs w:val="32"/>
        </w:rPr>
        <w:t xml:space="preserve">211310218   </w:t>
      </w:r>
    </w:p>
    <w:p w14:paraId="68DEE56F" w14:textId="77777777" w:rsidR="008A2693" w:rsidRDefault="008A2693" w:rsidP="008A2693">
      <w:pPr>
        <w:pStyle w:val="a3"/>
        <w:ind w:left="804" w:firstLineChars="0" w:firstLine="0"/>
        <w:rPr>
          <w:sz w:val="32"/>
          <w:szCs w:val="32"/>
        </w:rPr>
      </w:pPr>
      <w:r>
        <w:rPr>
          <w:rFonts w:hint="eastAsia"/>
          <w:sz w:val="32"/>
          <w:szCs w:val="32"/>
        </w:rPr>
        <w:t xml:space="preserve">      </w:t>
      </w:r>
      <w:r>
        <w:rPr>
          <w:rFonts w:hint="eastAsia"/>
          <w:sz w:val="32"/>
          <w:szCs w:val="32"/>
        </w:rPr>
        <w:t>马千瑜</w:t>
      </w:r>
      <w:r>
        <w:rPr>
          <w:rFonts w:hint="eastAsia"/>
          <w:sz w:val="32"/>
          <w:szCs w:val="32"/>
        </w:rPr>
        <w:t>211310219</w:t>
      </w:r>
    </w:p>
    <w:p w14:paraId="4A14D1F4" w14:textId="77777777" w:rsidR="008A2693" w:rsidRDefault="008A2693" w:rsidP="008A2693">
      <w:pPr>
        <w:rPr>
          <w:sz w:val="32"/>
          <w:szCs w:val="32"/>
        </w:rPr>
      </w:pPr>
      <w:r>
        <w:rPr>
          <w:rFonts w:hint="eastAsia"/>
          <w:sz w:val="32"/>
          <w:szCs w:val="32"/>
        </w:rPr>
        <w:t xml:space="preserve">           </w:t>
      </w:r>
      <w:r>
        <w:rPr>
          <w:rFonts w:hint="eastAsia"/>
          <w:sz w:val="32"/>
          <w:szCs w:val="32"/>
        </w:rPr>
        <w:t>芮畅</w:t>
      </w:r>
      <w:r>
        <w:rPr>
          <w:rFonts w:hint="eastAsia"/>
          <w:sz w:val="32"/>
          <w:szCs w:val="32"/>
        </w:rPr>
        <w:t>211380130</w:t>
      </w:r>
    </w:p>
    <w:p w14:paraId="1BC7566F" w14:textId="77777777" w:rsidR="008A2693" w:rsidRPr="008A2693" w:rsidRDefault="008A2693" w:rsidP="008A2693">
      <w:pPr>
        <w:rPr>
          <w:sz w:val="32"/>
          <w:szCs w:val="32"/>
        </w:rPr>
      </w:pPr>
      <w:r>
        <w:rPr>
          <w:rFonts w:hint="eastAsia"/>
          <w:sz w:val="32"/>
          <w:szCs w:val="32"/>
        </w:rPr>
        <w:tab/>
      </w:r>
      <w:r>
        <w:rPr>
          <w:rFonts w:hint="eastAsia"/>
          <w:sz w:val="32"/>
          <w:szCs w:val="32"/>
        </w:rPr>
        <w:tab/>
      </w:r>
      <w:r>
        <w:rPr>
          <w:rFonts w:hint="eastAsia"/>
          <w:sz w:val="32"/>
          <w:szCs w:val="32"/>
        </w:rPr>
        <w:tab/>
      </w:r>
      <w:r>
        <w:rPr>
          <w:rFonts w:hint="eastAsia"/>
          <w:sz w:val="32"/>
          <w:szCs w:val="32"/>
        </w:rPr>
        <w:tab/>
        <w:t xml:space="preserve"> </w:t>
      </w:r>
      <w:r>
        <w:rPr>
          <w:rFonts w:hint="eastAsia"/>
          <w:sz w:val="32"/>
          <w:szCs w:val="32"/>
        </w:rPr>
        <w:t>彭杰</w:t>
      </w:r>
      <w:r>
        <w:rPr>
          <w:rFonts w:hint="eastAsia"/>
          <w:sz w:val="32"/>
          <w:szCs w:val="32"/>
        </w:rPr>
        <w:t>211310122</w:t>
      </w:r>
    </w:p>
    <w:p w14:paraId="494B9D2A" w14:textId="77777777" w:rsidR="008A2693" w:rsidRDefault="00E03594" w:rsidP="008A2693">
      <w:pPr>
        <w:pStyle w:val="a3"/>
        <w:numPr>
          <w:ilvl w:val="1"/>
          <w:numId w:val="2"/>
        </w:numPr>
        <w:ind w:firstLineChars="0"/>
        <w:rPr>
          <w:sz w:val="32"/>
          <w:szCs w:val="32"/>
        </w:rPr>
      </w:pPr>
      <w:r>
        <w:rPr>
          <w:rFonts w:hint="eastAsia"/>
          <w:sz w:val="32"/>
          <w:szCs w:val="32"/>
        </w:rPr>
        <w:t xml:space="preserve"> </w:t>
      </w:r>
      <w:r w:rsidR="008A2693">
        <w:rPr>
          <w:rFonts w:hint="eastAsia"/>
          <w:sz w:val="32"/>
          <w:szCs w:val="32"/>
        </w:rPr>
        <w:t>项目背景</w:t>
      </w:r>
    </w:p>
    <w:p w14:paraId="74D940FA" w14:textId="5EC37B5C" w:rsidR="008A2693" w:rsidRDefault="008A2693" w:rsidP="008A2693">
      <w:pPr>
        <w:pStyle w:val="a3"/>
        <w:ind w:left="804" w:firstLineChars="100" w:firstLine="320"/>
        <w:rPr>
          <w:sz w:val="32"/>
          <w:szCs w:val="32"/>
        </w:rPr>
      </w:pPr>
      <w:r>
        <w:rPr>
          <w:rFonts w:hint="eastAsia"/>
          <w:sz w:val="32"/>
          <w:szCs w:val="32"/>
        </w:rPr>
        <w:t xml:space="preserve"> </w:t>
      </w:r>
      <w:r w:rsidR="00EA7680">
        <w:rPr>
          <w:sz w:val="32"/>
          <w:szCs w:val="32"/>
        </w:rPr>
        <w:t xml:space="preserve"> </w:t>
      </w:r>
      <w:r w:rsidRPr="008A2693">
        <w:rPr>
          <w:rFonts w:hint="eastAsia"/>
          <w:sz w:val="32"/>
          <w:szCs w:val="32"/>
        </w:rPr>
        <w:t>在过去，人们对古诗词的创作和欣赏需要深厚的文学功底和灵感。然而，随着</w:t>
      </w:r>
      <w:r w:rsidRPr="008A2693">
        <w:rPr>
          <w:rFonts w:hint="eastAsia"/>
          <w:sz w:val="32"/>
          <w:szCs w:val="32"/>
        </w:rPr>
        <w:t>AI</w:t>
      </w:r>
      <w:r w:rsidRPr="008A2693">
        <w:rPr>
          <w:rFonts w:hint="eastAsia"/>
          <w:sz w:val="32"/>
          <w:szCs w:val="32"/>
        </w:rPr>
        <w:t>技术的不断进步，</w:t>
      </w:r>
      <w:r w:rsidRPr="008A2693">
        <w:rPr>
          <w:rFonts w:hint="eastAsia"/>
          <w:sz w:val="32"/>
          <w:szCs w:val="32"/>
        </w:rPr>
        <w:t>AI</w:t>
      </w:r>
      <w:r w:rsidRPr="008A2693">
        <w:rPr>
          <w:rFonts w:hint="eastAsia"/>
          <w:sz w:val="32"/>
          <w:szCs w:val="32"/>
        </w:rPr>
        <w:t>生成古诗词的技术已经开始在多个领域展现出潜力。这项技术不仅可以用于增强文化传承和教育，还可以应用于创意产业、文学创作辅助、智能文化推广等方面。</w:t>
      </w:r>
      <w:r>
        <w:rPr>
          <w:rFonts w:hint="eastAsia"/>
          <w:sz w:val="32"/>
          <w:szCs w:val="32"/>
        </w:rPr>
        <w:t>现在我们就在此背景下制作一个根据输入的意象关键词直接生成原创诗词的大模型。</w:t>
      </w:r>
    </w:p>
    <w:p w14:paraId="4D9EA62A" w14:textId="77777777" w:rsidR="008A2693" w:rsidRDefault="00E03594" w:rsidP="008A2693">
      <w:pPr>
        <w:pStyle w:val="a3"/>
        <w:numPr>
          <w:ilvl w:val="1"/>
          <w:numId w:val="2"/>
        </w:numPr>
        <w:ind w:firstLineChars="0"/>
        <w:rPr>
          <w:sz w:val="32"/>
          <w:szCs w:val="32"/>
        </w:rPr>
      </w:pPr>
      <w:r>
        <w:rPr>
          <w:rFonts w:hint="eastAsia"/>
          <w:sz w:val="32"/>
          <w:szCs w:val="32"/>
        </w:rPr>
        <w:t xml:space="preserve"> </w:t>
      </w:r>
      <w:r w:rsidR="008A2693">
        <w:rPr>
          <w:rFonts w:hint="eastAsia"/>
          <w:sz w:val="32"/>
          <w:szCs w:val="32"/>
        </w:rPr>
        <w:t>项目目标</w:t>
      </w:r>
    </w:p>
    <w:p w14:paraId="5A597019" w14:textId="77777777" w:rsidR="008A2693" w:rsidRPr="008A2693" w:rsidRDefault="008A2693" w:rsidP="008A2693">
      <w:pPr>
        <w:wordWrap w:val="0"/>
        <w:spacing w:line="360" w:lineRule="auto"/>
        <w:ind w:leftChars="300" w:left="630" w:firstLineChars="100" w:firstLine="320"/>
        <w:rPr>
          <w:rFonts w:ascii="宋体" w:eastAsia="宋体" w:hAnsi="宋体"/>
          <w:sz w:val="32"/>
          <w:szCs w:val="32"/>
        </w:rPr>
      </w:pPr>
      <w:r w:rsidRPr="008A2693">
        <w:rPr>
          <w:rFonts w:ascii="宋体" w:eastAsia="宋体" w:hAnsi="宋体" w:hint="eastAsia"/>
          <w:sz w:val="32"/>
          <w:szCs w:val="32"/>
        </w:rPr>
        <w:t>应用xtuner的qlora方法，对大模型</w:t>
      </w:r>
      <w:r w:rsidRPr="008A2693">
        <w:rPr>
          <w:rFonts w:ascii="宋体" w:eastAsia="宋体" w:hAnsi="宋体"/>
          <w:sz w:val="32"/>
          <w:szCs w:val="32"/>
        </w:rPr>
        <w:t>i</w:t>
      </w:r>
      <w:r w:rsidRPr="008A2693">
        <w:rPr>
          <w:rFonts w:ascii="宋体" w:eastAsia="宋体" w:hAnsi="宋体" w:hint="eastAsia"/>
          <w:sz w:val="32"/>
          <w:szCs w:val="32"/>
        </w:rPr>
        <w:t>n</w:t>
      </w:r>
      <w:r w:rsidRPr="008A2693">
        <w:rPr>
          <w:rFonts w:ascii="宋体" w:eastAsia="宋体" w:hAnsi="宋体"/>
          <w:sz w:val="32"/>
          <w:szCs w:val="32"/>
        </w:rPr>
        <w:t>tern</w:t>
      </w:r>
      <w:r w:rsidRPr="008A2693">
        <w:rPr>
          <w:rFonts w:ascii="宋体" w:eastAsia="宋体" w:hAnsi="宋体" w:hint="eastAsia"/>
          <w:sz w:val="32"/>
          <w:szCs w:val="32"/>
        </w:rPr>
        <w:t>lm</w:t>
      </w:r>
      <w:r w:rsidRPr="008A2693">
        <w:rPr>
          <w:rFonts w:ascii="宋体" w:eastAsia="宋体" w:hAnsi="宋体"/>
          <w:sz w:val="32"/>
          <w:szCs w:val="32"/>
        </w:rPr>
        <w:t>-chat-7b</w:t>
      </w:r>
      <w:r w:rsidRPr="008A2693">
        <w:rPr>
          <w:rFonts w:ascii="宋体" w:eastAsia="宋体" w:hAnsi="宋体" w:hint="eastAsia"/>
          <w:sz w:val="32"/>
          <w:szCs w:val="32"/>
        </w:rPr>
        <w:t>进行微调，使其向古诗创作方向对齐。输入几个关键词即可生成符合意象的古诗。</w:t>
      </w:r>
    </w:p>
    <w:p w14:paraId="342E5CEE" w14:textId="77777777" w:rsidR="008A2693" w:rsidRDefault="00E03594" w:rsidP="008A2693">
      <w:pPr>
        <w:pStyle w:val="a3"/>
        <w:numPr>
          <w:ilvl w:val="1"/>
          <w:numId w:val="2"/>
        </w:numPr>
        <w:ind w:firstLineChars="0"/>
        <w:rPr>
          <w:sz w:val="32"/>
          <w:szCs w:val="32"/>
        </w:rPr>
      </w:pPr>
      <w:r>
        <w:rPr>
          <w:rFonts w:hint="eastAsia"/>
          <w:sz w:val="32"/>
          <w:szCs w:val="32"/>
        </w:rPr>
        <w:lastRenderedPageBreak/>
        <w:t xml:space="preserve"> </w:t>
      </w:r>
      <w:r w:rsidR="008A2693">
        <w:rPr>
          <w:rFonts w:hint="eastAsia"/>
          <w:sz w:val="32"/>
          <w:szCs w:val="32"/>
        </w:rPr>
        <w:t>项目范围</w:t>
      </w:r>
    </w:p>
    <w:p w14:paraId="7D1754F5" w14:textId="0620DCB4" w:rsidR="00242AE2" w:rsidRDefault="008A2693" w:rsidP="00242AE2">
      <w:pPr>
        <w:pStyle w:val="a3"/>
        <w:ind w:left="804" w:firstLineChars="100" w:firstLine="320"/>
        <w:rPr>
          <w:sz w:val="32"/>
          <w:szCs w:val="32"/>
        </w:rPr>
      </w:pPr>
      <w:r>
        <w:rPr>
          <w:rFonts w:hint="eastAsia"/>
          <w:sz w:val="32"/>
          <w:szCs w:val="32"/>
        </w:rPr>
        <w:t>数据库的导入，大模型的导入和微调，用户交互平台的构建。</w:t>
      </w:r>
    </w:p>
    <w:p w14:paraId="150DE38E" w14:textId="2E4083E2" w:rsidR="00242AE2" w:rsidRPr="00242AE2" w:rsidRDefault="00242AE2" w:rsidP="00242AE2">
      <w:pPr>
        <w:pStyle w:val="a3"/>
        <w:numPr>
          <w:ilvl w:val="1"/>
          <w:numId w:val="2"/>
        </w:numPr>
        <w:ind w:firstLineChars="0"/>
        <w:rPr>
          <w:sz w:val="32"/>
          <w:szCs w:val="32"/>
        </w:rPr>
      </w:pPr>
      <w:r w:rsidRPr="00242AE2">
        <w:rPr>
          <w:rFonts w:hint="eastAsia"/>
          <w:sz w:val="32"/>
          <w:szCs w:val="32"/>
        </w:rPr>
        <w:t>项目分工</w:t>
      </w:r>
      <w:r>
        <w:t xml:space="preserve"> </w:t>
      </w:r>
      <w:r>
        <w:br/>
      </w:r>
      <w:r w:rsidRPr="00242AE2">
        <w:rPr>
          <w:rFonts w:ascii="MS Gothic" w:eastAsia="MS Gothic" w:hAnsi="MS Gothic" w:cs="MS Gothic" w:hint="eastAsia"/>
        </w:rPr>
        <w:t>​</w:t>
      </w:r>
      <w:r w:rsidRPr="00242AE2">
        <w:rPr>
          <w:rFonts w:hint="eastAsia"/>
          <w:sz w:val="32"/>
          <w:szCs w:val="32"/>
        </w:rPr>
        <w:t>李虹宇：</w:t>
      </w:r>
      <w:r w:rsidRPr="00242AE2">
        <w:rPr>
          <w:sz w:val="32"/>
          <w:szCs w:val="32"/>
        </w:rPr>
        <w:t>项目统筹、模型微调、视频录制、数据</w:t>
      </w:r>
      <w:r w:rsidR="0051755C">
        <w:rPr>
          <w:rFonts w:hint="eastAsia"/>
          <w:sz w:val="32"/>
          <w:szCs w:val="32"/>
        </w:rPr>
        <w:t>整理</w:t>
      </w:r>
    </w:p>
    <w:p w14:paraId="50DF7AC1" w14:textId="013F8CAF" w:rsidR="00242AE2" w:rsidRPr="00242AE2" w:rsidRDefault="00242AE2" w:rsidP="00242AE2">
      <w:pPr>
        <w:pStyle w:val="a3"/>
        <w:ind w:left="804" w:firstLineChars="0" w:firstLine="0"/>
        <w:jc w:val="left"/>
        <w:rPr>
          <w:sz w:val="32"/>
          <w:szCs w:val="32"/>
        </w:rPr>
      </w:pPr>
      <w:r>
        <w:rPr>
          <w:rFonts w:hint="eastAsia"/>
          <w:sz w:val="32"/>
          <w:szCs w:val="32"/>
        </w:rPr>
        <w:t>刘俣哲：</w:t>
      </w:r>
      <w:r w:rsidRPr="00242AE2">
        <w:rPr>
          <w:sz w:val="32"/>
          <w:szCs w:val="32"/>
        </w:rPr>
        <w:t>PPT</w:t>
      </w:r>
      <w:r w:rsidR="00F60F5A">
        <w:rPr>
          <w:rFonts w:hint="eastAsia"/>
          <w:sz w:val="32"/>
          <w:szCs w:val="32"/>
        </w:rPr>
        <w:t>制作</w:t>
      </w:r>
      <w:r w:rsidRPr="00242AE2">
        <w:rPr>
          <w:sz w:val="32"/>
          <w:szCs w:val="32"/>
        </w:rPr>
        <w:t>、项目报告书</w:t>
      </w:r>
      <w:r w:rsidR="00F60F5A">
        <w:rPr>
          <w:rFonts w:hint="eastAsia"/>
          <w:sz w:val="32"/>
          <w:szCs w:val="32"/>
        </w:rPr>
        <w:t>撰写</w:t>
      </w:r>
      <w:r w:rsidRPr="00242AE2">
        <w:rPr>
          <w:sz w:val="32"/>
          <w:szCs w:val="32"/>
        </w:rPr>
        <w:t>、数据集搜集</w:t>
      </w:r>
    </w:p>
    <w:p w14:paraId="2875127C" w14:textId="0F3CDA91" w:rsidR="00242AE2" w:rsidRPr="00F33F97" w:rsidRDefault="00242AE2" w:rsidP="00F33F97">
      <w:pPr>
        <w:pStyle w:val="a3"/>
        <w:ind w:left="804" w:firstLineChars="0" w:firstLine="0"/>
        <w:rPr>
          <w:sz w:val="32"/>
          <w:szCs w:val="32"/>
        </w:rPr>
      </w:pPr>
      <w:r w:rsidRPr="00242AE2">
        <w:rPr>
          <w:rFonts w:hint="eastAsia"/>
          <w:sz w:val="32"/>
          <w:szCs w:val="32"/>
        </w:rPr>
        <w:t>马千瑜</w:t>
      </w:r>
      <w:r>
        <w:rPr>
          <w:rFonts w:hint="eastAsia"/>
          <w:sz w:val="32"/>
          <w:szCs w:val="32"/>
        </w:rPr>
        <w:t>：</w:t>
      </w:r>
      <w:r w:rsidRPr="00242AE2">
        <w:rPr>
          <w:sz w:val="32"/>
          <w:szCs w:val="32"/>
        </w:rPr>
        <w:t>前端布置</w:t>
      </w:r>
      <w:r w:rsidR="00F60F5A">
        <w:rPr>
          <w:rFonts w:hint="eastAsia"/>
          <w:sz w:val="32"/>
          <w:szCs w:val="32"/>
        </w:rPr>
        <w:t>、</w:t>
      </w:r>
      <w:r w:rsidR="00F60F5A">
        <w:rPr>
          <w:rFonts w:hint="eastAsia"/>
          <w:sz w:val="32"/>
          <w:szCs w:val="32"/>
        </w:rPr>
        <w:t>prompt</w:t>
      </w:r>
      <w:r w:rsidR="00F60F5A">
        <w:rPr>
          <w:rFonts w:hint="eastAsia"/>
          <w:sz w:val="32"/>
          <w:szCs w:val="32"/>
        </w:rPr>
        <w:t>增强</w:t>
      </w:r>
      <w:r w:rsidR="00F33F97">
        <w:rPr>
          <w:sz w:val="32"/>
          <w:szCs w:val="32"/>
        </w:rPr>
        <w:t>、</w:t>
      </w:r>
      <w:r w:rsidR="00F33F97" w:rsidRPr="00242AE2">
        <w:rPr>
          <w:sz w:val="32"/>
          <w:szCs w:val="32"/>
        </w:rPr>
        <w:t>数据集搜集</w:t>
      </w:r>
    </w:p>
    <w:p w14:paraId="2E52E6C1" w14:textId="69552FE5" w:rsidR="00242AE2" w:rsidRDefault="00242AE2" w:rsidP="00242AE2">
      <w:pPr>
        <w:jc w:val="left"/>
        <w:rPr>
          <w:sz w:val="32"/>
          <w:szCs w:val="32"/>
        </w:rPr>
      </w:pPr>
      <w:r>
        <w:rPr>
          <w:rFonts w:hint="eastAsia"/>
          <w:sz w:val="32"/>
          <w:szCs w:val="32"/>
        </w:rPr>
        <w:t xml:space="preserve">     </w:t>
      </w:r>
      <w:r>
        <w:rPr>
          <w:rFonts w:hint="eastAsia"/>
          <w:sz w:val="32"/>
          <w:szCs w:val="32"/>
        </w:rPr>
        <w:t>芮畅：</w:t>
      </w:r>
      <w:r w:rsidRPr="00242AE2">
        <w:rPr>
          <w:sz w:val="32"/>
          <w:szCs w:val="32"/>
        </w:rPr>
        <w:t>Github</w:t>
      </w:r>
      <w:r w:rsidRPr="00242AE2">
        <w:rPr>
          <w:sz w:val="32"/>
          <w:szCs w:val="32"/>
        </w:rPr>
        <w:t>文档</w:t>
      </w:r>
      <w:r w:rsidR="00487D60">
        <w:rPr>
          <w:rFonts w:hint="eastAsia"/>
          <w:sz w:val="32"/>
          <w:szCs w:val="32"/>
        </w:rPr>
        <w:t>编写</w:t>
      </w:r>
      <w:r w:rsidR="00F33F97">
        <w:rPr>
          <w:sz w:val="32"/>
          <w:szCs w:val="32"/>
        </w:rPr>
        <w:t>、</w:t>
      </w:r>
      <w:r w:rsidR="00F33F97" w:rsidRPr="00242AE2">
        <w:rPr>
          <w:sz w:val="32"/>
          <w:szCs w:val="32"/>
        </w:rPr>
        <w:t>数据集搜集</w:t>
      </w:r>
    </w:p>
    <w:p w14:paraId="3D6B4D6F" w14:textId="6353E70C" w:rsidR="00242AE2" w:rsidRPr="008A2693" w:rsidRDefault="00242AE2" w:rsidP="00242AE2">
      <w:pPr>
        <w:ind w:firstLineChars="300" w:firstLine="960"/>
        <w:jc w:val="left"/>
        <w:rPr>
          <w:sz w:val="32"/>
          <w:szCs w:val="32"/>
        </w:rPr>
      </w:pPr>
      <w:r>
        <w:rPr>
          <w:rFonts w:hint="eastAsia"/>
          <w:sz w:val="32"/>
          <w:szCs w:val="32"/>
        </w:rPr>
        <w:t>彭杰：</w:t>
      </w:r>
      <w:r w:rsidR="00E049C1" w:rsidRPr="00E049C1">
        <w:rPr>
          <w:sz w:val="32"/>
          <w:szCs w:val="32"/>
        </w:rPr>
        <w:t>openxlab</w:t>
      </w:r>
      <w:r w:rsidR="00E049C1" w:rsidRPr="00E049C1">
        <w:rPr>
          <w:sz w:val="32"/>
          <w:szCs w:val="32"/>
        </w:rPr>
        <w:t>上数据集的处理工作</w:t>
      </w:r>
      <w:r w:rsidR="00E049C1">
        <w:rPr>
          <w:rFonts w:hint="eastAsia"/>
          <w:sz w:val="32"/>
          <w:szCs w:val="32"/>
        </w:rPr>
        <w:t>、</w:t>
      </w:r>
      <w:r w:rsidR="00F33F97" w:rsidRPr="00242AE2">
        <w:rPr>
          <w:sz w:val="32"/>
          <w:szCs w:val="32"/>
        </w:rPr>
        <w:t>数据集搜集</w:t>
      </w:r>
    </w:p>
    <w:p w14:paraId="6A389BCB" w14:textId="69EC47B2" w:rsidR="00242AE2" w:rsidRPr="00242AE2" w:rsidRDefault="00242AE2" w:rsidP="00242AE2">
      <w:pPr>
        <w:pStyle w:val="a3"/>
        <w:ind w:left="804" w:firstLineChars="0" w:firstLine="0"/>
        <w:rPr>
          <w:sz w:val="32"/>
          <w:szCs w:val="32"/>
        </w:rPr>
      </w:pPr>
    </w:p>
    <w:p w14:paraId="01867AFB" w14:textId="77777777" w:rsidR="008A2693" w:rsidRDefault="008A2693" w:rsidP="008A2693">
      <w:pPr>
        <w:pStyle w:val="1"/>
      </w:pPr>
      <w:r>
        <w:rPr>
          <w:rFonts w:hint="eastAsia"/>
        </w:rPr>
        <w:t>二、项目实施</w:t>
      </w:r>
    </w:p>
    <w:p w14:paraId="1F28AE5A" w14:textId="77777777" w:rsidR="008A2693" w:rsidRDefault="008A2693" w:rsidP="00E03594">
      <w:pPr>
        <w:pStyle w:val="2"/>
      </w:pPr>
      <w:r w:rsidRPr="00357626">
        <w:rPr>
          <w:rFonts w:hint="eastAsia"/>
        </w:rPr>
        <w:t>具体过程</w:t>
      </w:r>
    </w:p>
    <w:p w14:paraId="76B56AE4" w14:textId="77777777" w:rsidR="008A2693" w:rsidRPr="00E03594" w:rsidRDefault="008A2693" w:rsidP="00E03594">
      <w:pPr>
        <w:wordWrap w:val="0"/>
        <w:spacing w:line="360" w:lineRule="auto"/>
        <w:ind w:firstLineChars="200" w:firstLine="640"/>
        <w:rPr>
          <w:sz w:val="32"/>
          <w:szCs w:val="32"/>
        </w:rPr>
      </w:pPr>
      <w:r w:rsidRPr="00E03594">
        <w:rPr>
          <w:rFonts w:ascii="宋体" w:eastAsia="宋体" w:hAnsi="宋体" w:hint="eastAsia"/>
          <w:sz w:val="32"/>
          <w:szCs w:val="32"/>
        </w:rPr>
        <w:t>使用</w:t>
      </w:r>
      <w:r w:rsidRPr="00E03594">
        <w:rPr>
          <w:rFonts w:ascii="宋体" w:eastAsia="宋体" w:hAnsi="宋体"/>
          <w:sz w:val="32"/>
          <w:szCs w:val="32"/>
        </w:rPr>
        <w:t>O</w:t>
      </w:r>
      <w:r w:rsidRPr="00E03594">
        <w:rPr>
          <w:rFonts w:ascii="宋体" w:eastAsia="宋体" w:hAnsi="宋体" w:hint="eastAsia"/>
          <w:sz w:val="32"/>
          <w:szCs w:val="32"/>
        </w:rPr>
        <w:t>pen</w:t>
      </w:r>
      <w:r w:rsidRPr="00E03594">
        <w:rPr>
          <w:rFonts w:ascii="宋体" w:eastAsia="宋体" w:hAnsi="宋体"/>
          <w:sz w:val="32"/>
          <w:szCs w:val="32"/>
        </w:rPr>
        <w:t>XLab</w:t>
      </w:r>
      <w:r w:rsidRPr="00E03594">
        <w:rPr>
          <w:rFonts w:ascii="宋体" w:eastAsia="宋体" w:hAnsi="宋体" w:hint="eastAsia"/>
          <w:sz w:val="32"/>
          <w:szCs w:val="32"/>
        </w:rPr>
        <w:t>中的开源数据集进行微调，这里使用的是C</w:t>
      </w:r>
      <w:r w:rsidRPr="00E03594">
        <w:rPr>
          <w:rFonts w:ascii="宋体" w:eastAsia="宋体" w:hAnsi="宋体"/>
          <w:sz w:val="32"/>
          <w:szCs w:val="32"/>
        </w:rPr>
        <w:t>CPM</w:t>
      </w:r>
      <w:r w:rsidRPr="00E03594">
        <w:rPr>
          <w:rFonts w:ascii="宋体" w:eastAsia="宋体" w:hAnsi="宋体" w:hint="eastAsia"/>
          <w:sz w:val="32"/>
          <w:szCs w:val="32"/>
        </w:rPr>
        <w:t>数据集</w:t>
      </w:r>
      <w:r w:rsidRPr="00E03594">
        <w:rPr>
          <w:rFonts w:ascii="宋体" w:eastAsia="宋体" w:hAnsi="宋体"/>
          <w:sz w:val="32"/>
          <w:szCs w:val="32"/>
        </w:rPr>
        <w:t xml:space="preserve">(Chinese Classical Poetry Matching) </w:t>
      </w:r>
      <w:r w:rsidRPr="00E03594">
        <w:rPr>
          <w:rFonts w:ascii="宋体" w:eastAsia="宋体" w:hAnsi="宋体" w:hint="eastAsia"/>
          <w:sz w:val="32"/>
          <w:szCs w:val="32"/>
        </w:rPr>
        <w:t>网址：</w:t>
      </w:r>
      <w:hyperlink r:id="rId7" w:history="1">
        <w:r w:rsidRPr="00E03594">
          <w:rPr>
            <w:rStyle w:val="a4"/>
            <w:sz w:val="32"/>
            <w:szCs w:val="32"/>
          </w:rPr>
          <w:t>https://openxlab.org.cn/datasets/OpenDataLab/CCPM</w:t>
        </w:r>
      </w:hyperlink>
      <w:r w:rsidRPr="00E03594">
        <w:rPr>
          <w:rFonts w:hint="eastAsia"/>
          <w:sz w:val="32"/>
          <w:szCs w:val="32"/>
        </w:rPr>
        <w:t>。</w:t>
      </w:r>
    </w:p>
    <w:p w14:paraId="28D29B03"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lastRenderedPageBreak/>
        <w:drawing>
          <wp:inline distT="0" distB="0" distL="0" distR="0" wp14:anchorId="43B80D07" wp14:editId="06D8A12F">
            <wp:extent cx="5219700" cy="2765700"/>
            <wp:effectExtent l="0" t="0" r="0" b="0"/>
            <wp:docPr id="134884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5862" name=""/>
                    <pic:cNvPicPr/>
                  </pic:nvPicPr>
                  <pic:blipFill>
                    <a:blip r:embed="rId8"/>
                    <a:stretch>
                      <a:fillRect/>
                    </a:stretch>
                  </pic:blipFill>
                  <pic:spPr>
                    <a:xfrm>
                      <a:off x="0" y="0"/>
                      <a:ext cx="5255501" cy="2784669"/>
                    </a:xfrm>
                    <a:prstGeom prst="rect">
                      <a:avLst/>
                    </a:prstGeom>
                  </pic:spPr>
                </pic:pic>
              </a:graphicData>
            </a:graphic>
          </wp:inline>
        </w:drawing>
      </w:r>
    </w:p>
    <w:p w14:paraId="32918CCB"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数据集分为译文和古诗原文的四个选项，其中有一项是正确的古诗原文。具体格式如下图：</w:t>
      </w:r>
    </w:p>
    <w:p w14:paraId="14D32542"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3FAC412C" wp14:editId="4E4CF832">
            <wp:extent cx="5548313" cy="3207681"/>
            <wp:effectExtent l="0" t="0" r="0" b="0"/>
            <wp:docPr id="1187180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0146" name=""/>
                    <pic:cNvPicPr/>
                  </pic:nvPicPr>
                  <pic:blipFill>
                    <a:blip r:embed="rId9"/>
                    <a:stretch>
                      <a:fillRect/>
                    </a:stretch>
                  </pic:blipFill>
                  <pic:spPr>
                    <a:xfrm>
                      <a:off x="0" y="0"/>
                      <a:ext cx="5578765" cy="3225287"/>
                    </a:xfrm>
                    <a:prstGeom prst="rect">
                      <a:avLst/>
                    </a:prstGeom>
                  </pic:spPr>
                </pic:pic>
              </a:graphicData>
            </a:graphic>
          </wp:inline>
        </w:drawing>
      </w:r>
    </w:p>
    <w:p w14:paraId="034922D5"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lastRenderedPageBreak/>
        <w:drawing>
          <wp:inline distT="0" distB="0" distL="0" distR="0" wp14:anchorId="79DA6D61" wp14:editId="4BA30C90">
            <wp:extent cx="6258611" cy="2466975"/>
            <wp:effectExtent l="0" t="0" r="8890" b="0"/>
            <wp:docPr id="519129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9034" name=""/>
                    <pic:cNvPicPr/>
                  </pic:nvPicPr>
                  <pic:blipFill>
                    <a:blip r:embed="rId10"/>
                    <a:stretch>
                      <a:fillRect/>
                    </a:stretch>
                  </pic:blipFill>
                  <pic:spPr>
                    <a:xfrm>
                      <a:off x="0" y="0"/>
                      <a:ext cx="6305589" cy="2485493"/>
                    </a:xfrm>
                    <a:prstGeom prst="rect">
                      <a:avLst/>
                    </a:prstGeom>
                  </pic:spPr>
                </pic:pic>
              </a:graphicData>
            </a:graphic>
          </wp:inline>
        </w:drawing>
      </w:r>
    </w:p>
    <w:p w14:paraId="27C9EE4B"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将数据集下载到本地，打开后可以发现，数据集内附带了正确的对应选项。遂编写脚本删除错误选项，对原数据集进行格式处理。</w:t>
      </w:r>
    </w:p>
    <w:p w14:paraId="08C76D79"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处理后数据：</w:t>
      </w:r>
    </w:p>
    <w:p w14:paraId="65BF643E"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4925C08F" wp14:editId="48591C65">
            <wp:extent cx="6216058" cy="4543425"/>
            <wp:effectExtent l="0" t="0" r="0" b="0"/>
            <wp:docPr id="614726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6416" name=""/>
                    <pic:cNvPicPr/>
                  </pic:nvPicPr>
                  <pic:blipFill>
                    <a:blip r:embed="rId11"/>
                    <a:stretch>
                      <a:fillRect/>
                    </a:stretch>
                  </pic:blipFill>
                  <pic:spPr>
                    <a:xfrm>
                      <a:off x="0" y="0"/>
                      <a:ext cx="6296893" cy="4602508"/>
                    </a:xfrm>
                    <a:prstGeom prst="rect">
                      <a:avLst/>
                    </a:prstGeom>
                  </pic:spPr>
                </pic:pic>
              </a:graphicData>
            </a:graphic>
          </wp:inline>
        </w:drawing>
      </w:r>
    </w:p>
    <w:p w14:paraId="7A757B95" w14:textId="77777777" w:rsidR="008A2693" w:rsidRPr="00E03594" w:rsidRDefault="008A2693" w:rsidP="008A2693">
      <w:pPr>
        <w:wordWrap w:val="0"/>
        <w:spacing w:line="360" w:lineRule="auto"/>
        <w:rPr>
          <w:rFonts w:ascii="宋体" w:eastAsia="宋体" w:hAnsi="宋体"/>
          <w:sz w:val="32"/>
          <w:szCs w:val="32"/>
        </w:rPr>
      </w:pPr>
    </w:p>
    <w:p w14:paraId="0812F3E6"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打开云盘，将数据集（new</w:t>
      </w:r>
      <w:r w:rsidRPr="00E03594">
        <w:rPr>
          <w:rFonts w:ascii="宋体" w:eastAsia="宋体" w:hAnsi="宋体"/>
          <w:sz w:val="32"/>
          <w:szCs w:val="32"/>
        </w:rPr>
        <w:t>data.json</w:t>
      </w:r>
      <w:r w:rsidRPr="00E03594">
        <w:rPr>
          <w:rFonts w:ascii="宋体" w:eastAsia="宋体" w:hAnsi="宋体" w:hint="eastAsia"/>
          <w:sz w:val="32"/>
          <w:szCs w:val="32"/>
        </w:rPr>
        <w:t>）上传至开发机：</w:t>
      </w:r>
    </w:p>
    <w:p w14:paraId="5A238044"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1DA31E7E" wp14:editId="15D58C69">
            <wp:extent cx="5710238" cy="2958929"/>
            <wp:effectExtent l="0" t="0" r="5080" b="0"/>
            <wp:docPr id="108293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33308" name=""/>
                    <pic:cNvPicPr/>
                  </pic:nvPicPr>
                  <pic:blipFill>
                    <a:blip r:embed="rId12"/>
                    <a:stretch>
                      <a:fillRect/>
                    </a:stretch>
                  </pic:blipFill>
                  <pic:spPr>
                    <a:xfrm>
                      <a:off x="0" y="0"/>
                      <a:ext cx="5749885" cy="2979473"/>
                    </a:xfrm>
                    <a:prstGeom prst="rect">
                      <a:avLst/>
                    </a:prstGeom>
                  </pic:spPr>
                </pic:pic>
              </a:graphicData>
            </a:graphic>
          </wp:inline>
        </w:drawing>
      </w:r>
    </w:p>
    <w:p w14:paraId="1EFC9602"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配置完基础环境（此处参考：</w:t>
      </w:r>
      <w:r w:rsidRPr="00E03594">
        <w:rPr>
          <w:rFonts w:ascii="宋体" w:eastAsia="宋体" w:hAnsi="宋体"/>
          <w:sz w:val="32"/>
          <w:szCs w:val="32"/>
        </w:rPr>
        <w:t>https://github.com/InternLM/Tutorial</w:t>
      </w:r>
      <w:r w:rsidRPr="00E03594">
        <w:rPr>
          <w:rFonts w:ascii="宋体" w:eastAsia="宋体" w:hAnsi="宋体" w:hint="eastAsia"/>
          <w:sz w:val="32"/>
          <w:szCs w:val="32"/>
        </w:rPr>
        <w:t>），先在家目录下创建gushi目录，并将基座模型软链挂载过来。</w:t>
      </w:r>
    </w:p>
    <w:p w14:paraId="5B139461"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3C785A4F" wp14:editId="702D4B15">
            <wp:extent cx="3657600" cy="295919"/>
            <wp:effectExtent l="0" t="0" r="0" b="8890"/>
            <wp:docPr id="1689473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73613" name=""/>
                    <pic:cNvPicPr/>
                  </pic:nvPicPr>
                  <pic:blipFill>
                    <a:blip r:embed="rId13"/>
                    <a:stretch>
                      <a:fillRect/>
                    </a:stretch>
                  </pic:blipFill>
                  <pic:spPr>
                    <a:xfrm>
                      <a:off x="0" y="0"/>
                      <a:ext cx="3828620" cy="309755"/>
                    </a:xfrm>
                    <a:prstGeom prst="rect">
                      <a:avLst/>
                    </a:prstGeom>
                  </pic:spPr>
                </pic:pic>
              </a:graphicData>
            </a:graphic>
          </wp:inline>
        </w:drawing>
      </w:r>
    </w:p>
    <w:p w14:paraId="19303C49"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14A66249" wp14:editId="4E155586">
            <wp:extent cx="5719763" cy="360153"/>
            <wp:effectExtent l="0" t="0" r="0" b="1905"/>
            <wp:docPr id="209338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7119" name=""/>
                    <pic:cNvPicPr/>
                  </pic:nvPicPr>
                  <pic:blipFill>
                    <a:blip r:embed="rId14"/>
                    <a:stretch>
                      <a:fillRect/>
                    </a:stretch>
                  </pic:blipFill>
                  <pic:spPr>
                    <a:xfrm>
                      <a:off x="0" y="0"/>
                      <a:ext cx="5886187" cy="370632"/>
                    </a:xfrm>
                    <a:prstGeom prst="rect">
                      <a:avLst/>
                    </a:prstGeom>
                  </pic:spPr>
                </pic:pic>
              </a:graphicData>
            </a:graphic>
          </wp:inline>
        </w:drawing>
      </w:r>
    </w:p>
    <w:p w14:paraId="6A857756"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将</w:t>
      </w:r>
      <w:r w:rsidRPr="00E03594">
        <w:rPr>
          <w:rFonts w:ascii="宋体" w:eastAsia="宋体" w:hAnsi="宋体"/>
          <w:sz w:val="32"/>
          <w:szCs w:val="32"/>
        </w:rPr>
        <w:t>internlm_chat_7b_qlora_oasst1_e3_copy.py</w:t>
      </w:r>
      <w:r w:rsidRPr="00E03594">
        <w:rPr>
          <w:rFonts w:ascii="宋体" w:eastAsia="宋体" w:hAnsi="宋体" w:hint="eastAsia"/>
          <w:sz w:val="32"/>
          <w:szCs w:val="32"/>
        </w:rPr>
        <w:t>脚本中的模型路径改为internlm</w:t>
      </w:r>
      <w:r w:rsidRPr="00E03594">
        <w:rPr>
          <w:rFonts w:ascii="宋体" w:eastAsia="宋体" w:hAnsi="宋体"/>
          <w:sz w:val="32"/>
          <w:szCs w:val="32"/>
        </w:rPr>
        <w:t>-chat-7b</w:t>
      </w:r>
      <w:r w:rsidRPr="00E03594">
        <w:rPr>
          <w:rFonts w:ascii="宋体" w:eastAsia="宋体" w:hAnsi="宋体" w:hint="eastAsia"/>
          <w:sz w:val="32"/>
          <w:szCs w:val="32"/>
        </w:rPr>
        <w:t>所在的绝对路径，数据集路径改为/</w:t>
      </w:r>
      <w:r w:rsidRPr="00E03594">
        <w:rPr>
          <w:rFonts w:ascii="宋体" w:eastAsia="宋体" w:hAnsi="宋体"/>
          <w:sz w:val="32"/>
          <w:szCs w:val="32"/>
        </w:rPr>
        <w:t>root/gushi/newdata.json</w:t>
      </w:r>
      <w:r w:rsidRPr="00E03594">
        <w:rPr>
          <w:rFonts w:ascii="宋体" w:eastAsia="宋体" w:hAnsi="宋体" w:hint="eastAsia"/>
          <w:sz w:val="32"/>
          <w:szCs w:val="32"/>
        </w:rPr>
        <w:t>。加大batch</w:t>
      </w:r>
      <w:r w:rsidRPr="00E03594">
        <w:rPr>
          <w:rFonts w:ascii="宋体" w:eastAsia="宋体" w:hAnsi="宋体"/>
          <w:sz w:val="32"/>
          <w:szCs w:val="32"/>
        </w:rPr>
        <w:t>_size</w:t>
      </w:r>
      <w:r w:rsidRPr="00E03594">
        <w:rPr>
          <w:rFonts w:ascii="宋体" w:eastAsia="宋体" w:hAnsi="宋体" w:hint="eastAsia"/>
          <w:sz w:val="32"/>
          <w:szCs w:val="32"/>
        </w:rPr>
        <w:t>、max</w:t>
      </w:r>
      <w:r w:rsidRPr="00E03594">
        <w:rPr>
          <w:rFonts w:ascii="宋体" w:eastAsia="宋体" w:hAnsi="宋体"/>
          <w:sz w:val="32"/>
          <w:szCs w:val="32"/>
        </w:rPr>
        <w:t>_length</w:t>
      </w:r>
      <w:r w:rsidRPr="00E03594">
        <w:rPr>
          <w:rFonts w:ascii="宋体" w:eastAsia="宋体" w:hAnsi="宋体" w:hint="eastAsia"/>
          <w:sz w:val="32"/>
          <w:szCs w:val="32"/>
        </w:rPr>
        <w:t>等参数，使得硬件效率被充分利用。</w:t>
      </w:r>
    </w:p>
    <w:p w14:paraId="1D400EA3"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lastRenderedPageBreak/>
        <w:drawing>
          <wp:inline distT="0" distB="0" distL="0" distR="0" wp14:anchorId="237EC8B4" wp14:editId="51E65EC2">
            <wp:extent cx="4468870" cy="3533775"/>
            <wp:effectExtent l="0" t="0" r="8255" b="0"/>
            <wp:docPr id="156212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7639" name=""/>
                    <pic:cNvPicPr/>
                  </pic:nvPicPr>
                  <pic:blipFill>
                    <a:blip r:embed="rId15"/>
                    <a:stretch>
                      <a:fillRect/>
                    </a:stretch>
                  </pic:blipFill>
                  <pic:spPr>
                    <a:xfrm>
                      <a:off x="0" y="0"/>
                      <a:ext cx="4496274" cy="3555445"/>
                    </a:xfrm>
                    <a:prstGeom prst="rect">
                      <a:avLst/>
                    </a:prstGeom>
                  </pic:spPr>
                </pic:pic>
              </a:graphicData>
            </a:graphic>
          </wp:inline>
        </w:drawing>
      </w:r>
    </w:p>
    <w:p w14:paraId="3D7E4860"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这里epoch被设置为1</w:t>
      </w:r>
      <w:r w:rsidRPr="00E03594">
        <w:rPr>
          <w:rFonts w:ascii="宋体" w:eastAsia="宋体" w:hAnsi="宋体"/>
          <w:sz w:val="32"/>
          <w:szCs w:val="32"/>
        </w:rPr>
        <w:t>0</w:t>
      </w:r>
      <w:r w:rsidRPr="00E03594">
        <w:rPr>
          <w:rFonts w:ascii="宋体" w:eastAsia="宋体" w:hAnsi="宋体" w:hint="eastAsia"/>
          <w:sz w:val="32"/>
          <w:szCs w:val="32"/>
        </w:rPr>
        <w:t>轮，以增强训练效果；将data</w:t>
      </w:r>
      <w:r w:rsidRPr="00E03594">
        <w:rPr>
          <w:rFonts w:ascii="宋体" w:eastAsia="宋体" w:hAnsi="宋体"/>
          <w:sz w:val="32"/>
          <w:szCs w:val="32"/>
        </w:rPr>
        <w:t>loader_num_workers</w:t>
      </w:r>
      <w:r w:rsidRPr="00E03594">
        <w:rPr>
          <w:rFonts w:ascii="宋体" w:eastAsia="宋体" w:hAnsi="宋体" w:hint="eastAsia"/>
          <w:sz w:val="32"/>
          <w:szCs w:val="32"/>
        </w:rPr>
        <w:t>设为8，增加预加载命中效率；evaluation</w:t>
      </w:r>
      <w:r w:rsidRPr="00E03594">
        <w:rPr>
          <w:rFonts w:ascii="宋体" w:eastAsia="宋体" w:hAnsi="宋体"/>
          <w:sz w:val="32"/>
          <w:szCs w:val="32"/>
        </w:rPr>
        <w:t>_freq</w:t>
      </w:r>
      <w:r w:rsidRPr="00E03594">
        <w:rPr>
          <w:rFonts w:ascii="宋体" w:eastAsia="宋体" w:hAnsi="宋体" w:hint="eastAsia"/>
          <w:sz w:val="32"/>
          <w:szCs w:val="32"/>
        </w:rPr>
        <w:t>参数设置为3</w:t>
      </w:r>
      <w:r w:rsidRPr="00E03594">
        <w:rPr>
          <w:rFonts w:ascii="宋体" w:eastAsia="宋体" w:hAnsi="宋体"/>
          <w:sz w:val="32"/>
          <w:szCs w:val="32"/>
        </w:rPr>
        <w:t>0</w:t>
      </w:r>
      <w:r w:rsidRPr="00E03594">
        <w:rPr>
          <w:rFonts w:ascii="宋体" w:eastAsia="宋体" w:hAnsi="宋体" w:hint="eastAsia"/>
          <w:sz w:val="32"/>
          <w:szCs w:val="32"/>
        </w:rPr>
        <w:t>，并添加evaluation_</w:t>
      </w:r>
      <w:r w:rsidRPr="00E03594">
        <w:rPr>
          <w:rFonts w:ascii="宋体" w:eastAsia="宋体" w:hAnsi="宋体"/>
          <w:sz w:val="32"/>
          <w:szCs w:val="32"/>
        </w:rPr>
        <w:t>inputs</w:t>
      </w:r>
      <w:r w:rsidRPr="00E03594">
        <w:rPr>
          <w:rFonts w:ascii="宋体" w:eastAsia="宋体" w:hAnsi="宋体" w:hint="eastAsia"/>
          <w:sz w:val="32"/>
          <w:szCs w:val="32"/>
        </w:rPr>
        <w:t>测试样例，从而在训练时充分观察训练效果。</w:t>
      </w:r>
    </w:p>
    <w:p w14:paraId="30AB5774" w14:textId="77777777" w:rsidR="008A2693" w:rsidRPr="00E03594" w:rsidRDefault="008A2693" w:rsidP="00E03594">
      <w:pPr>
        <w:wordWrap w:val="0"/>
        <w:spacing w:line="360" w:lineRule="auto"/>
        <w:ind w:left="640" w:hangingChars="200" w:hanging="640"/>
        <w:rPr>
          <w:rFonts w:ascii="宋体" w:eastAsia="宋体" w:hAnsi="宋体"/>
          <w:sz w:val="32"/>
          <w:szCs w:val="32"/>
        </w:rPr>
      </w:pPr>
      <w:r w:rsidRPr="00E03594">
        <w:rPr>
          <w:rFonts w:ascii="宋体" w:eastAsia="宋体" w:hAnsi="宋体"/>
          <w:noProof/>
          <w:sz w:val="32"/>
          <w:szCs w:val="32"/>
        </w:rPr>
        <w:drawing>
          <wp:inline distT="0" distB="0" distL="0" distR="0" wp14:anchorId="0DCE0941" wp14:editId="3445AEBF">
            <wp:extent cx="6224757" cy="295275"/>
            <wp:effectExtent l="0" t="0" r="5080" b="0"/>
            <wp:docPr id="1598280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80634" name=""/>
                    <pic:cNvPicPr/>
                  </pic:nvPicPr>
                  <pic:blipFill>
                    <a:blip r:embed="rId16"/>
                    <a:stretch>
                      <a:fillRect/>
                    </a:stretch>
                  </pic:blipFill>
                  <pic:spPr>
                    <a:xfrm>
                      <a:off x="0" y="0"/>
                      <a:ext cx="6376930" cy="302493"/>
                    </a:xfrm>
                    <a:prstGeom prst="rect">
                      <a:avLst/>
                    </a:prstGeom>
                  </pic:spPr>
                </pic:pic>
              </a:graphicData>
            </a:graphic>
          </wp:inline>
        </w:drawing>
      </w:r>
    </w:p>
    <w:p w14:paraId="3846C90B"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输入</w:t>
      </w:r>
      <w:r w:rsidRPr="00E03594">
        <w:rPr>
          <w:rFonts w:hint="eastAsia"/>
          <w:sz w:val="32"/>
          <w:szCs w:val="32"/>
        </w:rPr>
        <w:t>指令</w:t>
      </w:r>
      <w:r w:rsidRPr="00E03594">
        <w:rPr>
          <w:color w:val="1F2328"/>
          <w:sz w:val="32"/>
          <w:szCs w:val="32"/>
        </w:rPr>
        <w:t>xtuner train ./internlm_chat_7b_qlora_oasst1_e3_copy.py</w:t>
      </w:r>
      <w:r w:rsidRPr="00E03594">
        <w:rPr>
          <w:rStyle w:val="pl-c"/>
          <w:color w:val="1F2328"/>
          <w:sz w:val="32"/>
          <w:szCs w:val="32"/>
        </w:rPr>
        <w:t xml:space="preserve"> --deepspeed deepspeed_zero2</w:t>
      </w:r>
      <w:r w:rsidRPr="00E03594">
        <w:rPr>
          <w:rStyle w:val="pl-c"/>
          <w:rFonts w:hint="eastAsia"/>
          <w:color w:val="1F2328"/>
          <w:sz w:val="32"/>
          <w:szCs w:val="32"/>
        </w:rPr>
        <w:t>，</w:t>
      </w:r>
      <w:r w:rsidRPr="00E03594">
        <w:rPr>
          <w:rFonts w:ascii="宋体" w:eastAsia="宋体" w:hAnsi="宋体" w:hint="eastAsia"/>
          <w:sz w:val="32"/>
          <w:szCs w:val="32"/>
        </w:rPr>
        <w:t>开始训练：</w:t>
      </w:r>
    </w:p>
    <w:p w14:paraId="0E9B84EA"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704DAEB3" wp14:editId="6F33F6A5">
            <wp:extent cx="5879573" cy="1995487"/>
            <wp:effectExtent l="0" t="0" r="6985" b="5080"/>
            <wp:docPr id="434878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8192" name=""/>
                    <pic:cNvPicPr/>
                  </pic:nvPicPr>
                  <pic:blipFill>
                    <a:blip r:embed="rId17"/>
                    <a:stretch>
                      <a:fillRect/>
                    </a:stretch>
                  </pic:blipFill>
                  <pic:spPr>
                    <a:xfrm>
                      <a:off x="0" y="0"/>
                      <a:ext cx="5918599" cy="2008732"/>
                    </a:xfrm>
                    <a:prstGeom prst="rect">
                      <a:avLst/>
                    </a:prstGeom>
                  </pic:spPr>
                </pic:pic>
              </a:graphicData>
            </a:graphic>
          </wp:inline>
        </w:drawing>
      </w:r>
    </w:p>
    <w:p w14:paraId="7F46B748"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可以看到，刚开始训练时，模型对问题的回答并不好，</w:t>
      </w:r>
      <w:r w:rsidRPr="00E03594">
        <w:rPr>
          <w:rFonts w:ascii="宋体" w:eastAsia="宋体" w:hAnsi="宋体" w:hint="eastAsia"/>
          <w:sz w:val="32"/>
          <w:szCs w:val="32"/>
        </w:rPr>
        <w:lastRenderedPageBreak/>
        <w:t>更接近现代白话文。</w:t>
      </w:r>
    </w:p>
    <w:p w14:paraId="56F240C9"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跑完训练后，输入指令</w:t>
      </w:r>
      <w:r w:rsidRPr="00E03594">
        <w:rPr>
          <w:rFonts w:ascii="宋体" w:eastAsia="宋体" w:hAnsi="宋体"/>
          <w:sz w:val="32"/>
          <w:szCs w:val="32"/>
        </w:rPr>
        <w:t>xtuner convert pth_to_hf ./internlm_chat_7b_qlora_oasst1_e3_copy.py ./work_dirs/internlm_chat_7b_qlora_oasst1_e3_copy/epoch_10.pth ./hf</w:t>
      </w:r>
      <w:r w:rsidRPr="00E03594">
        <w:rPr>
          <w:rFonts w:ascii="宋体" w:eastAsia="宋体" w:hAnsi="宋体" w:hint="eastAsia"/>
          <w:sz w:val="32"/>
          <w:szCs w:val="32"/>
        </w:rPr>
        <w:t>，创建hf文件夹，将得到的</w:t>
      </w:r>
      <w:r w:rsidRPr="00E03594">
        <w:rPr>
          <w:rFonts w:ascii="宋体" w:eastAsia="宋体" w:hAnsi="宋体"/>
          <w:sz w:val="32"/>
          <w:szCs w:val="32"/>
        </w:rPr>
        <w:t xml:space="preserve"> PTH 模型转换为 HuggingFace 模型</w:t>
      </w:r>
      <w:r w:rsidRPr="00E03594">
        <w:rPr>
          <w:rFonts w:ascii="宋体" w:eastAsia="宋体" w:hAnsi="宋体" w:hint="eastAsia"/>
          <w:sz w:val="32"/>
          <w:szCs w:val="32"/>
        </w:rPr>
        <w:t>：</w:t>
      </w:r>
    </w:p>
    <w:p w14:paraId="26AC5422"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378A0E41" wp14:editId="4651A642">
            <wp:extent cx="6380187" cy="119062"/>
            <wp:effectExtent l="0" t="0" r="0" b="0"/>
            <wp:docPr id="1143119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19641" name=""/>
                    <pic:cNvPicPr/>
                  </pic:nvPicPr>
                  <pic:blipFill>
                    <a:blip r:embed="rId18"/>
                    <a:stretch>
                      <a:fillRect/>
                    </a:stretch>
                  </pic:blipFill>
                  <pic:spPr>
                    <a:xfrm>
                      <a:off x="0" y="0"/>
                      <a:ext cx="6812392" cy="127127"/>
                    </a:xfrm>
                    <a:prstGeom prst="rect">
                      <a:avLst/>
                    </a:prstGeom>
                  </pic:spPr>
                </pic:pic>
              </a:graphicData>
            </a:graphic>
          </wp:inline>
        </w:drawing>
      </w:r>
    </w:p>
    <w:p w14:paraId="3C247285"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此时，</w:t>
      </w:r>
      <w:r w:rsidRPr="00E03594">
        <w:rPr>
          <w:rFonts w:ascii="宋体" w:eastAsia="宋体" w:hAnsi="宋体"/>
          <w:sz w:val="32"/>
          <w:szCs w:val="32"/>
        </w:rPr>
        <w:t>hf 文件夹即为所谓 “</w:t>
      </w:r>
      <w:r w:rsidRPr="00E03594">
        <w:rPr>
          <w:rFonts w:ascii="宋体" w:eastAsia="宋体" w:hAnsi="宋体" w:hint="eastAsia"/>
          <w:sz w:val="32"/>
          <w:szCs w:val="32"/>
        </w:rPr>
        <w:t>q</w:t>
      </w:r>
      <w:r w:rsidRPr="00E03594">
        <w:rPr>
          <w:rFonts w:ascii="宋体" w:eastAsia="宋体" w:hAnsi="宋体"/>
          <w:sz w:val="32"/>
          <w:szCs w:val="32"/>
        </w:rPr>
        <w:t>LoRA 模型文件”</w:t>
      </w:r>
      <w:r w:rsidRPr="00E03594">
        <w:rPr>
          <w:rFonts w:ascii="宋体" w:eastAsia="宋体" w:hAnsi="宋体" w:hint="eastAsia"/>
          <w:sz w:val="32"/>
          <w:szCs w:val="32"/>
        </w:rPr>
        <w:t>，即</w:t>
      </w:r>
      <w:r w:rsidRPr="00E03594">
        <w:rPr>
          <w:rFonts w:ascii="宋体" w:eastAsia="宋体" w:hAnsi="宋体"/>
          <w:sz w:val="32"/>
          <w:szCs w:val="32"/>
        </w:rPr>
        <w:t>A</w:t>
      </w:r>
      <w:r w:rsidRPr="00E03594">
        <w:rPr>
          <w:rFonts w:ascii="宋体" w:eastAsia="宋体" w:hAnsi="宋体" w:hint="eastAsia"/>
          <w:sz w:val="32"/>
          <w:szCs w:val="32"/>
        </w:rPr>
        <w:t>dapter模型。</w:t>
      </w:r>
    </w:p>
    <w:p w14:paraId="5D4A2DCF"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接下来输入</w:t>
      </w:r>
      <w:r w:rsidRPr="00E03594">
        <w:rPr>
          <w:rFonts w:ascii="宋体" w:eastAsia="宋体" w:hAnsi="宋体"/>
          <w:sz w:val="32"/>
          <w:szCs w:val="32"/>
        </w:rPr>
        <w:t>xtuner convert merge ./internlm-chat-7b ./hf ./merged --max-shard-size 2GB</w:t>
      </w:r>
      <w:r w:rsidRPr="00E03594">
        <w:rPr>
          <w:rFonts w:ascii="宋体" w:eastAsia="宋体" w:hAnsi="宋体" w:hint="eastAsia"/>
          <w:sz w:val="32"/>
          <w:szCs w:val="32"/>
        </w:rPr>
        <w:t>指令，将</w:t>
      </w:r>
      <w:r w:rsidRPr="00E03594">
        <w:rPr>
          <w:rFonts w:ascii="宋体" w:eastAsia="宋体" w:hAnsi="宋体"/>
          <w:sz w:val="32"/>
          <w:szCs w:val="32"/>
        </w:rPr>
        <w:t>A</w:t>
      </w:r>
      <w:r w:rsidRPr="00E03594">
        <w:rPr>
          <w:rFonts w:ascii="宋体" w:eastAsia="宋体" w:hAnsi="宋体" w:hint="eastAsia"/>
          <w:sz w:val="32"/>
          <w:szCs w:val="32"/>
        </w:rPr>
        <w:t>dapter与原大模型合并。得到merged文件夹。</w:t>
      </w:r>
    </w:p>
    <w:p w14:paraId="01CC41B5"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这样模型就微调结束了，4比特量化加载模型：</w:t>
      </w:r>
      <w:r w:rsidRPr="00E03594">
        <w:rPr>
          <w:rFonts w:ascii="宋体" w:eastAsia="宋体" w:hAnsi="宋体"/>
          <w:sz w:val="32"/>
          <w:szCs w:val="32"/>
        </w:rPr>
        <w:t>xtuner chat ./merged --bits 4 --prompt-template internlm_chat</w:t>
      </w:r>
    </w:p>
    <w:p w14:paraId="140178A0"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4564193A" wp14:editId="2C28AB73">
            <wp:extent cx="6257656" cy="400050"/>
            <wp:effectExtent l="0" t="0" r="0" b="0"/>
            <wp:docPr id="1260608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8353" name=""/>
                    <pic:cNvPicPr/>
                  </pic:nvPicPr>
                  <pic:blipFill>
                    <a:blip r:embed="rId19"/>
                    <a:stretch>
                      <a:fillRect/>
                    </a:stretch>
                  </pic:blipFill>
                  <pic:spPr>
                    <a:xfrm>
                      <a:off x="0" y="0"/>
                      <a:ext cx="6294039" cy="402376"/>
                    </a:xfrm>
                    <a:prstGeom prst="rect">
                      <a:avLst/>
                    </a:prstGeom>
                  </pic:spPr>
                </pic:pic>
              </a:graphicData>
            </a:graphic>
          </wp:inline>
        </w:drawing>
      </w:r>
    </w:p>
    <w:p w14:paraId="177D4AA0"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也可使用cli</w:t>
      </w:r>
      <w:r w:rsidRPr="00E03594">
        <w:rPr>
          <w:rFonts w:ascii="宋体" w:eastAsia="宋体" w:hAnsi="宋体"/>
          <w:sz w:val="32"/>
          <w:szCs w:val="32"/>
        </w:rPr>
        <w:t>_demo.py</w:t>
      </w:r>
      <w:r w:rsidRPr="00E03594">
        <w:rPr>
          <w:rFonts w:ascii="宋体" w:eastAsia="宋体" w:hAnsi="宋体" w:hint="eastAsia"/>
          <w:sz w:val="32"/>
          <w:szCs w:val="32"/>
        </w:rPr>
        <w:t>脚本加载模型对话，修改模型路径为/</w:t>
      </w:r>
      <w:r w:rsidRPr="00E03594">
        <w:rPr>
          <w:rFonts w:ascii="宋体" w:eastAsia="宋体" w:hAnsi="宋体"/>
          <w:sz w:val="32"/>
          <w:szCs w:val="32"/>
        </w:rPr>
        <w:t>root/gushi/merged</w:t>
      </w:r>
      <w:r w:rsidRPr="00E03594">
        <w:rPr>
          <w:rFonts w:ascii="宋体" w:eastAsia="宋体" w:hAnsi="宋体" w:hint="eastAsia"/>
          <w:sz w:val="32"/>
          <w:szCs w:val="32"/>
        </w:rPr>
        <w:t>。</w:t>
      </w:r>
    </w:p>
    <w:p w14:paraId="3CA4A4F5"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lastRenderedPageBreak/>
        <w:drawing>
          <wp:inline distT="0" distB="0" distL="0" distR="0" wp14:anchorId="2F462B67" wp14:editId="31FBD2FB">
            <wp:extent cx="5805488" cy="3647826"/>
            <wp:effectExtent l="0" t="0" r="5080" b="0"/>
            <wp:docPr id="5335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333" name=""/>
                    <pic:cNvPicPr/>
                  </pic:nvPicPr>
                  <pic:blipFill>
                    <a:blip r:embed="rId20"/>
                    <a:stretch>
                      <a:fillRect/>
                    </a:stretch>
                  </pic:blipFill>
                  <pic:spPr>
                    <a:xfrm>
                      <a:off x="0" y="0"/>
                      <a:ext cx="5833724" cy="3665568"/>
                    </a:xfrm>
                    <a:prstGeom prst="rect">
                      <a:avLst/>
                    </a:prstGeom>
                  </pic:spPr>
                </pic:pic>
              </a:graphicData>
            </a:graphic>
          </wp:inline>
        </w:drawing>
      </w:r>
    </w:p>
    <w:p w14:paraId="135913C3"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为了增强效果，增加对模型的提示词：</w:t>
      </w:r>
    </w:p>
    <w:p w14:paraId="5B57E1A0"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24D9A261" wp14:editId="4C3729BF">
            <wp:extent cx="5102662" cy="1557338"/>
            <wp:effectExtent l="0" t="0" r="3175" b="5080"/>
            <wp:docPr id="990944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4055" name=""/>
                    <pic:cNvPicPr/>
                  </pic:nvPicPr>
                  <pic:blipFill>
                    <a:blip r:embed="rId21"/>
                    <a:stretch>
                      <a:fillRect/>
                    </a:stretch>
                  </pic:blipFill>
                  <pic:spPr>
                    <a:xfrm>
                      <a:off x="0" y="0"/>
                      <a:ext cx="5150896" cy="1572059"/>
                    </a:xfrm>
                    <a:prstGeom prst="rect">
                      <a:avLst/>
                    </a:prstGeom>
                  </pic:spPr>
                </pic:pic>
              </a:graphicData>
            </a:graphic>
          </wp:inline>
        </w:drawing>
      </w:r>
    </w:p>
    <w:p w14:paraId="5577A365"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对话效果如下：</w:t>
      </w:r>
    </w:p>
    <w:p w14:paraId="69C44596"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drawing>
          <wp:inline distT="0" distB="0" distL="0" distR="0" wp14:anchorId="7B495B4D" wp14:editId="48408DC9">
            <wp:extent cx="3259942" cy="2247900"/>
            <wp:effectExtent l="0" t="0" r="0" b="0"/>
            <wp:docPr id="236563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1773" cy="2311222"/>
                    </a:xfrm>
                    <a:prstGeom prst="rect">
                      <a:avLst/>
                    </a:prstGeom>
                    <a:noFill/>
                    <a:ln>
                      <a:noFill/>
                    </a:ln>
                  </pic:spPr>
                </pic:pic>
              </a:graphicData>
            </a:graphic>
          </wp:inline>
        </w:drawing>
      </w:r>
    </w:p>
    <w:p w14:paraId="29AE7AEA" w14:textId="77777777" w:rsidR="008A2693" w:rsidRPr="00E03594"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可以对比训练前的基座模型：</w:t>
      </w:r>
    </w:p>
    <w:p w14:paraId="25AE1A4F" w14:textId="77777777" w:rsidR="008A2693" w:rsidRPr="00E03594" w:rsidRDefault="008A2693" w:rsidP="008A2693">
      <w:pPr>
        <w:wordWrap w:val="0"/>
        <w:spacing w:line="360" w:lineRule="auto"/>
        <w:rPr>
          <w:rFonts w:ascii="宋体" w:eastAsia="宋体" w:hAnsi="宋体"/>
          <w:sz w:val="32"/>
          <w:szCs w:val="32"/>
        </w:rPr>
      </w:pPr>
      <w:r w:rsidRPr="00E03594">
        <w:rPr>
          <w:rFonts w:ascii="宋体" w:eastAsia="宋体" w:hAnsi="宋体"/>
          <w:noProof/>
          <w:sz w:val="32"/>
          <w:szCs w:val="32"/>
        </w:rPr>
        <w:lastRenderedPageBreak/>
        <w:drawing>
          <wp:inline distT="0" distB="0" distL="0" distR="0" wp14:anchorId="6F8C38C0" wp14:editId="716A0AB1">
            <wp:extent cx="4779133" cy="3671888"/>
            <wp:effectExtent l="0" t="0" r="2540" b="5080"/>
            <wp:docPr id="1273503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980" cy="3757053"/>
                    </a:xfrm>
                    <a:prstGeom prst="rect">
                      <a:avLst/>
                    </a:prstGeom>
                    <a:noFill/>
                    <a:ln>
                      <a:noFill/>
                    </a:ln>
                  </pic:spPr>
                </pic:pic>
              </a:graphicData>
            </a:graphic>
          </wp:inline>
        </w:drawing>
      </w:r>
    </w:p>
    <w:p w14:paraId="2333FE20" w14:textId="77777777" w:rsidR="008A2693" w:rsidRDefault="008A2693" w:rsidP="00E03594">
      <w:pPr>
        <w:wordWrap w:val="0"/>
        <w:spacing w:line="360" w:lineRule="auto"/>
        <w:ind w:firstLineChars="200" w:firstLine="640"/>
        <w:rPr>
          <w:rFonts w:ascii="宋体" w:eastAsia="宋体" w:hAnsi="宋体"/>
          <w:sz w:val="32"/>
          <w:szCs w:val="32"/>
        </w:rPr>
      </w:pPr>
      <w:r w:rsidRPr="00E03594">
        <w:rPr>
          <w:rFonts w:ascii="宋体" w:eastAsia="宋体" w:hAnsi="宋体" w:hint="eastAsia"/>
          <w:sz w:val="32"/>
          <w:szCs w:val="32"/>
        </w:rPr>
        <w:t>可以看出，相比微调前模型只会写现代诗歌，微调后模型学会了古诗的基本写法。</w:t>
      </w:r>
    </w:p>
    <w:p w14:paraId="07E83931" w14:textId="55ADFCF2" w:rsidR="00C61A9F" w:rsidRDefault="00684CA0" w:rsidP="00C61A9F">
      <w:pPr>
        <w:wordWrap w:val="0"/>
        <w:spacing w:line="360" w:lineRule="auto"/>
        <w:ind w:firstLineChars="200" w:firstLine="640"/>
        <w:rPr>
          <w:rFonts w:ascii="宋体" w:eastAsia="宋体" w:hAnsi="宋体"/>
          <w:sz w:val="32"/>
          <w:szCs w:val="32"/>
        </w:rPr>
      </w:pPr>
      <w:r>
        <w:rPr>
          <w:rFonts w:ascii="宋体" w:eastAsia="宋体" w:hAnsi="宋体" w:hint="eastAsia"/>
          <w:sz w:val="32"/>
          <w:szCs w:val="32"/>
        </w:rPr>
        <w:t>之后，运行网页demo，生成交互</w:t>
      </w:r>
      <w:r w:rsidR="00B1456D">
        <w:rPr>
          <w:rFonts w:ascii="宋体" w:eastAsia="宋体" w:hAnsi="宋体" w:hint="eastAsia"/>
          <w:sz w:val="32"/>
          <w:szCs w:val="32"/>
        </w:rPr>
        <w:t>型</w:t>
      </w:r>
      <w:r>
        <w:rPr>
          <w:rFonts w:ascii="宋体" w:eastAsia="宋体" w:hAnsi="宋体" w:hint="eastAsia"/>
          <w:sz w:val="32"/>
          <w:szCs w:val="32"/>
        </w:rPr>
        <w:t>页面。</w:t>
      </w:r>
      <w:r w:rsidR="00C61A9F">
        <w:rPr>
          <w:rFonts w:ascii="宋体" w:eastAsia="宋体" w:hAnsi="宋体" w:hint="eastAsia"/>
          <w:sz w:val="32"/>
          <w:szCs w:val="32"/>
        </w:rPr>
        <w:t>同样用提示词对模型进行增强：</w:t>
      </w:r>
    </w:p>
    <w:p w14:paraId="341DC8C3" w14:textId="4939844E" w:rsidR="00937878" w:rsidRDefault="00C61A9F" w:rsidP="00C61A9F">
      <w:pPr>
        <w:wordWrap w:val="0"/>
        <w:spacing w:line="360" w:lineRule="auto"/>
        <w:rPr>
          <w:rFonts w:ascii="宋体" w:eastAsia="宋体" w:hAnsi="宋体"/>
          <w:sz w:val="32"/>
          <w:szCs w:val="32"/>
        </w:rPr>
      </w:pPr>
      <w:r w:rsidRPr="00C61A9F">
        <w:rPr>
          <w:rFonts w:ascii="宋体" w:eastAsia="宋体" w:hAnsi="宋体"/>
          <w:noProof/>
          <w:sz w:val="32"/>
          <w:szCs w:val="32"/>
        </w:rPr>
        <w:drawing>
          <wp:inline distT="0" distB="0" distL="0" distR="0" wp14:anchorId="5FA390DB" wp14:editId="6629A4AC">
            <wp:extent cx="6168405" cy="2733675"/>
            <wp:effectExtent l="0" t="0" r="3810" b="0"/>
            <wp:docPr id="425776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76669" name=""/>
                    <pic:cNvPicPr/>
                  </pic:nvPicPr>
                  <pic:blipFill>
                    <a:blip r:embed="rId24"/>
                    <a:stretch>
                      <a:fillRect/>
                    </a:stretch>
                  </pic:blipFill>
                  <pic:spPr>
                    <a:xfrm>
                      <a:off x="0" y="0"/>
                      <a:ext cx="6185043" cy="2741049"/>
                    </a:xfrm>
                    <a:prstGeom prst="rect">
                      <a:avLst/>
                    </a:prstGeom>
                  </pic:spPr>
                </pic:pic>
              </a:graphicData>
            </a:graphic>
          </wp:inline>
        </w:drawing>
      </w:r>
    </w:p>
    <w:p w14:paraId="578A3DDE" w14:textId="51F3C96B" w:rsidR="00937878" w:rsidRDefault="00937878" w:rsidP="00937878">
      <w:pPr>
        <w:wordWrap w:val="0"/>
        <w:spacing w:line="360" w:lineRule="auto"/>
        <w:ind w:firstLineChars="200" w:firstLine="640"/>
        <w:rPr>
          <w:rFonts w:ascii="宋体" w:eastAsia="宋体" w:hAnsi="宋体"/>
          <w:sz w:val="32"/>
          <w:szCs w:val="32"/>
        </w:rPr>
      </w:pPr>
      <w:r>
        <w:rPr>
          <w:rFonts w:ascii="宋体" w:eastAsia="宋体" w:hAnsi="宋体" w:hint="eastAsia"/>
          <w:sz w:val="32"/>
          <w:szCs w:val="32"/>
        </w:rPr>
        <w:t>ssh连接本地端口，</w:t>
      </w:r>
      <w:r w:rsidR="00666D94">
        <w:rPr>
          <w:rFonts w:ascii="宋体" w:eastAsia="宋体" w:hAnsi="宋体" w:hint="eastAsia"/>
          <w:sz w:val="32"/>
          <w:szCs w:val="32"/>
        </w:rPr>
        <w:t>输入命令</w:t>
      </w:r>
      <w:r>
        <w:rPr>
          <w:rFonts w:ascii="宋体" w:eastAsia="宋体" w:hAnsi="宋体" w:hint="eastAsia"/>
          <w:sz w:val="32"/>
          <w:szCs w:val="32"/>
        </w:rPr>
        <w:t>启动w</w:t>
      </w:r>
      <w:r>
        <w:rPr>
          <w:rFonts w:ascii="宋体" w:eastAsia="宋体" w:hAnsi="宋体"/>
          <w:sz w:val="32"/>
          <w:szCs w:val="32"/>
        </w:rPr>
        <w:t>eb_demo.py</w:t>
      </w:r>
    </w:p>
    <w:p w14:paraId="06ACAF45" w14:textId="3A427579" w:rsidR="00937878" w:rsidRDefault="00937878" w:rsidP="00C61A9F">
      <w:pPr>
        <w:wordWrap w:val="0"/>
        <w:spacing w:line="360" w:lineRule="auto"/>
        <w:rPr>
          <w:rFonts w:ascii="宋体" w:eastAsia="宋体" w:hAnsi="宋体"/>
          <w:sz w:val="32"/>
          <w:szCs w:val="32"/>
        </w:rPr>
      </w:pPr>
      <w:r w:rsidRPr="00937878">
        <w:rPr>
          <w:rFonts w:ascii="宋体" w:eastAsia="宋体" w:hAnsi="宋体"/>
          <w:noProof/>
          <w:sz w:val="32"/>
          <w:szCs w:val="32"/>
        </w:rPr>
        <w:lastRenderedPageBreak/>
        <w:drawing>
          <wp:inline distT="0" distB="0" distL="0" distR="0" wp14:anchorId="22A1675E" wp14:editId="1730A9B7">
            <wp:extent cx="5274310" cy="1029970"/>
            <wp:effectExtent l="0" t="0" r="2540" b="0"/>
            <wp:docPr id="1126079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9144" name=""/>
                    <pic:cNvPicPr/>
                  </pic:nvPicPr>
                  <pic:blipFill>
                    <a:blip r:embed="rId25"/>
                    <a:stretch>
                      <a:fillRect/>
                    </a:stretch>
                  </pic:blipFill>
                  <pic:spPr>
                    <a:xfrm>
                      <a:off x="0" y="0"/>
                      <a:ext cx="5274310" cy="1029970"/>
                    </a:xfrm>
                    <a:prstGeom prst="rect">
                      <a:avLst/>
                    </a:prstGeom>
                  </pic:spPr>
                </pic:pic>
              </a:graphicData>
            </a:graphic>
          </wp:inline>
        </w:drawing>
      </w:r>
    </w:p>
    <w:p w14:paraId="059E5AB5" w14:textId="75ABB6A1" w:rsidR="00C61A9F" w:rsidRDefault="00937878" w:rsidP="00C61A9F">
      <w:pPr>
        <w:wordWrap w:val="0"/>
        <w:spacing w:line="360" w:lineRule="auto"/>
        <w:rPr>
          <w:rFonts w:ascii="宋体" w:eastAsia="宋体" w:hAnsi="宋体"/>
          <w:sz w:val="32"/>
          <w:szCs w:val="32"/>
        </w:rPr>
      </w:pPr>
      <w:r w:rsidRPr="00937878">
        <w:rPr>
          <w:rFonts w:ascii="宋体" w:eastAsia="宋体" w:hAnsi="宋体"/>
          <w:noProof/>
          <w:sz w:val="32"/>
          <w:szCs w:val="32"/>
        </w:rPr>
        <w:drawing>
          <wp:inline distT="0" distB="0" distL="0" distR="0" wp14:anchorId="736E3D84" wp14:editId="0A429CDC">
            <wp:extent cx="5274310" cy="848360"/>
            <wp:effectExtent l="0" t="0" r="2540" b="8890"/>
            <wp:docPr id="818291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91206" name=""/>
                    <pic:cNvPicPr/>
                  </pic:nvPicPr>
                  <pic:blipFill>
                    <a:blip r:embed="rId26"/>
                    <a:stretch>
                      <a:fillRect/>
                    </a:stretch>
                  </pic:blipFill>
                  <pic:spPr>
                    <a:xfrm>
                      <a:off x="0" y="0"/>
                      <a:ext cx="5274310" cy="848360"/>
                    </a:xfrm>
                    <a:prstGeom prst="rect">
                      <a:avLst/>
                    </a:prstGeom>
                  </pic:spPr>
                </pic:pic>
              </a:graphicData>
            </a:graphic>
          </wp:inline>
        </w:drawing>
      </w:r>
    </w:p>
    <w:p w14:paraId="58360AA8" w14:textId="0D21C657" w:rsidR="00C61A9F" w:rsidRDefault="00937878" w:rsidP="00937878">
      <w:pPr>
        <w:wordWrap w:val="0"/>
        <w:spacing w:line="360" w:lineRule="auto"/>
        <w:ind w:firstLineChars="200" w:firstLine="640"/>
        <w:rPr>
          <w:rFonts w:ascii="宋体" w:eastAsia="宋体" w:hAnsi="宋体"/>
          <w:sz w:val="32"/>
          <w:szCs w:val="32"/>
        </w:rPr>
      </w:pPr>
      <w:r>
        <w:rPr>
          <w:rFonts w:ascii="宋体" w:eastAsia="宋体" w:hAnsi="宋体" w:hint="eastAsia"/>
          <w:sz w:val="32"/>
          <w:szCs w:val="32"/>
        </w:rPr>
        <w:t>效果如下：</w:t>
      </w:r>
    </w:p>
    <w:p w14:paraId="148C865E" w14:textId="06810842" w:rsidR="002F5A54" w:rsidRDefault="00937878" w:rsidP="00937878">
      <w:pPr>
        <w:wordWrap w:val="0"/>
        <w:spacing w:line="360" w:lineRule="auto"/>
        <w:rPr>
          <w:rFonts w:ascii="宋体" w:eastAsia="宋体" w:hAnsi="宋体"/>
          <w:sz w:val="32"/>
          <w:szCs w:val="32"/>
        </w:rPr>
      </w:pPr>
      <w:r w:rsidRPr="00937878">
        <w:rPr>
          <w:rFonts w:ascii="宋体" w:eastAsia="宋体" w:hAnsi="宋体"/>
          <w:noProof/>
          <w:sz w:val="32"/>
          <w:szCs w:val="32"/>
        </w:rPr>
        <w:drawing>
          <wp:inline distT="0" distB="0" distL="0" distR="0" wp14:anchorId="4D947BB9" wp14:editId="62EBDA47">
            <wp:extent cx="6315075" cy="4301033"/>
            <wp:effectExtent l="0" t="0" r="0" b="4445"/>
            <wp:docPr id="857715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5512" name=""/>
                    <pic:cNvPicPr/>
                  </pic:nvPicPr>
                  <pic:blipFill>
                    <a:blip r:embed="rId27"/>
                    <a:stretch>
                      <a:fillRect/>
                    </a:stretch>
                  </pic:blipFill>
                  <pic:spPr>
                    <a:xfrm>
                      <a:off x="0" y="0"/>
                      <a:ext cx="6332592" cy="4312963"/>
                    </a:xfrm>
                    <a:prstGeom prst="rect">
                      <a:avLst/>
                    </a:prstGeom>
                  </pic:spPr>
                </pic:pic>
              </a:graphicData>
            </a:graphic>
          </wp:inline>
        </w:drawing>
      </w:r>
    </w:p>
    <w:p w14:paraId="23BAADE4" w14:textId="77777777" w:rsidR="00937878" w:rsidRDefault="00937878" w:rsidP="00937878">
      <w:pPr>
        <w:wordWrap w:val="0"/>
        <w:spacing w:line="360" w:lineRule="auto"/>
        <w:rPr>
          <w:rFonts w:ascii="宋体" w:eastAsia="宋体" w:hAnsi="宋体"/>
          <w:sz w:val="32"/>
          <w:szCs w:val="32"/>
        </w:rPr>
      </w:pPr>
    </w:p>
    <w:p w14:paraId="65ADF6DB" w14:textId="77777777" w:rsidR="00937878" w:rsidRPr="00937878" w:rsidRDefault="00937878" w:rsidP="00937878">
      <w:pPr>
        <w:wordWrap w:val="0"/>
        <w:spacing w:line="360" w:lineRule="auto"/>
        <w:rPr>
          <w:rFonts w:ascii="宋体" w:eastAsia="宋体" w:hAnsi="宋体"/>
          <w:sz w:val="32"/>
          <w:szCs w:val="32"/>
        </w:rPr>
      </w:pPr>
    </w:p>
    <w:p w14:paraId="6E0B75C0" w14:textId="77777777" w:rsidR="00E03594" w:rsidRDefault="00E03594" w:rsidP="00E03594">
      <w:pPr>
        <w:pStyle w:val="1"/>
      </w:pPr>
      <w:r>
        <w:rPr>
          <w:rFonts w:hint="eastAsia"/>
        </w:rPr>
        <w:lastRenderedPageBreak/>
        <w:t>三、项目总结</w:t>
      </w:r>
    </w:p>
    <w:p w14:paraId="48B12A08" w14:textId="77777777" w:rsidR="008A2693" w:rsidRPr="00E03594" w:rsidRDefault="00E03594" w:rsidP="008A2693">
      <w:pPr>
        <w:wordWrap w:val="0"/>
        <w:spacing w:line="360" w:lineRule="auto"/>
        <w:rPr>
          <w:rFonts w:ascii="宋体" w:eastAsia="宋体" w:hAnsi="宋体"/>
          <w:sz w:val="32"/>
          <w:szCs w:val="32"/>
        </w:rPr>
      </w:pPr>
      <w:r>
        <w:rPr>
          <w:rFonts w:ascii="宋体" w:eastAsia="宋体" w:hAnsi="宋体" w:hint="eastAsia"/>
          <w:sz w:val="24"/>
          <w:szCs w:val="24"/>
        </w:rPr>
        <w:tab/>
      </w:r>
      <w:r w:rsidRPr="00B1456D">
        <w:rPr>
          <w:rFonts w:hint="eastAsia"/>
          <w:sz w:val="32"/>
          <w:szCs w:val="32"/>
        </w:rPr>
        <w:t xml:space="preserve">3.1 </w:t>
      </w:r>
      <w:r w:rsidRPr="00E03594">
        <w:rPr>
          <w:rFonts w:ascii="宋体" w:eastAsia="宋体" w:hAnsi="宋体" w:hint="eastAsia"/>
          <w:sz w:val="32"/>
          <w:szCs w:val="32"/>
        </w:rPr>
        <w:t>项目成功原因</w:t>
      </w:r>
    </w:p>
    <w:p w14:paraId="4FA6424E" w14:textId="77777777" w:rsidR="008A2693" w:rsidRPr="00E03594" w:rsidRDefault="00E03594" w:rsidP="008A2693">
      <w:pPr>
        <w:wordWrap w:val="0"/>
        <w:spacing w:line="360" w:lineRule="auto"/>
        <w:rPr>
          <w:rFonts w:ascii="宋体" w:eastAsia="宋体" w:hAnsi="宋体"/>
          <w:sz w:val="32"/>
          <w:szCs w:val="32"/>
        </w:rPr>
      </w:pPr>
      <w:r w:rsidRPr="00E03594">
        <w:rPr>
          <w:rFonts w:ascii="宋体" w:eastAsia="宋体" w:hAnsi="宋体" w:hint="eastAsia"/>
          <w:sz w:val="32"/>
          <w:szCs w:val="32"/>
        </w:rPr>
        <w:tab/>
      </w:r>
      <w:r w:rsidRPr="00E03594">
        <w:rPr>
          <w:rFonts w:ascii="宋体" w:eastAsia="宋体" w:hAnsi="宋体" w:hint="eastAsia"/>
          <w:sz w:val="32"/>
          <w:szCs w:val="32"/>
        </w:rPr>
        <w:tab/>
        <w:t>1）组内成员的紧密合作，在遇到困难时相互帮助</w:t>
      </w:r>
    </w:p>
    <w:p w14:paraId="384A9C87" w14:textId="77777777" w:rsidR="00E03594" w:rsidRPr="00E03594" w:rsidRDefault="00E03594" w:rsidP="008A2693">
      <w:pPr>
        <w:wordWrap w:val="0"/>
        <w:spacing w:line="360" w:lineRule="auto"/>
        <w:rPr>
          <w:rFonts w:ascii="宋体" w:eastAsia="宋体" w:hAnsi="宋体"/>
          <w:sz w:val="32"/>
          <w:szCs w:val="32"/>
        </w:rPr>
      </w:pPr>
      <w:r w:rsidRPr="00E03594">
        <w:rPr>
          <w:rFonts w:ascii="宋体" w:eastAsia="宋体" w:hAnsi="宋体" w:hint="eastAsia"/>
          <w:sz w:val="32"/>
          <w:szCs w:val="32"/>
        </w:rPr>
        <w:tab/>
      </w:r>
      <w:r w:rsidRPr="00E03594">
        <w:rPr>
          <w:rFonts w:ascii="宋体" w:eastAsia="宋体" w:hAnsi="宋体" w:hint="eastAsia"/>
          <w:sz w:val="32"/>
          <w:szCs w:val="32"/>
        </w:rPr>
        <w:tab/>
        <w:t>2）组长与组员们一起制定合理的项目计划与风险措施</w:t>
      </w:r>
    </w:p>
    <w:p w14:paraId="2163B9FE" w14:textId="77777777" w:rsidR="00E03594" w:rsidRPr="00E03594" w:rsidRDefault="00E03594" w:rsidP="00E03594">
      <w:pPr>
        <w:wordWrap w:val="0"/>
        <w:spacing w:line="360" w:lineRule="auto"/>
        <w:ind w:left="420"/>
        <w:rPr>
          <w:rFonts w:ascii="宋体" w:eastAsia="宋体" w:hAnsi="宋体"/>
          <w:sz w:val="32"/>
          <w:szCs w:val="32"/>
        </w:rPr>
      </w:pPr>
      <w:r w:rsidRPr="00E03594">
        <w:rPr>
          <w:rFonts w:ascii="宋体" w:eastAsia="宋体" w:hAnsi="宋体" w:hint="eastAsia"/>
          <w:sz w:val="32"/>
          <w:szCs w:val="32"/>
        </w:rPr>
        <w:tab/>
        <w:t>3）通过老师给予的文档资料与视频，我们提前熟悉了大模型技术的大概内容</w:t>
      </w:r>
    </w:p>
    <w:p w14:paraId="09E2FBAD" w14:textId="77777777" w:rsidR="008A2693" w:rsidRPr="00E03594" w:rsidRDefault="00E03594" w:rsidP="008A2693">
      <w:pPr>
        <w:rPr>
          <w:sz w:val="32"/>
          <w:szCs w:val="32"/>
        </w:rPr>
      </w:pPr>
      <w:r w:rsidRPr="00E03594">
        <w:rPr>
          <w:rFonts w:hint="eastAsia"/>
          <w:sz w:val="32"/>
          <w:szCs w:val="32"/>
        </w:rPr>
        <w:tab/>
        <w:t xml:space="preserve">3.2 </w:t>
      </w:r>
      <w:r w:rsidRPr="00E03594">
        <w:rPr>
          <w:rFonts w:hint="eastAsia"/>
          <w:sz w:val="32"/>
          <w:szCs w:val="32"/>
        </w:rPr>
        <w:t>项目的经验教训</w:t>
      </w:r>
    </w:p>
    <w:p w14:paraId="63DDCA60" w14:textId="77777777" w:rsidR="00E03594" w:rsidRPr="00E03594" w:rsidRDefault="00E03594" w:rsidP="00E03594">
      <w:pPr>
        <w:ind w:left="420" w:firstLine="420"/>
        <w:rPr>
          <w:sz w:val="32"/>
          <w:szCs w:val="32"/>
        </w:rPr>
      </w:pPr>
      <w:r w:rsidRPr="00E03594">
        <w:rPr>
          <w:rFonts w:hint="eastAsia"/>
          <w:sz w:val="32"/>
          <w:szCs w:val="32"/>
        </w:rPr>
        <w:t>1</w:t>
      </w:r>
      <w:r w:rsidRPr="00E03594">
        <w:rPr>
          <w:rFonts w:hint="eastAsia"/>
          <w:sz w:val="32"/>
          <w:szCs w:val="32"/>
        </w:rPr>
        <w:t>）在项目初期，一切确定之后最好尽早开始工作，为后续可能出现的难题留足解决时间。</w:t>
      </w:r>
    </w:p>
    <w:p w14:paraId="4EA9BD5C" w14:textId="00F39216" w:rsidR="00E03594" w:rsidRDefault="00E03594" w:rsidP="00E03594">
      <w:pPr>
        <w:ind w:left="420" w:firstLine="420"/>
        <w:rPr>
          <w:sz w:val="32"/>
          <w:szCs w:val="32"/>
        </w:rPr>
      </w:pPr>
      <w:r w:rsidRPr="00E03594">
        <w:rPr>
          <w:rFonts w:hint="eastAsia"/>
          <w:sz w:val="32"/>
          <w:szCs w:val="32"/>
        </w:rPr>
        <w:t>2</w:t>
      </w:r>
      <w:r w:rsidRPr="00E03594">
        <w:rPr>
          <w:rFonts w:hint="eastAsia"/>
          <w:sz w:val="32"/>
          <w:szCs w:val="32"/>
        </w:rPr>
        <w:t>）在项目中期，应该主动确定好每个进度的截</w:t>
      </w:r>
      <w:r w:rsidR="00663A62">
        <w:rPr>
          <w:rFonts w:hint="eastAsia"/>
          <w:sz w:val="32"/>
          <w:szCs w:val="32"/>
        </w:rPr>
        <w:t>止</w:t>
      </w:r>
      <w:r w:rsidRPr="00E03594">
        <w:rPr>
          <w:rFonts w:hint="eastAsia"/>
          <w:sz w:val="32"/>
          <w:szCs w:val="32"/>
        </w:rPr>
        <w:t>时间，以防出现拖沓现象。</w:t>
      </w:r>
    </w:p>
    <w:p w14:paraId="5453395E" w14:textId="43923AC4" w:rsidR="00B1456D" w:rsidRPr="00E03594" w:rsidRDefault="00B1456D" w:rsidP="00E03594">
      <w:pPr>
        <w:ind w:left="420" w:firstLine="420"/>
        <w:rPr>
          <w:sz w:val="32"/>
          <w:szCs w:val="32"/>
        </w:rPr>
      </w:pPr>
      <w:r>
        <w:rPr>
          <w:rFonts w:hint="eastAsia"/>
          <w:sz w:val="32"/>
          <w:szCs w:val="32"/>
        </w:rPr>
        <w:t>3</w:t>
      </w:r>
      <w:r>
        <w:rPr>
          <w:rFonts w:hint="eastAsia"/>
          <w:sz w:val="32"/>
          <w:szCs w:val="32"/>
        </w:rPr>
        <w:t>）对核心重点项目和难点项目进行区分，先完成基础，再攻坚克难。</w:t>
      </w:r>
    </w:p>
    <w:p w14:paraId="60D24F42" w14:textId="17E4BCC5" w:rsidR="00E03594" w:rsidRPr="00E03594" w:rsidRDefault="00E03594" w:rsidP="00E03594">
      <w:pPr>
        <w:rPr>
          <w:sz w:val="32"/>
          <w:szCs w:val="32"/>
        </w:rPr>
      </w:pPr>
      <w:r w:rsidRPr="00E03594">
        <w:rPr>
          <w:rFonts w:hint="eastAsia"/>
          <w:sz w:val="32"/>
          <w:szCs w:val="32"/>
        </w:rPr>
        <w:tab/>
        <w:t xml:space="preserve">3.3 </w:t>
      </w:r>
      <w:r w:rsidRPr="00E03594">
        <w:rPr>
          <w:rFonts w:hint="eastAsia"/>
          <w:sz w:val="32"/>
          <w:szCs w:val="32"/>
        </w:rPr>
        <w:t>对未来的</w:t>
      </w:r>
      <w:r w:rsidR="006B4F57">
        <w:rPr>
          <w:rFonts w:hint="eastAsia"/>
          <w:sz w:val="32"/>
          <w:szCs w:val="32"/>
        </w:rPr>
        <w:t>展</w:t>
      </w:r>
      <w:r w:rsidRPr="00E03594">
        <w:rPr>
          <w:rFonts w:hint="eastAsia"/>
          <w:sz w:val="32"/>
          <w:szCs w:val="32"/>
        </w:rPr>
        <w:t>望</w:t>
      </w:r>
    </w:p>
    <w:p w14:paraId="7F3772D6" w14:textId="73C6C648" w:rsidR="00E03594" w:rsidRPr="00E03594" w:rsidRDefault="00E03594" w:rsidP="00E03594">
      <w:pPr>
        <w:rPr>
          <w:sz w:val="32"/>
          <w:szCs w:val="32"/>
        </w:rPr>
      </w:pPr>
      <w:r w:rsidRPr="00E03594">
        <w:rPr>
          <w:rFonts w:hint="eastAsia"/>
          <w:sz w:val="32"/>
          <w:szCs w:val="32"/>
        </w:rPr>
        <w:tab/>
      </w:r>
      <w:r w:rsidRPr="00E03594">
        <w:rPr>
          <w:rFonts w:hint="eastAsia"/>
          <w:sz w:val="32"/>
          <w:szCs w:val="32"/>
        </w:rPr>
        <w:tab/>
        <w:t>1</w:t>
      </w:r>
      <w:r w:rsidRPr="00E03594">
        <w:rPr>
          <w:rFonts w:hint="eastAsia"/>
          <w:sz w:val="32"/>
          <w:szCs w:val="32"/>
        </w:rPr>
        <w:t>）后续在有条件的情况下，可以就生成诗词的质量进行进一步的提升。</w:t>
      </w:r>
      <w:r w:rsidR="00A934C4">
        <w:rPr>
          <w:rFonts w:hint="eastAsia"/>
          <w:sz w:val="32"/>
          <w:szCs w:val="32"/>
        </w:rPr>
        <w:t>例如使用</w:t>
      </w:r>
      <w:r w:rsidR="00A934C4">
        <w:rPr>
          <w:rFonts w:hint="eastAsia"/>
          <w:sz w:val="32"/>
          <w:szCs w:val="32"/>
        </w:rPr>
        <w:t>chat</w:t>
      </w:r>
      <w:r w:rsidR="00663A62">
        <w:rPr>
          <w:sz w:val="32"/>
          <w:szCs w:val="32"/>
        </w:rPr>
        <w:t>GPT</w:t>
      </w:r>
      <w:r w:rsidR="00A934C4">
        <w:rPr>
          <w:rFonts w:hint="eastAsia"/>
          <w:sz w:val="32"/>
          <w:szCs w:val="32"/>
        </w:rPr>
        <w:t>生成更高质量的数据集进行训练</w:t>
      </w:r>
      <w:r w:rsidR="00663A62">
        <w:rPr>
          <w:rFonts w:hint="eastAsia"/>
          <w:sz w:val="32"/>
          <w:szCs w:val="32"/>
        </w:rPr>
        <w:t>，以及使用</w:t>
      </w:r>
      <w:r w:rsidR="00663A62">
        <w:rPr>
          <w:rFonts w:hint="eastAsia"/>
          <w:sz w:val="32"/>
          <w:szCs w:val="32"/>
        </w:rPr>
        <w:t>i</w:t>
      </w:r>
      <w:r w:rsidR="00663A62">
        <w:rPr>
          <w:sz w:val="32"/>
          <w:szCs w:val="32"/>
        </w:rPr>
        <w:t>nternlm2-chat-7b</w:t>
      </w:r>
      <w:r w:rsidR="00663A62">
        <w:rPr>
          <w:rFonts w:hint="eastAsia"/>
          <w:sz w:val="32"/>
          <w:szCs w:val="32"/>
        </w:rPr>
        <w:t>等新版本模型训练。</w:t>
      </w:r>
    </w:p>
    <w:p w14:paraId="0D3D701C" w14:textId="2FAFC1D0" w:rsidR="00E03594" w:rsidRDefault="00E03594" w:rsidP="00E03594">
      <w:pPr>
        <w:rPr>
          <w:sz w:val="32"/>
          <w:szCs w:val="32"/>
        </w:rPr>
      </w:pPr>
      <w:r w:rsidRPr="00E03594">
        <w:rPr>
          <w:rFonts w:hint="eastAsia"/>
          <w:sz w:val="32"/>
          <w:szCs w:val="32"/>
        </w:rPr>
        <w:tab/>
      </w:r>
      <w:r w:rsidRPr="00E03594">
        <w:rPr>
          <w:rFonts w:hint="eastAsia"/>
          <w:sz w:val="32"/>
          <w:szCs w:val="32"/>
        </w:rPr>
        <w:tab/>
        <w:t>2</w:t>
      </w:r>
      <w:r w:rsidRPr="00E03594">
        <w:rPr>
          <w:rFonts w:hint="eastAsia"/>
          <w:sz w:val="32"/>
          <w:szCs w:val="32"/>
        </w:rPr>
        <w:t>）扩展此项目的应用场景，使得此项目能够在不同条件下都能产生一定作用。</w:t>
      </w:r>
    </w:p>
    <w:p w14:paraId="09029919" w14:textId="7633BAB7" w:rsidR="00E03594" w:rsidRPr="00E03594" w:rsidRDefault="00663A62" w:rsidP="00E03594">
      <w:pPr>
        <w:rPr>
          <w:sz w:val="32"/>
          <w:szCs w:val="32"/>
        </w:rPr>
      </w:pPr>
      <w:r>
        <w:rPr>
          <w:sz w:val="32"/>
          <w:szCs w:val="32"/>
        </w:rPr>
        <w:t xml:space="preserve">     3</w:t>
      </w:r>
      <w:r>
        <w:rPr>
          <w:rFonts w:hint="eastAsia"/>
          <w:sz w:val="32"/>
          <w:szCs w:val="32"/>
        </w:rPr>
        <w:t>）使用高水平</w:t>
      </w:r>
      <w:r>
        <w:rPr>
          <w:rFonts w:hint="eastAsia"/>
          <w:sz w:val="32"/>
          <w:szCs w:val="32"/>
        </w:rPr>
        <w:t>A</w:t>
      </w:r>
      <w:r>
        <w:rPr>
          <w:sz w:val="32"/>
          <w:szCs w:val="32"/>
        </w:rPr>
        <w:t>I</w:t>
      </w:r>
      <w:r>
        <w:rPr>
          <w:rFonts w:hint="eastAsia"/>
          <w:sz w:val="32"/>
          <w:szCs w:val="32"/>
        </w:rPr>
        <w:t>对微调后的模型进行主观评测，从而</w:t>
      </w:r>
      <w:r w:rsidR="00B1456D">
        <w:rPr>
          <w:rFonts w:hint="eastAsia"/>
          <w:sz w:val="32"/>
          <w:szCs w:val="32"/>
        </w:rPr>
        <w:t>对模型的训练效果有更直观的了解。</w:t>
      </w:r>
    </w:p>
    <w:sectPr w:rsidR="00E03594" w:rsidRPr="00E035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E98DB" w14:textId="77777777" w:rsidR="00330F1A" w:rsidRDefault="00330F1A" w:rsidP="00E92546">
      <w:r>
        <w:separator/>
      </w:r>
    </w:p>
  </w:endnote>
  <w:endnote w:type="continuationSeparator" w:id="0">
    <w:p w14:paraId="12527286" w14:textId="77777777" w:rsidR="00330F1A" w:rsidRDefault="00330F1A" w:rsidP="00E9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DC9C" w14:textId="77777777" w:rsidR="00330F1A" w:rsidRDefault="00330F1A" w:rsidP="00E92546">
      <w:r>
        <w:separator/>
      </w:r>
    </w:p>
  </w:footnote>
  <w:footnote w:type="continuationSeparator" w:id="0">
    <w:p w14:paraId="6B9BDBD4" w14:textId="77777777" w:rsidR="00330F1A" w:rsidRDefault="00330F1A" w:rsidP="00E92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B7C85"/>
    <w:multiLevelType w:val="hybridMultilevel"/>
    <w:tmpl w:val="43A0A67A"/>
    <w:lvl w:ilvl="0" w:tplc="AD9226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B05BA2"/>
    <w:multiLevelType w:val="multilevel"/>
    <w:tmpl w:val="1B2813F2"/>
    <w:lvl w:ilvl="0">
      <w:start w:val="1"/>
      <w:numFmt w:val="decimal"/>
      <w:lvlText w:val="%1"/>
      <w:lvlJc w:val="left"/>
      <w:pPr>
        <w:ind w:left="372" w:hanging="372"/>
      </w:pPr>
      <w:rPr>
        <w:rFonts w:hint="default"/>
      </w:rPr>
    </w:lvl>
    <w:lvl w:ilvl="1">
      <w:start w:val="1"/>
      <w:numFmt w:val="decimal"/>
      <w:lvlText w:val="%1.%2"/>
      <w:lvlJc w:val="left"/>
      <w:pPr>
        <w:ind w:left="804" w:hanging="372"/>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num w:numId="1" w16cid:durableId="456140152">
    <w:abstractNumId w:val="0"/>
  </w:num>
  <w:num w:numId="2" w16cid:durableId="2123766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08D"/>
    <w:rsid w:val="000E72E9"/>
    <w:rsid w:val="0023658F"/>
    <w:rsid w:val="00242AE2"/>
    <w:rsid w:val="002950EC"/>
    <w:rsid w:val="002D2530"/>
    <w:rsid w:val="002F5A54"/>
    <w:rsid w:val="00330F1A"/>
    <w:rsid w:val="003511D1"/>
    <w:rsid w:val="003B3470"/>
    <w:rsid w:val="00487D60"/>
    <w:rsid w:val="004B09EC"/>
    <w:rsid w:val="004E2B88"/>
    <w:rsid w:val="004F5B65"/>
    <w:rsid w:val="0051755C"/>
    <w:rsid w:val="00663A62"/>
    <w:rsid w:val="00666D94"/>
    <w:rsid w:val="00684CA0"/>
    <w:rsid w:val="006B4F57"/>
    <w:rsid w:val="006E708D"/>
    <w:rsid w:val="008A2693"/>
    <w:rsid w:val="0090562E"/>
    <w:rsid w:val="00937878"/>
    <w:rsid w:val="00A934C4"/>
    <w:rsid w:val="00B1456D"/>
    <w:rsid w:val="00B80D27"/>
    <w:rsid w:val="00C61A9F"/>
    <w:rsid w:val="00D66518"/>
    <w:rsid w:val="00DC4E8B"/>
    <w:rsid w:val="00E03594"/>
    <w:rsid w:val="00E049C1"/>
    <w:rsid w:val="00E22FE4"/>
    <w:rsid w:val="00E37324"/>
    <w:rsid w:val="00E92546"/>
    <w:rsid w:val="00EA7680"/>
    <w:rsid w:val="00F33F97"/>
    <w:rsid w:val="00F60F5A"/>
    <w:rsid w:val="00FB6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B6E0C"/>
  <w15:docId w15:val="{17E8C7D5-FBF2-45FF-9CD3-A3FBF418A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26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359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2693"/>
    <w:pPr>
      <w:ind w:firstLineChars="200" w:firstLine="420"/>
    </w:pPr>
  </w:style>
  <w:style w:type="character" w:customStyle="1" w:styleId="10">
    <w:name w:val="标题 1 字符"/>
    <w:basedOn w:val="a0"/>
    <w:link w:val="1"/>
    <w:uiPriority w:val="9"/>
    <w:rsid w:val="008A2693"/>
    <w:rPr>
      <w:b/>
      <w:bCs/>
      <w:kern w:val="44"/>
      <w:sz w:val="44"/>
      <w:szCs w:val="44"/>
    </w:rPr>
  </w:style>
  <w:style w:type="character" w:styleId="a4">
    <w:name w:val="Hyperlink"/>
    <w:basedOn w:val="a0"/>
    <w:uiPriority w:val="99"/>
    <w:unhideWhenUsed/>
    <w:rsid w:val="008A2693"/>
    <w:rPr>
      <w:color w:val="0000FF" w:themeColor="hyperlink"/>
      <w:u w:val="single"/>
    </w:rPr>
  </w:style>
  <w:style w:type="character" w:customStyle="1" w:styleId="pl-c">
    <w:name w:val="pl-c"/>
    <w:basedOn w:val="a0"/>
    <w:rsid w:val="008A2693"/>
  </w:style>
  <w:style w:type="paragraph" w:styleId="a5">
    <w:name w:val="Balloon Text"/>
    <w:basedOn w:val="a"/>
    <w:link w:val="a6"/>
    <w:uiPriority w:val="99"/>
    <w:semiHidden/>
    <w:unhideWhenUsed/>
    <w:rsid w:val="008A2693"/>
    <w:rPr>
      <w:sz w:val="18"/>
      <w:szCs w:val="18"/>
    </w:rPr>
  </w:style>
  <w:style w:type="character" w:customStyle="1" w:styleId="a6">
    <w:name w:val="批注框文本 字符"/>
    <w:basedOn w:val="a0"/>
    <w:link w:val="a5"/>
    <w:uiPriority w:val="99"/>
    <w:semiHidden/>
    <w:rsid w:val="008A2693"/>
    <w:rPr>
      <w:sz w:val="18"/>
      <w:szCs w:val="18"/>
    </w:rPr>
  </w:style>
  <w:style w:type="character" w:customStyle="1" w:styleId="20">
    <w:name w:val="标题 2 字符"/>
    <w:basedOn w:val="a0"/>
    <w:link w:val="2"/>
    <w:uiPriority w:val="9"/>
    <w:rsid w:val="00E03594"/>
    <w:rPr>
      <w:rFonts w:asciiTheme="majorHAnsi" w:eastAsiaTheme="majorEastAsia" w:hAnsiTheme="majorHAnsi" w:cstheme="majorBidi"/>
      <w:b/>
      <w:bCs/>
      <w:sz w:val="32"/>
      <w:szCs w:val="32"/>
    </w:rPr>
  </w:style>
  <w:style w:type="paragraph" w:styleId="a7">
    <w:name w:val="header"/>
    <w:basedOn w:val="a"/>
    <w:link w:val="a8"/>
    <w:uiPriority w:val="99"/>
    <w:unhideWhenUsed/>
    <w:rsid w:val="00E92546"/>
    <w:pPr>
      <w:tabs>
        <w:tab w:val="center" w:pos="4153"/>
        <w:tab w:val="right" w:pos="8306"/>
      </w:tabs>
      <w:snapToGrid w:val="0"/>
      <w:jc w:val="center"/>
    </w:pPr>
    <w:rPr>
      <w:sz w:val="18"/>
      <w:szCs w:val="18"/>
    </w:rPr>
  </w:style>
  <w:style w:type="character" w:customStyle="1" w:styleId="a8">
    <w:name w:val="页眉 字符"/>
    <w:basedOn w:val="a0"/>
    <w:link w:val="a7"/>
    <w:uiPriority w:val="99"/>
    <w:rsid w:val="00E92546"/>
    <w:rPr>
      <w:sz w:val="18"/>
      <w:szCs w:val="18"/>
    </w:rPr>
  </w:style>
  <w:style w:type="paragraph" w:styleId="a9">
    <w:name w:val="footer"/>
    <w:basedOn w:val="a"/>
    <w:link w:val="aa"/>
    <w:uiPriority w:val="99"/>
    <w:unhideWhenUsed/>
    <w:rsid w:val="00E92546"/>
    <w:pPr>
      <w:tabs>
        <w:tab w:val="center" w:pos="4153"/>
        <w:tab w:val="right" w:pos="8306"/>
      </w:tabs>
      <w:snapToGrid w:val="0"/>
      <w:jc w:val="left"/>
    </w:pPr>
    <w:rPr>
      <w:sz w:val="18"/>
      <w:szCs w:val="18"/>
    </w:rPr>
  </w:style>
  <w:style w:type="character" w:customStyle="1" w:styleId="aa">
    <w:name w:val="页脚 字符"/>
    <w:basedOn w:val="a0"/>
    <w:link w:val="a9"/>
    <w:uiPriority w:val="99"/>
    <w:rsid w:val="00E925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6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openxlab.org.cn/datasets/OpenDataLab/CCP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363</Words>
  <Characters>2071</Characters>
  <Application>Microsoft Office Word</Application>
  <DocSecurity>0</DocSecurity>
  <Lines>17</Lines>
  <Paragraphs>4</Paragraphs>
  <ScaleCrop>false</ScaleCrop>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shrining Green</cp:lastModifiedBy>
  <cp:revision>3</cp:revision>
  <dcterms:created xsi:type="dcterms:W3CDTF">2024-04-25T17:32:00Z</dcterms:created>
  <dcterms:modified xsi:type="dcterms:W3CDTF">2024-04-25T17:32:00Z</dcterms:modified>
</cp:coreProperties>
</file>