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s2050" o:spid="_x0000_s2050" o:spt="136" type="#_x0000_t136" style="position:absolute;left:0pt;margin-left:-6.3pt;margin-top:345.2pt;height:90.85pt;width:448.4pt;z-index:-251654144;mso-width-relative:page;mso-height-relative:page;" fillcolor="#333333" filled="t" stroked="t" coordsize="21600,21600" adj="10800">
            <v:path/>
            <v:fill on="t" color2="#FF9933" focussize="0,0"/>
            <v:stroke weight="1.5pt" color="#FFFFFF"/>
            <v:imagedata o:title=""/>
            <o:lock v:ext="edit" aspectratio="f"/>
            <v:textpath on="t" fitshape="t" fitpath="t" trim="t" xscale="f" string="BLOCKCHAIN&#10;" style="font-family:Times New Roman;font-size:40pt;font-weight:bold;v-text-align:center;v-text-spacing:78643f;"/>
            <v:shadow on="t" type="emboss" obscured="f" color="lineOrFill darken(153)" opacity="65536f" color2="shadow add(102)" offset="-1pt,-1pt" offset2="0pt,0pt" origin="0f,0f" matrix="65536f,0f,0f,65536f,0,0"/>
          </v:shape>
        </w:pict>
      </w:r>
      <w:r>
        <w:rPr>
          <w:rFonts w:hint="default" w:ascii="Times New Roman" w:hAnsi="Times New Roman" w:cs="Times New Roman"/>
        </w:rPr>
        <w:pict>
          <v:shape id="_x0000_s2051" o:spid="_x0000_s2051" o:spt="75" type="#_x0000_t75" style="position:absolute;left:0pt;height:242.65pt;width:612.3pt;mso-position-horizontal:left;mso-position-horizontal-relative:page;mso-position-vertical:bottom;mso-position-vertical-relative:page;z-index:-251653120;mso-width-relative:page;mso-height-relative:page;" filled="f" o:preferrelative="f" stroked="f" coordsize="21600,21600">
            <v:path/>
            <v:fill on="f" focussize="0,0"/>
            <v:stroke on="f"/>
            <v:imagedata r:id="rId8" croptop="29332f" o:title="2-2副本"/>
            <o:lock v:ext="edit" grouping="f" rotation="f" text="f" aspectratio="f"/>
          </v:shape>
        </w:pict>
      </w:r>
    </w:p>
    <w:p>
      <w:pPr>
        <w:pStyle w:val="29"/>
        <w:rPr>
          <w:rFonts w:hint="default" w:ascii="Times New Roman" w:hAnsi="Times New Roman" w:cs="Times New Roman"/>
          <w:color w:val="000000" w:themeColor="text1"/>
          <w:sz w:val="4"/>
          <w:szCs w:val="24"/>
          <w14:textFill>
            <w14:solidFill>
              <w14:schemeClr w14:val="tx1"/>
            </w14:solidFill>
          </w14:textFill>
        </w:rPr>
        <w:sectPr>
          <w:headerReference r:id="rId5" w:type="default"/>
          <w:footerReference r:id="rId6" w:type="default"/>
          <w:pgSz w:w="11906" w:h="16838"/>
          <w:pgMar w:top="720" w:right="720" w:bottom="720" w:left="720" w:header="1020" w:footer="709" w:gutter="1134"/>
          <w:pgNumType w:start="0"/>
          <w:cols w:space="708" w:num="1"/>
          <w:titlePg/>
          <w:docGrid w:linePitch="360" w:charSpace="0"/>
        </w:sectPr>
      </w:pPr>
      <w:r>
        <w:rPr>
          <w:rFonts w:hint="default" w:ascii="Times New Roman" w:hAnsi="Times New Roman" w:cs="Times New Roman"/>
        </w:rPr>
        <w:pict>
          <v:shape id="_x0000_s2052" o:spid="_x0000_s2052" o:spt="202" type="#_x0000_t202" style="position:absolute;left:0pt;margin-left:60.95pt;margin-top:13.5pt;height:77.35pt;width:329.4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44"/>
                      <w:szCs w:val="18"/>
                      <w:u w:val="single" w:color="auto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44"/>
                      <w:szCs w:val="18"/>
                      <w:lang w:val="en-US" w:eastAsia="zh-CN"/>
                    </w:rPr>
                    <w:t>Name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44"/>
                      <w:szCs w:val="18"/>
                      <w:lang w:eastAsia="zh-CN"/>
                    </w:rPr>
                    <w:t>：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44"/>
                      <w:szCs w:val="18"/>
                      <w:u w:val="single" w:color="auto"/>
                      <w:lang w:val="en-US" w:eastAsia="zh-CN"/>
                    </w:rPr>
                    <w:t>Palak Gandhi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44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44"/>
                      <w:szCs w:val="18"/>
                      <w:lang w:val="en-US" w:eastAsia="zh-CN"/>
                    </w:rPr>
                    <w:t xml:space="preserve">Class 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44"/>
                      <w:szCs w:val="18"/>
                      <w:lang w:eastAsia="zh-CN"/>
                    </w:rPr>
                    <w:t>：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44"/>
                      <w:szCs w:val="18"/>
                      <w:u w:val="single" w:color="auto"/>
                      <w:lang w:val="en-US" w:eastAsia="zh-CN"/>
                    </w:rPr>
                    <w:t>M.Sc IT - 2020-2021</w:t>
                  </w:r>
                </w:p>
              </w:txbxContent>
            </v:textbox>
          </v:shape>
        </w:pict>
      </w:r>
    </w:p>
    <w:sdt>
      <w:sdtPr>
        <w:rPr>
          <w:rFonts w:hint="default" w:ascii="Times New Roman" w:hAnsi="Times New Roman" w:cs="Times New Roman"/>
          <w:color w:val="000000" w:themeColor="text1"/>
          <w:sz w:val="4"/>
          <w:szCs w:val="24"/>
          <w14:textFill>
            <w14:solidFill>
              <w14:schemeClr w14:val="tx1"/>
            </w14:solidFill>
          </w14:textFill>
        </w:rPr>
        <w:id w:val="441739003"/>
        <w:docPartObj>
          <w:docPartGallery w:val="autotext"/>
        </w:docPartObj>
      </w:sdtPr>
      <w:sdtEndPr>
        <w:rPr>
          <w:rFonts w:hint="default" w:ascii="Times New Roman" w:hAnsi="Times New Roman" w:cs="Times New Roman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sdtEndPr>
      <w:sdtContent>
        <w:p>
          <w:pPr>
            <w:pStyle w:val="29"/>
            <w:rPr>
              <w:rFonts w:hint="default" w:ascii="Times New Roman" w:hAnsi="Times New Roman" w:cs="Times New Roman" w:eastAsiaTheme="majorEastAsia"/>
              <w:caps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650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29.5pt;width:468pt;mso-position-horizontal:center;mso-position-horizontal-relative:page;mso-position-vertical:bottom;mso-position-vertical-relative:margin;z-index:251660288;v-text-anchor:bottom;mso-width-relative:page;mso-height-relative:page;mso-width-percent:765;" filled="f" stroked="f" coordsize="21600,21600" o:gfxdata="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ST0bNQAAAAEAQAADwAAAAAAAAABACAAAAAiAAAAZHJzL2Rvd25yZXYueG1sUEsBAhQAFAAAAAgA&#10;h07iQCSO90kpAgAAZQQAAA4AAAAAAAAAAQAgAAAAIw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shape>
                </w:pict>
              </mc:Fallback>
            </mc:AlternateConten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926465</wp:posOffset>
                    </wp:positionH>
                    <wp:positionV relativeFrom="margin">
                      <wp:posOffset>3759200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9"/>
                                  <w:jc w:val="both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7B0" w:themeColor="text2" w:themeTint="99"/>
                                    <w:sz w:val="68"/>
                                    <w:szCs w:val="68"/>
                                    <w14:textFill>
                                      <w14:solidFill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29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72.95pt;margin-top:296pt;height:72pt;width:468pt;mso-position-horizontal-relative:page;mso-position-vertical-relative:margin;z-index:251661312;mso-width-relative:page;mso-height-relative:page;mso-width-percent:765;" filled="f" stroked="f" coordsize="21600,21600" o:gfxdata="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zdOYLd0AAAAMAQAADwAAAAAAAAABACAAAAAiAAAAZHJzL2Rvd25yZXYu&#10;eG1sUEsBAhQAFAAAAAgAh07iQBd6VUovAgAAdQQAAA4AAAAAAAAAAQAgAAAALAEAAGRycy9lMm9E&#10;b2MueG1sUEsFBgAAAAAGAAYAWQEAAM0FAAAA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9"/>
                            <w:jc w:val="both"/>
                            <w:rPr>
                              <w:rFonts w:asciiTheme="majorHAnsi" w:hAnsiTheme="majorHAnsi" w:eastAsiaTheme="majorEastAsia" w:cstheme="majorBidi"/>
                              <w:caps/>
                              <w:color w:val="8497B0" w:themeColor="text2" w:themeTint="99"/>
                              <w:sz w:val="68"/>
                              <w:szCs w:val="68"/>
                              <w14:textFill>
                                <w14:solidFill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29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/>
                      </w:txbxContent>
                    </v:textbox>
                  </v:shape>
                </w:pict>
              </mc:Fallback>
            </mc:AlternateContent>
          </w:r>
        </w:p>
      </w:sdtContent>
    </w:sdt>
    <w:p>
      <w:pPr>
        <w:pStyle w:val="2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INDEX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Vidyavardhini’s Vartak College of Arts, Commerce &amp; Science Vasai Road(w) Palghar Dt 401202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M. Sc Information Technology Part II  Semester IV 2020-2021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Block Chain Practical Index</w:t>
      </w:r>
    </w:p>
    <w:tbl>
      <w:tblPr>
        <w:tblStyle w:val="22"/>
        <w:tblW w:w="9295" w:type="dxa"/>
        <w:tblInd w:w="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7143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Sr. No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4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143" w:type="dxa"/>
          </w:tcPr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Practical 1a. A Simple Client class that generates private and public keys by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using built in Python RSA algorithm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Practical 1b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A transaction class to send and receive amount and use it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Practical 1c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Create multiple transactions and display them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Practical 1d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#Create a block chain genesis block and use it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Practical 1e</w:t>
            </w:r>
          </w:p>
          <w:p>
            <w:pPr>
              <w:spacing w:after="0" w:line="256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Create a mining function and test it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Install and configure Go Ethereum  and Mist Browser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Implement and demonstrate the use of following in Solidity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a.Variable,operators,loops,DecisionMaking,String,Array,Enums,Structs,mapping,Coversion,Special variable.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b.Functions,Function Modifier, View Function, Pure function, call back function, function overloading, mathematical function, cryptographic function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Implement and demonstrate the use of following in Solidity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a. Withdrawal Pattern, Restricted access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b. Contracts, Inheritance, Constructors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c. Libraries, Assembly, Events, Error handling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Install Hyperledger fabric and composer. Deploy and execute application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Write a program to demonstrate mining of ether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Demonstrate the running of Blockchain node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Demonstrate the use of Bitcoin core API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Create your own blockchain and demonstrate its use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04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143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  <w:t>Build Daps with Angular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color w:val="000000" w:themeColor="text1"/>
                <w:sz w:val="22"/>
                <w:szCs w:val="22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Practical 1</w:t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1a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Simple Client class that generates private and public keys by using built in Python RSA algorithm.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9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</w:trPr>
        <w:tc>
          <w:tcPr>
            <w:tcW w:w="9680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680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</w:trPr>
        <w:tc>
          <w:tcPr>
            <w:tcW w:w="9680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680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</w:trPr>
        <w:tc>
          <w:tcPr>
            <w:tcW w:w="9680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680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680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680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Input: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hashlib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random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string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json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binascii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numpy as np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pandas as pd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pylab as pl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logging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datetime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collections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 Crypto.PublicKey import RSA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 Crypto import Random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 Crypto.Cipher import PKCS1_v1_5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Client: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def __init__(self):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random = Random.new().read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self._private_key = RSA.generate(1024, random)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self._public_key = self._private_key.publickey()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self._signer = PKCS1_v1_5.new(self._private_key)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@property   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def identity(self):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return binascii.hexlify(self._public_key.exportKey(format='DER')).decode('ascii')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Dinesh = Client()</w:t>
      </w:r>
    </w:p>
    <w:p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 ("sender ",Dinesh.identity)</w:t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154295" cy="1247140"/>
            <wp:effectExtent l="19050" t="19050" r="825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731" cy="12531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 w:eastAsiaTheme="majorEastAsia"/>
          <w:cap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1b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transaction class to send and receive amount and use it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hashlib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random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string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json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binascii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numpy as np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pandas as pd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pylab as pl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logging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datetime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import collections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Crypto.PublicKey import RSA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 import Random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Crypto.Cipher import PKCS1_v1_5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collections import OrderedDict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Crypto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Crypto.Random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Crypto.Hash import SHA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Crypto.Signature import PKCS1_v1_5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Client: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__init__(self):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random = Random.new().read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self._private_key = RSA.generate(1024, random)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self._public_key = self._private_key.publickey()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self._signer = PKCS1_v1_5.new(self._private_key)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@property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identity(self):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return binascii.hexlify(self._public_key.exportKey(format='DER')).decode('ascii')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Transaction: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__init__(self, sender, recipient, value):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self.sender = sender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self.recipient = recipient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self.value = value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self.time = datetime.datetime.now()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to_dict(self):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if self.sender == "Genesis":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identity = "Genesis"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else: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identity = self.sender.identity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return collections.OrderedDict({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'sender': identity,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'recipient': self.recipient,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'value': self.value,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'time' : self.time})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sign_transaction(self):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private_key = self.sender._private_key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signer = PKCS1_v1_5.new(private_key)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h = SHA.new(str(self.to_dict()).encode('utf8'))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return binascii.hexlify(signer.sign(h)).decode('ascii')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display_transaction(transaction):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#for transaction in transactions: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dict = transaction.to_dict()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("sender: " + dict['sender'])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("recipient: " + dict['recipient'])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("value: " + str(dict['value']))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("time: " + str(dict['time']))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transactions = []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Dinesh = Client()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Ramesh = Client()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t1 = Transaction(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Dinesh,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Ramesh.identity,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15.0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t1.sign_transaction()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display_transaction (t1)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187950" cy="2035175"/>
            <wp:effectExtent l="19050" t="19050" r="1270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437" cy="2037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1c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Create multiple transactions and display them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Input: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hashlib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random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string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json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binascii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numpy as np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pandas as pd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pylab as pl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logging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datetime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collections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Crypto.PublicKey import RSA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 import Random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Crypto.Cipher import PKCS1_v1_5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collections import OrderedDict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Crypto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Crypto.Random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Crypto.Hash import SHA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Crypto.Signature import PKCS1_v1_5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Client: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__init__(self):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random = Random.new().read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self._private_key = RSA.generate(1024, random)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self._public_key = self._private_key.publickey()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self._signer = PKCS1_v1_5.new(self._private_key)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@property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identity(self):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return binascii.hexlify(self._public_key.exportKey(format='DER')).decode('ascii')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Transaction: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__init__(self, sender, recipient, value):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self.sender = sender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self.recipient = recipient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self.value = value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self.time = datetime.datetime.now()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to_dict(self):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if self.sender == "Genesis":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identity = "Genesis"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else: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identity = self.sender.identity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return collections.OrderedDict({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'sender': identity,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'recipient': self.recipient,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'value': self.value,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'time' : self.time})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sign_transaction(self):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private_key = self.sender._private_key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signer = PKCS1_v1_5.new(private_key)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h = SHA.new(str(self.to_dict()).encode('utf8'))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return binascii.hexlify(signer.sign(h)).decode('ascii')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display_transaction(transaction):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#for transaction in transactions: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dict = transaction.to_dict()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("sender: " + dict['sender'])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("recipient: " + dict['recipient'])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("value: " + str(dict['value']))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("time: " + str(dict['time']))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transactions = []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Dinesh = Client()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Ramesh = Client()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Suresh = Client()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t1 = Transaction(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Dinesh,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Ramesh.identity,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15.0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t1.sign_transaction()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transactions.append(t1)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t2 = Transaction(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Ramesh,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Suresh.identity,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25.0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t2.sign_transaction()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transactions.append(t2)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t3 = Transaction(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Ramesh,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Suresh.identity,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200.0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t3.sign_transaction()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transactions.append(t3)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tn=1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for t in transactions: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print("Transaction #",tn)  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display_transaction (t)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tn=tn+1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print ('--------------')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855335" cy="1790065"/>
            <wp:effectExtent l="19050" t="19050" r="1206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1324" cy="17921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883910" cy="2405380"/>
            <wp:effectExtent l="19050" t="19050" r="2159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469" cy="24091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1d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Create a block chain genesis block and use it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Input: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hashlib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random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string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json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binascii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numpy as np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pandas as pd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pylab as pl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logging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datetime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collections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Crypto.PublicKey import RSA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 import Random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Crypto.Cipher import PKCS1_v1_5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collections import OrderedDict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Crypto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Crypto.Random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Crypto.Hash import SHA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Crypto.Signature import PKCS1_v1_5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Client: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__init__(self):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random = Random.new().read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self._private_key = RSA.generate(1024, random)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self._public_key = self._private_key.publickey()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self._signer = PKCS1_v1_5.new(self._private_key)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@property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identity(self):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return binascii.hexlify(self._public_key.exportKey(format='DER')).decode('ascii')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Transaction: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__init__(self, sender, recipient, value):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self.sender = sender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self.recipient = recipient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self.value = value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self.time = datetime.datetime.now()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to_dict(self):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if self.sender == "Genesis":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identity = "Genesis"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else: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identity = self.sender.identity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return collections.OrderedDict({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'sender': identity,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'recipient': self.recipient,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'value': self.value,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'time' : self.time})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sign_transaction(self):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private_key = self.sender._private_key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signer = PKCS1_v1_5.new(private_key)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h = SHA.new(str(self.to_dict()).encode('utf8'))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return binascii.hexlify(signer.sign(h)).decode('ascii')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display_transaction(transaction):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#for transaction in transactions: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dict = transaction.to_dict()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("sender: " + dict['sender'])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("recipient: " + dict['recipient'])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("value: " + str(dict['value']))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("time: " + str(dict['time']))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dump_blockchain 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print ("Number of blocks in the chain: " + str(len (self)))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for x in range (len(TPCoins)):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block_temp = TPCoins[x]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print ("block # " + str(x))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for transaction in block_temp.verified_transactions: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display_transaction (transaction)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print ('--------------')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print ('=====================================')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Block: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def __init__(self):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self.verified_transactions = []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self.previous_block_hash = ""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self.Nonce = ""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Dinesh = Client()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t0 = Transaction (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"Genesis",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Dinesh.identity,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500.0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block0 = Block()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block0.previous_block_hash = None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Nonce = None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block0.verified_transactions.append (t0)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digest = hash (block0)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last_block_hash = digest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TPCoins = []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TPCoins.append (block0)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dump_blockchain(TPCoins)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12485" cy="2078990"/>
            <wp:effectExtent l="19050" t="19050" r="1206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699" cy="2086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1e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Create a mining function and test it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Input: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hashlib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sha256(message):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return hashlib.sha256(message.encode('ascii')).hexdigest()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mine(message, difficulty=1):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assert difficulty &gt;= 1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#if(difficulty &lt;1):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#        return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#'1'*3=&gt; '111'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prefix = '1' * difficulty 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print("prefix",prefix)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for i in range(1000):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digest = sha256(str(hash(message)) + str(i))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print("testing=&gt;"+digest)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if digest.startswith(prefix):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print ("after " + str(i) + " iterations found nonce: "+ digest)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return i #i= nonce value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mine ("test message",3)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807710" cy="2143760"/>
            <wp:effectExtent l="19050" t="19050" r="2159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7032" cy="21476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1f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add blocks to the miner and dump the blockchain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Input: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hashlib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random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string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json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binascii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numpy as np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pandas as pd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pylab as pl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logging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datetime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collections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Crypto.PublicKey import RSA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 import Random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Crypto.Cipher import PKCS1_v1_5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collections import OrderedDict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Crypto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Crypto.Random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Crypto.Hash import SHA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Crypto.Signature import PKCS1_v1_5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Client: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__init__(self):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random = Random.new().read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self._private_key = RSA.generate(1024, random)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self._public_key = self._private_key.publickey()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self._signer = PKCS1_v1_5.new(self._private_key)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@property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identity(self):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return binascii.hexlify(self._public_key.exportKey(format='DER')).decode('ascii')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Transaction: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__init__(self, sender, recipient, value):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self.sender = sender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self.recipient = recipient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self.value = value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self.time = datetime.datetime.now()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to_dict(self):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if self.sender == "Genesis":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identity = "Genesis"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else: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identity = self.sender.identity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return collections.OrderedDict({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'sender': identity,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'recipient': self.recipient,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'value': self.value,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'time' : self.time})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def sign_transaction(self):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private_key = self.sender._private_key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signer = PKCS1_v1_5.new(private_key)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h = SHA.new(str(self.to_dict()).encode('utf8'))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return binascii.hexlify(signer.sign(h)).decode('ascii')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display_transaction(transaction):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#for transaction in transactions: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dict = transaction.to_dict()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("sender: " + dict['sender'])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("recipient: " + dict['recipient'])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("value: " + str(dict['value']))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("time: " + str(dict['time']))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print ('-----')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dump_blockchain 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print ("Number of blocks in the chain: " + str(len (self)))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for x in range (len(TPCoins)):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block_temp = TPCoins[x]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print ("block # " + str(x))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for transaction in block_temp.verified_transactions: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display_transaction (transaction)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print ('--------------')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print ('=====================================')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class Block: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def __init__(self):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self.verified_transactions = []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self.previous_block_hash = ""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self.Nonce = ""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sha256(message):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return hashlib.sha256(message.encode('ascii')).hexdigest()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def mine(message, difficulty=1):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assert difficulty &gt;= 1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#if(difficulty &lt;1):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#        return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#'1'*3=&gt; '111'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prefix = '1' * difficulty 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for i in range(1000):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digest = sha256(str(hash(message)) + str(i))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if digest.startswith(prefix):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return i #i= nonce value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Dinesh = Client()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Ramesh =Client()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Vikas =Client()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t0 = Transaction (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"Genesis",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Dinesh.identity,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500.0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t1 = Transaction (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Ramesh,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Dinesh.identity,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40.0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t2 = Transaction (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Ramesh,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Dinesh.identity,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70.0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t3 = Transaction (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Vikas,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Ramesh.identity,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700.0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#blockchain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TPCoins = []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block0 = Block()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block0.previous_block_hash = None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Nonce = None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block0.verified_transactions.append (t0)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digest = hash (block0)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last_block_hash = digest #last_block_hash it is hash of block0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TPCoins.append (block0)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block1 = Block()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block1.previous_block_hash = last_block_hash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block1.verified_transactions.append (t1)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block1.verified_transactions.append (t2)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block1.Nonce=mine (block1, 2)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digest = hash (block1)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last_block_hash = digest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TPCoins.append (block1)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block2 = Block()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block2.previous_block_hash = last_block_hash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block2.verified_transactions.append (t3)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Nonce = mine (block2, 2)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block2.Nonce=mine (block2, 2)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digest = hash (block2)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last_block_hash = digest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TPCoins.append (block2)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dump_blockchain(TPCoins)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21985" cy="1940560"/>
            <wp:effectExtent l="19050" t="19050" r="12065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557" cy="1943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02935" cy="2361565"/>
            <wp:effectExtent l="19050" t="19050" r="1206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56" cy="2367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674360" cy="1711960"/>
            <wp:effectExtent l="19050" t="19050" r="2159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969" cy="1715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Practical 3</w:t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3a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Variable, operators, loops, Decision Making, String, Array, Enums, Structs, mapping, Conversion, Special variable.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Variable</w:t>
      </w:r>
    </w:p>
    <w:p>
      <w:pPr>
        <w:pStyle w:val="5"/>
        <w:rPr>
          <w:rFonts w:hint="default" w:ascii="Times New Roman" w:hAnsi="Times New Roman" w:cs="Times New Roman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Solidity program to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// demonstrate how to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use of variables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//SPDX-License-Identifier: GPL-3.0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pragma solidity &gt;= 0.4.16 &lt; 0.7.0;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// Defining a contract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Test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{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Declaring state variables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uint public var1;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uint public var2;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uint public sum;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Defining public function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that sets the value of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the state variable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set(uint x, uint y) public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{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var1 = x;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var2=y;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sum=var1+var2;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}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Defining function to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print the sum of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state variables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function get(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) public view returns (uint) {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  return sum;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}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33750" cy="1085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Test.get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09900" cy="107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1704" cy="10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Test.sum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52750" cy="962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Test.var1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76550" cy="1009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Test.var2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38450" cy="97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Loop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// Solidity program to  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 xml:space="preserve">// demonstrate how to 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// write a smart contract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//SPDX-License-Identifier: GPL-3.0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 xml:space="preserve">pragma solidity &gt;= 0.4.16 &lt; 0.7.0; 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contract Factorial {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uint n;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uint result=1;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function  setn(uint a)  public  {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    n=a;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    uint i;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    for ( i=1;i&lt;=n;i++)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    {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        result=result*i;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function get() public view returns(uint) {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    return result;</w:t>
      </w:r>
    </w:p>
    <w:p>
      <w:pPr>
        <w:pStyle w:val="18"/>
        <w:shd w:val="clear" w:color="auto" w:fill="FFFFFF"/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pStyle w:val="18"/>
        <w:shd w:val="clear" w:color="auto" w:fill="FFFFFF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86735" cy="8953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8"/>
        <w:shd w:val="clear" w:color="auto" w:fill="EEF1F6"/>
        <w:rPr>
          <w:rFonts w:hint="default" w:ascii="Times New Roman" w:hAnsi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 w:clear="all"/>
      </w:r>
      <w:r>
        <w:rPr>
          <w:rFonts w:hint="default" w:ascii="Times New Roman" w:hAnsi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call to Factorial.get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133725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Multi level inheritance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//Solidity program to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demonstrate Multi-Level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Inheritance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pragma solidity &gt;=0.4.22 &lt;0.6.0;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Defining parent contract A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contract A {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Declaring state variables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internal x;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a = "Geeks" 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b = "For";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Defining external function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to return concatenated string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function getA() external{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x = string(abi.encodePacked(a, b));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Defining child contract B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inheriting parent contract A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contract B is A {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Declaring state variables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of child contract B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public y;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c = "Geeks";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Defining external function to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return concatenated string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function getB() external payable returns(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memory){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y = string(abi.encodePacked(x, c));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Defining child contract C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inheriting parent contract A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contract C is B {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Defining external function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returning concatenated string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generated in child contract B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function getC() external view returns(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memory){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y;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Defining calling contract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contract caller {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Creating object of child C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 cc = new C();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Defining public function to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return final concatenated string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function testInheritance(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)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public returns (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memory) {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cc.getA();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cc.getB();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cc.getC();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514725" cy="895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  <w:smallCap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page"/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Array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// demonstrate how to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write a smart contract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//SPDX-License-Identifier: GPL-3.0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pragma solidity &gt;= 0.4.16 &lt; 0.7.0;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// Creating a contract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arraytest {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Defining the array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uint[] data = [10, 20, 30, 40, 50];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array_push() public  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data.push(60);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data.push(70);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Defining the function to push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values to the array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get 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) public  view returns(uint[] memory  ){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return data;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function array_pop(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) public   returns(uint[] memory){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  data.pop();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return data;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924300" cy="9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Enum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0.5.0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test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FreshJuiceSize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SMALL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MEDIUM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LARGE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FreshJuiceSize choice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FreshJuiceSize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defaultChoice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FreshJuiceSize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MEDIUM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setLarge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choice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FreshJuiceSize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LARGE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setSmall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choice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FreshJuiceSize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getChoice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FreshJuiceSize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choice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getDefaultChoice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defaultChoice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//Solidity program to demonstrate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how to use 'enumerator'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//SPDX-License-Identifier: GPL-3.0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pragma solidity ^0.5.0;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Creating a contract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rainbowtest {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Creating an enumerator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enum rainb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{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Violet,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Indigo,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Blue,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Green,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Yellow,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Orange,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Red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}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Declaring variables of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type enumerator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rainb r1;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rainb choice;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Setting a default value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rainb constant default_value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= rainb.Violet;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Defining a function to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set value of choice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set_value()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choice = rainb.Green;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Defining a function to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// return value of choice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get_choice(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) public view returns (rainb)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choice;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Defining function to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 return default value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getdefaultvalue(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) public pure returns(rainb) {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return default_value;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rainbowtest.get_choice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95625" cy="876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rainbowtest.getdefaultvalue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171825" cy="838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IF Else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//SPDX-License-Identifier: GPL-3.0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&gt;0.5.0;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SolidityTest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constructor()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getResult() public pure returns (uint)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uint a=100;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uint b=40;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uint result;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if (a &gt; b)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   result=a-b;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else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   result=b-a;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return result;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SolidityTest.getResult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238500" cy="885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Struct :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pragma solidity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^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shd w:val="clear" w:fill="EEEEEE"/>
        </w:rPr>
        <w:t>0.5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shd w:val="clear" w:fill="EEEEEE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contract test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{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struct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0066"/>
          <w:spacing w:val="0"/>
          <w:sz w:val="18"/>
          <w:szCs w:val="18"/>
          <w:shd w:val="clear" w:fill="EEEEEE"/>
        </w:rPr>
        <w:t>Book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title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string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author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uint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book_id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0066"/>
          <w:spacing w:val="0"/>
          <w:sz w:val="18"/>
          <w:szCs w:val="18"/>
          <w:shd w:val="clear" w:fill="EEEEEE"/>
        </w:rPr>
        <w:t>Book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book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function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setBook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public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{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   book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0066"/>
          <w:spacing w:val="0"/>
          <w:sz w:val="18"/>
          <w:szCs w:val="18"/>
          <w:shd w:val="clear" w:fill="EEEEEE"/>
        </w:rPr>
        <w:t>Book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8800"/>
          <w:spacing w:val="0"/>
          <w:sz w:val="18"/>
          <w:szCs w:val="18"/>
          <w:shd w:val="clear" w:fill="EEEEEE"/>
        </w:rPr>
        <w:t>'Learn Java'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8800"/>
          <w:spacing w:val="0"/>
          <w:sz w:val="18"/>
          <w:szCs w:val="18"/>
          <w:shd w:val="clear" w:fill="EEEEEE"/>
        </w:rPr>
        <w:t>'TP'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);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function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getBookId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public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view returns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uint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{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return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book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book_id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}}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Mappings 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pragma solidity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^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shd w:val="clear" w:fill="EEEEEE"/>
        </w:rPr>
        <w:t>0.5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shd w:val="clear" w:fill="EEEEEE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contract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0066"/>
          <w:spacing w:val="0"/>
          <w:sz w:val="18"/>
          <w:szCs w:val="18"/>
          <w:shd w:val="clear" w:fill="EEEEEE"/>
        </w:rPr>
        <w:t>LedgerBalance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{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mapping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address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=&gt;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uint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public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balances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function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updateBalance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uint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newBalance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public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{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   balances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msg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sender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newBalance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}}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contract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0066"/>
          <w:spacing w:val="0"/>
          <w:sz w:val="18"/>
          <w:szCs w:val="18"/>
          <w:shd w:val="clear" w:fill="EEEEEE"/>
        </w:rPr>
        <w:t>Updater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{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function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updateBalance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public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returns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uint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{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0066"/>
          <w:spacing w:val="0"/>
          <w:sz w:val="18"/>
          <w:szCs w:val="18"/>
          <w:shd w:val="clear" w:fill="EEEEEE"/>
        </w:rPr>
        <w:t>LedgerBalance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ledgerBalance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new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0066"/>
          <w:spacing w:val="0"/>
          <w:sz w:val="18"/>
          <w:szCs w:val="18"/>
          <w:shd w:val="clear" w:fill="EEEEEE"/>
        </w:rPr>
        <w:t>LedgerBalance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();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   ledgerBalance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updateBalance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shd w:val="clear" w:fill="EEEEEE"/>
        </w:rPr>
        <w:t>10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);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return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ledgerBalance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balances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address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this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));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}}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Arial" w:hAnsi="Arial" w:cs="Arial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Conversion </w:t>
      </w:r>
      <w:r>
        <w:rPr>
          <w:rFonts w:hint="default" w:ascii="Arial" w:hAnsi="Arial" w:cs="Arial"/>
          <w:i w:val="0"/>
          <w:iCs w:val="0"/>
          <w:caps w:val="0"/>
          <w:spacing w:val="0"/>
          <w:sz w:val="27"/>
          <w:szCs w:val="27"/>
        </w:rPr>
        <w:t>Explicit Conversion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  <w:t>We can explicitly convert a data type to another using constructor syntax.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int8 y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shd w:val="clear" w:fill="EEEEEE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uint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x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shd w:val="clear" w:fill="EEEEEE"/>
        </w:rPr>
        <w:t>uint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);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0000"/>
          <w:spacing w:val="0"/>
          <w:sz w:val="18"/>
          <w:szCs w:val="18"/>
          <w:shd w:val="clear" w:fill="EEEEEE"/>
        </w:rPr>
        <w:t>//Now x = 0xfffff..fd == two complement representation of -3 in 256 bit format.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  <w:t>Conversion to smaller type costs higher order bits.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uint32 a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shd w:val="clear" w:fill="EEEEEE"/>
        </w:rPr>
        <w:t>0x12345678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uint16 b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uint16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a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);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0000"/>
          <w:spacing w:val="0"/>
          <w:sz w:val="18"/>
          <w:szCs w:val="18"/>
          <w:shd w:val="clear" w:fill="EEEEEE"/>
        </w:rPr>
        <w:t>// b = 0x5678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  <w:t>Conversion to higher type adds padding bits to the left.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uint16 a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shd w:val="clear" w:fill="EEEEEE"/>
        </w:rPr>
        <w:t>0x1234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uint32 b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uint32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a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);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0000"/>
          <w:spacing w:val="0"/>
          <w:sz w:val="18"/>
          <w:szCs w:val="18"/>
          <w:shd w:val="clear" w:fill="EEEEEE"/>
        </w:rPr>
        <w:t xml:space="preserve">// b = 0x00001234 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  <w:t>Conversion to smaller byte costs higher order data.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bytes2 a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shd w:val="clear" w:fill="EEEEEE"/>
        </w:rPr>
        <w:t>0x1234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bytes1 b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bytes1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a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);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0000"/>
          <w:spacing w:val="0"/>
          <w:sz w:val="18"/>
          <w:szCs w:val="18"/>
          <w:shd w:val="clear" w:fill="EEEEEE"/>
        </w:rPr>
        <w:t>// b = 0x12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  <w:t>Conversion to larger byte add padding bits to the right.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bytes2 a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shd w:val="clear" w:fill="EEEEEE"/>
        </w:rPr>
        <w:t>0x1234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bytes4 b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bytes4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a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);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0000"/>
          <w:spacing w:val="0"/>
          <w:sz w:val="18"/>
          <w:szCs w:val="18"/>
          <w:shd w:val="clear" w:fill="EEEEEE"/>
        </w:rPr>
        <w:t>// b = 0x12340000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  <w:t>Conversion between fixed size bytes and int is only possible when both are of same size.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bytes2 a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shd w:val="clear" w:fill="EEEEEE"/>
        </w:rPr>
        <w:t>0x1234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uint32 b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uint16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a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);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0000"/>
          <w:spacing w:val="0"/>
          <w:sz w:val="18"/>
          <w:szCs w:val="18"/>
          <w:shd w:val="clear" w:fill="EEEEEE"/>
        </w:rPr>
        <w:t>// b = 0x00001234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uint32 c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uint32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bytes4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a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));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0000"/>
          <w:spacing w:val="0"/>
          <w:sz w:val="18"/>
          <w:szCs w:val="18"/>
          <w:shd w:val="clear" w:fill="EEEEEE"/>
        </w:rPr>
        <w:t>// c = 0x12340000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uint8 d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uint8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uint16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a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));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0000"/>
          <w:spacing w:val="0"/>
          <w:sz w:val="18"/>
          <w:szCs w:val="18"/>
          <w:shd w:val="clear" w:fill="EEEEEE"/>
        </w:rPr>
        <w:t>// d = 0x34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uint8 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uint8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bytes1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>a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));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0000"/>
          <w:spacing w:val="0"/>
          <w:sz w:val="18"/>
          <w:szCs w:val="18"/>
          <w:shd w:val="clear" w:fill="EEEEEE"/>
        </w:rPr>
        <w:t>// e = 0x12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9"/>
          <w:szCs w:val="19"/>
        </w:rPr>
        <w:t>Hexadecimal numbers can be assigned to any integer type if no truncation is needed.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uint8 a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shd w:val="clear" w:fill="EEEEEE"/>
        </w:rPr>
        <w:t>12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0000"/>
          <w:spacing w:val="0"/>
          <w:sz w:val="18"/>
          <w:szCs w:val="18"/>
          <w:shd w:val="clear" w:fill="EEEEEE"/>
        </w:rPr>
        <w:t>// no error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uint32 b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shd w:val="clear" w:fill="EEEEEE"/>
        </w:rPr>
        <w:t>1234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0000"/>
          <w:spacing w:val="0"/>
          <w:sz w:val="18"/>
          <w:szCs w:val="18"/>
          <w:shd w:val="clear" w:fill="EEEEEE"/>
        </w:rPr>
        <w:t>// no error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uint16 c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shd w:val="clear" w:fill="EEEEEE"/>
        </w:rPr>
        <w:t>0x123456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shd w:val="clear" w:fill="EEEEEE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0000"/>
          <w:spacing w:val="0"/>
          <w:sz w:val="18"/>
          <w:szCs w:val="18"/>
          <w:shd w:val="clear" w:fill="EEEEEE"/>
        </w:rPr>
        <w:t>// error, as truncation required to 0x3456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Special Variables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Solidity program to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demonstrate msg.sender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pragma solidity ^0.6.6;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Creating a smart contract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contract GeeksForGeeksRandom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Creating a mapping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mapping (address =&gt; uint) rollNo;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Defining a function to use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msg.sender to store roll no.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function setRollNO(uint _myNumber) public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Update our 'rollNo' mapping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 store '_myNumber' under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'msg.sender'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rollNo[msg.sender] = _myNumber;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Defining a function to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return the roll no.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function whatIsMyRollNumber()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view returns (uint)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Retrieve the value stored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in the sender's address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Will be `0` if the sender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hasn't called `setRollNO` yet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rollNo[msg.sender];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PArt2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Solidity program to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demonstrate abi.encoding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pragma solidity ^0.6.6;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Creating a contract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GeeksForGeeks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{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Defining a function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to use abi.encode()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//It does padding to bytes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function encode(string memory g)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 </w:t>
      </w:r>
      <w:r>
        <w:rPr>
          <w:rStyle w:val="17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pure returns(bytes memory)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7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abi.encode(g);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encodepacked returns values in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a packed way without padding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function encodepacked(string memory 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 </w:t>
      </w:r>
      <w:r>
        <w:rPr>
          <w:rStyle w:val="17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pure returns(bytes memory)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</w:t>
      </w:r>
      <w:r>
        <w:rPr>
          <w:rStyle w:val="17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abi.encodePacked(g);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}</w:t>
      </w:r>
    </w:p>
    <w:p>
      <w:pP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Part3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12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// Solidity program to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// demonstrate block.number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// and blockhash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pragma solidity ^0.4.0;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// Creating a contract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80808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contract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GeeksForGeeks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{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// Declaring state variables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// BlockNumber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uint  BNumber;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// Hash of current block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bytes32  BHashPresent;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// Hash of Previous Block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bytes32  BHashPrevious;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// Defining a function to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// return hasdh value of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// the current block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function PresentHash()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         </w:t>
            </w:r>
            <w:r>
              <w:rPr>
                <w:rStyle w:val="17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returns(bytes32)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BNumber = block.number;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BHashPresent =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       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block.blockhash(BNumber);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// Defining a function to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// return the hash value of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// the previous block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function PreviousHash()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         </w:t>
            </w:r>
            <w:r>
              <w:rPr>
                <w:rStyle w:val="17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returns(bytes32)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BNumber = block.number;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BHashPrevious =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       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block.blockhash(BNumber - 1);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}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73239"/>
                <w:spacing w:val="2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2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Struc</w:t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3b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Functions,  Function Modifier, View Function, Pure function, call back function, function overloading, mathematical function, cryptographic function</w:t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Cryptographic Function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contract Test {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callKeccak256() public pure returns(bytes32 result){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keccak256("ABC");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Test.callKeccak256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11850" cy="763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55060" cy="7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  <w:smallCap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Fall Back Function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Test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public x 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function() external { x = 1; }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Sink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function() external payable {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Caller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callTest(Test test) public returns (bool)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(bool success,) = address(test).call(abi.encodeWithSignature("nonExistingFunction()"));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require(success);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// test.x is now 1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address payable testPayable = address(uint160(address(test)));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// Sending ether to Test contract,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// the transfer will fail, i.e. this returns false here.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(testPayable.send(2 ether));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callSink(Sink sink) public returns (bool)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address payable sinkPayable = address(sink);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(sinkPayable.send(2 ether));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20"/>
          <w:szCs w:val="20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pragma solidity ^0.4.0;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Creating a contract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contract</w:t>
            </w:r>
            <w:r>
              <w:rPr>
                <w:rFonts w:hint="default" w:ascii="Consolas" w:hAnsi="Consolas" w:eastAsia="Consolas" w:cs="Consolas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GeeksForGeeks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Declaring the state variable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uint x;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Mapping of addresses to their balances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mapping(address =&gt; uint) balance;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Creating a constructor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constructor() </w:t>
            </w:r>
            <w:r>
              <w:rPr>
                <w:rStyle w:val="1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Set x to default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value of 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x=10;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Creating a function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function SetX(uint _x) </w:t>
            </w:r>
            <w:r>
              <w:rPr>
                <w:rStyle w:val="1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returns(</w:t>
            </w:r>
            <w:r>
              <w:rPr>
                <w:rStyle w:val="17"/>
                <w:rFonts w:hint="default" w:ascii="Consolas" w:hAnsi="Consolas" w:eastAsia="Consolas" w:cs="Consolas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bool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Set x to the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value sent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x=_x;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This fallback function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will keep all the Ether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function() </w:t>
            </w:r>
            <w:r>
              <w:rPr>
                <w:rStyle w:val="1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payable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balance[msg.sender] += msg.value;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Creating the sender contract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contract</w:t>
            </w:r>
            <w:r>
              <w:rPr>
                <w:rFonts w:hint="default" w:ascii="Consolas" w:hAnsi="Consolas" w:eastAsia="Consolas" w:cs="Consolas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Sender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function transfer() </w:t>
            </w:r>
            <w:r>
              <w:rPr>
                <w:rStyle w:val="17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payable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Address of GeeksForGeeks contract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address _receiver =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0xbcc0185441de06F0452D45AEd6Ad8b98017796fb;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Transfers 100 Eth to above contract      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_receiver.transfer(100);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sz w:val="20"/>
                <w:szCs w:val="20"/>
              </w:rPr>
            </w:pPr>
            <w:r>
              <w:rPr>
                <w:rStyle w:val="17"/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Test.x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33700" cy="933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Function Overloading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Test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getSum(uint a, uint b) public pure returns(uint){  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a + b;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getSum(uint a, uint b, uint c) public pure returns(uint){  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a + b + c;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callSumWithTwoArguments() public pure returns(uint){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getSum(1,2);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callSumWithThreeArguments() public pure returns(uint){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getSum(1,2,3);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Test.callSumWithThreeArguments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400425" cy="819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Test.callSumWithTwoArguments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409950" cy="99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Test.getSum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505200" cy="1304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Test.getSum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657600" cy="1428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  <w:smallCap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page"/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Mathematical Function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contract Test {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callAddMod() public pure returns(uint){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addmod(4, 5, 3);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callMulMod() public pure returns(uint){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mulmod(4, 5, 3);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Test.callAddMod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90850" cy="952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Test.callMulMod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190875" cy="952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  <w:smallCap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page"/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Single Inheritance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Solidity program to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demonstrate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Single Inheritance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&gt;=0.4.22 &lt;0.6.0;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Defining contract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parent{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Declaring internal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state varaiable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uint internal sum;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Defining external function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to set value of internal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state variable sum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setValue() external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uint a = 10;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uint b = 20;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sum = a + b;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 Defining child contract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child is parent{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Defining external function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to return value of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// internal state variable sum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function getValue(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) external view returns(uint)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return sum;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child.getValue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19425" cy="914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  <w:cap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Practical 4</w:t>
      </w:r>
    </w:p>
    <w:p>
      <w:pPr>
        <w:pStyle w:val="4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4a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 and demonstrate the use of following in Solidity</w:t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Withdrawal Pattern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Test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address public richest;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public mostSent;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mapping (address =&gt; uint) pendingWithdrawals;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constructor() public payable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richest = msg.sender;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mostSent = msg.value;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becomeRichest() public payable returns (bool)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if (msg.value &gt; mostSent)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pendingWithdrawals[richest] += msg.value;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richest = msg.sender;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mostSent = msg.value;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return true;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} else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return false;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withdraw()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uint amount = pendingWithdrawals[msg.sender];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pendingWithdrawals[msg.sender] = 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msg.sender.transfer(amount);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Test.mostSent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57525" cy="9239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Test.richest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172710" cy="904875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Restricted access</w:t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Test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address public owner = msg.sender;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public creationTime = now;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modifier onlyBy(address _account)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require(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msg.sender == _account,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"Sender not authorized."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_;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changeOwner(address _newOwner) public onlyBy(owner)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owner = _newOwner;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modifier onlyAfter(uint _time)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require(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now &gt;= _time,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"Function called too early."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_;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disown() public onlyBy(owner) onlyAfter(creationTime + 6 weeks)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delete owner;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modifier costs(uint _amount)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require(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msg.value &gt;= _amount,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"Not enough Ether provided."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_;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if (msg.value &gt; _amount)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msg.sender.transfer(msg.value - _amount);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forceOwnerChange(address _newOwner) public payable costs(200 ether)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owner = _newOwner;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if (uint(owner) &amp; 0 == 1) return;    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Test.creationTime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448050" cy="838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EE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18"/>
          <w:szCs w:val="18"/>
          <w:lang w:eastAsia="en-IN"/>
          <w14:textFill>
            <w14:solidFill>
              <w14:schemeClr w14:val="tx1"/>
            </w14:solidFill>
          </w14:textFill>
        </w:rPr>
        <w:t>call to Test.owner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191760" cy="981075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4b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 and demonstrate the use of following in Solidity</w:t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Contracts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//private state variable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private data;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//public state variable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public info;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//constructor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info = 10;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//private function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increment(uint a) private pure returns(uint) { return a + 1;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//public function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updateData(uint a) public { data = a;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getData() public view returns(uint) { return data;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compute(uint a, uint b) internal pure returns (uint) { return a + b;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//External Contract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D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readData() public returns(uint)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C c = new C();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c.updateData(7);   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c.getData();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//Derived Contract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E is 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private result;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 private c;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c = new C();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getComputedResult() public {  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result = compute(3, 5);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getResult() public view returns(uint) { return result;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getData() public view returns(uint) { return c.info();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 w:eastAsiaTheme="major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19425" cy="8763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  <w:cap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Inheritance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//private state variable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private data;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//public state variable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public info;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//constructor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info = 10;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//private function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increment(uint a) private pure returns(uint) { return a + 1;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//public function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updateData(uint a) public { data = a;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getData() public view returns(uint) { return data;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compute(uint a, uint b) internal pure returns (uint) { return a + b;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//Derived Contract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E is 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private result;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 private c;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c = new C();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getComputedResult() public {  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result = compute(3, 5);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getResult() public view returns(uint) { return result;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getData() public view returns(uint) { return c.info();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14650" cy="8953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Constructors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Base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 data;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constructor(uint _data)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data = _data;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Derived is Base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constructor(uint _info) Base(_info * _info) public {}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198110" cy="131699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99093" cy="13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Abstract contracts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pragma solidity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^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bdr w:val="none" w:color="auto" w:sz="0" w:space="0"/>
          <w:shd w:val="clear" w:fill="EEEEEE"/>
        </w:rPr>
        <w:t>0.5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bdr w:val="none" w:color="auto" w:sz="0" w:space="0"/>
          <w:shd w:val="clear" w:fill="EEEEEE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contract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0066"/>
          <w:spacing w:val="0"/>
          <w:sz w:val="18"/>
          <w:szCs w:val="18"/>
          <w:bdr w:val="none" w:color="auto" w:sz="0" w:space="0"/>
          <w:shd w:val="clear" w:fill="EEEEEE"/>
        </w:rPr>
        <w:t>Calculator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{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function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getResult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public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view returns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uint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);}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contract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0066"/>
          <w:spacing w:val="0"/>
          <w:sz w:val="18"/>
          <w:szCs w:val="18"/>
          <w:bdr w:val="none" w:color="auto" w:sz="0" w:space="0"/>
          <w:shd w:val="clear" w:fill="EEEEEE"/>
        </w:rPr>
        <w:t>Test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is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0066"/>
          <w:spacing w:val="0"/>
          <w:sz w:val="18"/>
          <w:szCs w:val="18"/>
          <w:bdr w:val="none" w:color="auto" w:sz="0" w:space="0"/>
          <w:shd w:val="clear" w:fill="EEEEEE"/>
        </w:rPr>
        <w:t>Calculator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{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function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getResult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public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view returns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uint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{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uint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a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uint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b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bdr w:val="none" w:color="auto" w:sz="0" w:space="0"/>
          <w:shd w:val="clear" w:fill="EEEEEE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uint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result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a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b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return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result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}}</w:t>
      </w:r>
    </w:p>
    <w:p>
      <w:pPr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Interface 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pragma solidity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^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bdr w:val="none" w:color="auto" w:sz="0" w:space="0"/>
          <w:shd w:val="clear" w:fill="EEEEEE"/>
        </w:rPr>
        <w:t>0.5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bdr w:val="none" w:color="auto" w:sz="0" w:space="0"/>
          <w:shd w:val="clear" w:fill="EEEEEE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interface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0066"/>
          <w:spacing w:val="0"/>
          <w:sz w:val="18"/>
          <w:szCs w:val="18"/>
          <w:bdr w:val="none" w:color="auto" w:sz="0" w:space="0"/>
          <w:shd w:val="clear" w:fill="EEEEEE"/>
        </w:rPr>
        <w:t>Calculator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{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function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getResult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external view returns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uint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);}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contract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0066"/>
          <w:spacing w:val="0"/>
          <w:sz w:val="18"/>
          <w:szCs w:val="18"/>
          <w:bdr w:val="none" w:color="auto" w:sz="0" w:space="0"/>
          <w:shd w:val="clear" w:fill="EEEEEE"/>
        </w:rPr>
        <w:t>Test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is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0066"/>
          <w:spacing w:val="0"/>
          <w:sz w:val="18"/>
          <w:szCs w:val="18"/>
          <w:bdr w:val="none" w:color="auto" w:sz="0" w:space="0"/>
          <w:shd w:val="clear" w:fill="EEEEEE"/>
        </w:rPr>
        <w:t>Calculator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{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constructor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public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{}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function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getResult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external view returns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uint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){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uint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a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bdr w:val="none" w:color="auto" w:sz="0" w:space="0"/>
          <w:shd w:val="clear" w:fill="EEEEEE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uint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b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6666"/>
          <w:spacing w:val="0"/>
          <w:sz w:val="18"/>
          <w:szCs w:val="18"/>
          <w:bdr w:val="none" w:color="auto" w:sz="0" w:space="0"/>
          <w:shd w:val="clear" w:fill="EEEEEE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uint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result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a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b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18"/>
          <w:szCs w:val="18"/>
          <w:bdr w:val="none" w:color="auto" w:sz="0" w:space="0"/>
          <w:shd w:val="clear" w:fill="EEEEEE"/>
        </w:rPr>
        <w:t>return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result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;</w:t>
      </w:r>
    </w:p>
    <w:p>
      <w:pPr>
        <w:pStyle w:val="18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}}</w:t>
      </w:r>
    </w:p>
    <w:p>
      <w:pPr>
        <w:ind w:firstLine="120" w:firstLineChars="50"/>
        <w:rPr>
          <w:rFonts w:hint="default" w:ascii="Times New Roman" w:hAnsi="Times New Roman" w:cs="Times New Roman" w:eastAsiaTheme="majorEastAsia"/>
          <w:cap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</w:t>
      </w:r>
    </w:p>
    <w:p>
      <w:pPr>
        <w:pStyle w:val="3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Practical 4c</w:t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Libraries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library Search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indexOf(uint[] storage self, uint value) public view returns (uint)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for (uint i = 0; i &lt; self.length; i++) if (self[i] == value) return i;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uint(-1);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Test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uint[] data;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data.push(1);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data.push(2);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data.push(3);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data.push(4);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data.push(5);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isValuePresent() external view returns(uint){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uint value = 4;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//search if value is present in the array using Library function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uint index = Search.indexOf(data, value);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index;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86100" cy="9334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Assembly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library Sum {  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sumUsingInlineAssembly(uint[] memory _data) public pure returns (uint o_sum)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for (uint i = 0; i &lt; _data.length; ++i)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assembly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   o_sum := add(o_sum, mload(add(add(_data, 0x20), mul(i, 0x20))))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Test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uint[] data;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constructor() public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data.push(1);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data.push(2);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data.push(3);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data.push(4);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data.push(5);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sum() external view returns(uint){  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return Sum.sumUsingInlineAssembly(data);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43225" cy="8763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Events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Test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event Deposit(address indexed _from, bytes32 indexed _id, uint _value);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function deposit(bytes32 _id) public payable {      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emit Deposit(msg.sender, _id, msg.value);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991735" cy="2400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Error handling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Summary: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48" w:type="dxa"/>
          </w:tcPr>
          <w:p>
            <w:pPr>
              <w:pStyle w:val="4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Input: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pragma solidity ^0.5.0;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contract Vendor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address public seller;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modifier onlySeller() {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require(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msg.sender == seller,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"Only seller can call this."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_;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 xml:space="preserve">   function sell(uint amount) public payable onlySeller { 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if (amount &gt; msg.value / 2 ether)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   revert("Not enough Ether provided.");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   // Perform the sell operation.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   }</w:t>
      </w:r>
    </w:p>
    <w:p>
      <w:pPr>
        <w:shd w:val="clear" w:color="auto" w:fill="F8FAFE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82260" cy="1019175"/>
            <wp:effectExtent l="0" t="0" r="889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1020" w:footer="709" w:gutter="1134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01134471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hint="default"/>
        <w:lang w:val="en-US"/>
      </w:rPr>
    </w:pPr>
    <w:r>
      <w:t>MSc.IT Part IV</w:t>
    </w:r>
    <w:r>
      <w:ptab w:relativeTo="margin" w:alignment="center" w:leader="none"/>
    </w:r>
    <w:r>
      <w:t>Blockchain Practical</w:t>
    </w:r>
    <w:r>
      <w:ptab w:relativeTo="margin" w:alignment="right" w:leader="none"/>
    </w:r>
    <w:r>
      <w:rPr>
        <w:rFonts w:hint="default"/>
        <w:lang w:val="en-US"/>
      </w:rPr>
      <w:t>Palak Gandhi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B46"/>
    <w:rsid w:val="00001D9D"/>
    <w:rsid w:val="0001519C"/>
    <w:rsid w:val="0001620C"/>
    <w:rsid w:val="00026E10"/>
    <w:rsid w:val="000B2CF3"/>
    <w:rsid w:val="000F5BD9"/>
    <w:rsid w:val="00120238"/>
    <w:rsid w:val="00122F0A"/>
    <w:rsid w:val="00130A54"/>
    <w:rsid w:val="0017190D"/>
    <w:rsid w:val="00183C8A"/>
    <w:rsid w:val="001841FE"/>
    <w:rsid w:val="001B649B"/>
    <w:rsid w:val="001D0CA3"/>
    <w:rsid w:val="001D40B8"/>
    <w:rsid w:val="002074EC"/>
    <w:rsid w:val="002417F7"/>
    <w:rsid w:val="002433DD"/>
    <w:rsid w:val="002476A0"/>
    <w:rsid w:val="00353A0C"/>
    <w:rsid w:val="0037321A"/>
    <w:rsid w:val="003F2414"/>
    <w:rsid w:val="00485EFA"/>
    <w:rsid w:val="004D06D7"/>
    <w:rsid w:val="004F1C3F"/>
    <w:rsid w:val="004F30A3"/>
    <w:rsid w:val="00504F5D"/>
    <w:rsid w:val="00557FFD"/>
    <w:rsid w:val="0057642F"/>
    <w:rsid w:val="005A37E6"/>
    <w:rsid w:val="005B0F1A"/>
    <w:rsid w:val="005C493D"/>
    <w:rsid w:val="005F3770"/>
    <w:rsid w:val="006247DA"/>
    <w:rsid w:val="00653BB3"/>
    <w:rsid w:val="0069375C"/>
    <w:rsid w:val="006C717F"/>
    <w:rsid w:val="006C76BF"/>
    <w:rsid w:val="006D76E3"/>
    <w:rsid w:val="007133AE"/>
    <w:rsid w:val="007776D4"/>
    <w:rsid w:val="007F6DF9"/>
    <w:rsid w:val="00811819"/>
    <w:rsid w:val="0084694E"/>
    <w:rsid w:val="00876883"/>
    <w:rsid w:val="00924BEB"/>
    <w:rsid w:val="00932659"/>
    <w:rsid w:val="00990D30"/>
    <w:rsid w:val="009A449A"/>
    <w:rsid w:val="009B03CD"/>
    <w:rsid w:val="00A4352C"/>
    <w:rsid w:val="00A80FB1"/>
    <w:rsid w:val="00A877B8"/>
    <w:rsid w:val="00B3503E"/>
    <w:rsid w:val="00B42129"/>
    <w:rsid w:val="00B72582"/>
    <w:rsid w:val="00BC0A4F"/>
    <w:rsid w:val="00C95F14"/>
    <w:rsid w:val="00C977D6"/>
    <w:rsid w:val="00CE5EC2"/>
    <w:rsid w:val="00CE62F2"/>
    <w:rsid w:val="00D1059D"/>
    <w:rsid w:val="00D7187E"/>
    <w:rsid w:val="00D852A6"/>
    <w:rsid w:val="00DD65AF"/>
    <w:rsid w:val="00DE59AA"/>
    <w:rsid w:val="00E92B9E"/>
    <w:rsid w:val="00EB465F"/>
    <w:rsid w:val="00ED1D03"/>
    <w:rsid w:val="00F172F3"/>
    <w:rsid w:val="00F50D55"/>
    <w:rsid w:val="13087EA1"/>
    <w:rsid w:val="1DEF270F"/>
    <w:rsid w:val="22B45E4A"/>
    <w:rsid w:val="288E7015"/>
    <w:rsid w:val="2F9D6406"/>
    <w:rsid w:val="378647E4"/>
    <w:rsid w:val="3C6464FA"/>
    <w:rsid w:val="3D136FDC"/>
    <w:rsid w:val="46222FA9"/>
    <w:rsid w:val="48357718"/>
    <w:rsid w:val="5FB4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aps/>
      <w:sz w:val="36"/>
      <w:szCs w:val="36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120" w:after="0" w:line="240" w:lineRule="auto"/>
      <w:outlineLvl w:val="2"/>
    </w:pPr>
    <w:rPr>
      <w:rFonts w:asciiTheme="majorHAnsi" w:hAnsiTheme="majorHAnsi" w:eastAsiaTheme="majorEastAsia" w:cstheme="majorBidi"/>
      <w:smallCaps/>
      <w:sz w:val="28"/>
      <w:szCs w:val="28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caps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i/>
      <w:iCs/>
      <w:caps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keepNext/>
      <w:keepLines/>
      <w:spacing w:before="120" w:after="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keepNext/>
      <w:keepLines/>
      <w:spacing w:before="120" w:after="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footer"/>
    <w:basedOn w:val="1"/>
    <w:link w:val="50"/>
    <w:unhideWhenUsed/>
    <w:qFormat/>
    <w:uiPriority w:val="99"/>
    <w:pPr>
      <w:tabs>
        <w:tab w:val="center" w:pos="4513"/>
        <w:tab w:val="right" w:pos="9026"/>
      </w:tabs>
    </w:pPr>
  </w:style>
  <w:style w:type="paragraph" w:styleId="16">
    <w:name w:val="header"/>
    <w:basedOn w:val="1"/>
    <w:link w:val="49"/>
    <w:unhideWhenUsed/>
    <w:qFormat/>
    <w:uiPriority w:val="99"/>
    <w:pPr>
      <w:tabs>
        <w:tab w:val="center" w:pos="4513"/>
        <w:tab w:val="right" w:pos="9026"/>
      </w:tabs>
    </w:pPr>
  </w:style>
  <w:style w:type="character" w:styleId="17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8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1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20">
    <w:name w:val="Strong"/>
    <w:basedOn w:val="11"/>
    <w:qFormat/>
    <w:uiPriority w:val="22"/>
    <w:rPr>
      <w:b/>
      <w:bCs/>
    </w:rPr>
  </w:style>
  <w:style w:type="paragraph" w:styleId="21">
    <w:name w:val="Subtitle"/>
    <w:basedOn w:val="1"/>
    <w:next w:val="1"/>
    <w:link w:val="37"/>
    <w:qFormat/>
    <w:uiPriority w:val="11"/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Calibri"/>
      <w:sz w:val="20"/>
      <w:szCs w:val="20"/>
      <w:lang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4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aps/>
      <w:sz w:val="28"/>
      <w:szCs w:val="28"/>
    </w:rPr>
  </w:style>
  <w:style w:type="character" w:customStyle="1" w:styleId="2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aps/>
      <w:sz w:val="36"/>
      <w:szCs w:val="36"/>
    </w:rPr>
  </w:style>
  <w:style w:type="character" w:customStyle="1" w:styleId="26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smallCaps/>
      <w:sz w:val="28"/>
      <w:szCs w:val="28"/>
    </w:rPr>
  </w:style>
  <w:style w:type="character" w:customStyle="1" w:styleId="27">
    <w:name w:val="HTML Preformatted Char"/>
    <w:basedOn w:val="11"/>
    <w:link w:val="18"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28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caps/>
    </w:rPr>
  </w:style>
  <w:style w:type="paragraph" w:styleId="29">
    <w:name w:val="No Spacing"/>
    <w:link w:val="30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IN" w:eastAsia="en-US" w:bidi="ar-SA"/>
    </w:rPr>
  </w:style>
  <w:style w:type="character" w:customStyle="1" w:styleId="30">
    <w:name w:val="No Spacing Char"/>
    <w:basedOn w:val="11"/>
    <w:link w:val="29"/>
    <w:qFormat/>
    <w:uiPriority w:val="1"/>
  </w:style>
  <w:style w:type="character" w:customStyle="1" w:styleId="3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i/>
      <w:iCs/>
      <w:caps/>
    </w:rPr>
  </w:style>
  <w:style w:type="character" w:customStyle="1" w:styleId="3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b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bCs/>
      <w:i/>
      <w:i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6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Subtitle Char"/>
    <w:basedOn w:val="11"/>
    <w:link w:val="21"/>
    <w:qFormat/>
    <w:uiPriority w:val="11"/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8">
    <w:name w:val="Quote"/>
    <w:basedOn w:val="1"/>
    <w:next w:val="1"/>
    <w:link w:val="39"/>
    <w:qFormat/>
    <w:uiPriority w:val="29"/>
    <w:pPr>
      <w:spacing w:before="160" w:line="240" w:lineRule="auto"/>
      <w:ind w:left="720" w:right="720"/>
    </w:pPr>
    <w:rPr>
      <w:rFonts w:asciiTheme="majorHAnsi" w:hAnsiTheme="majorHAnsi" w:eastAsiaTheme="majorEastAsia" w:cstheme="majorBidi"/>
      <w:sz w:val="25"/>
      <w:szCs w:val="25"/>
    </w:rPr>
  </w:style>
  <w:style w:type="character" w:customStyle="1" w:styleId="39">
    <w:name w:val="Quote Char"/>
    <w:basedOn w:val="11"/>
    <w:link w:val="38"/>
    <w:qFormat/>
    <w:uiPriority w:val="29"/>
    <w:rPr>
      <w:rFonts w:asciiTheme="majorHAnsi" w:hAnsiTheme="majorHAnsi" w:eastAsiaTheme="majorEastAsia" w:cstheme="majorBidi"/>
      <w:sz w:val="25"/>
      <w:szCs w:val="25"/>
    </w:rPr>
  </w:style>
  <w:style w:type="paragraph" w:styleId="40">
    <w:name w:val="Intense Quote"/>
    <w:basedOn w:val="1"/>
    <w:next w:val="1"/>
    <w:link w:val="41"/>
    <w:qFormat/>
    <w:uiPriority w:val="3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Intense Quote Char"/>
    <w:basedOn w:val="11"/>
    <w:link w:val="40"/>
    <w:uiPriority w:val="30"/>
    <w:rPr>
      <w:color w:val="404040" w:themeColor="text1" w:themeTint="BF"/>
      <w:sz w:val="32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3">
    <w:name w:val="Intense Emphasis"/>
    <w:basedOn w:val="11"/>
    <w:qFormat/>
    <w:uiPriority w:val="21"/>
    <w:rPr>
      <w:b/>
      <w:bCs/>
      <w:i/>
      <w:iCs/>
    </w:rPr>
  </w:style>
  <w:style w:type="character" w:customStyle="1" w:styleId="44">
    <w:name w:val="Subtle Reference"/>
    <w:basedOn w:val="11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Intense Reference"/>
    <w:basedOn w:val="11"/>
    <w:qFormat/>
    <w:uiPriority w:val="32"/>
    <w:rPr>
      <w:b/>
      <w:bCs/>
      <w:smallCaps/>
      <w:color w:val="auto"/>
      <w:spacing w:val="3"/>
      <w:u w:val="single"/>
    </w:rPr>
  </w:style>
  <w:style w:type="character" w:customStyle="1" w:styleId="46">
    <w:name w:val="Book Title"/>
    <w:basedOn w:val="11"/>
    <w:qFormat/>
    <w:uiPriority w:val="33"/>
    <w:rPr>
      <w:b/>
      <w:bCs/>
      <w:smallCaps/>
      <w:spacing w:val="7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character" w:customStyle="1" w:styleId="49">
    <w:name w:val="Header Char"/>
    <w:basedOn w:val="11"/>
    <w:link w:val="16"/>
    <w:qFormat/>
    <w:uiPriority w:val="99"/>
    <w:rPr>
      <w:sz w:val="24"/>
      <w:szCs w:val="24"/>
    </w:rPr>
  </w:style>
  <w:style w:type="character" w:customStyle="1" w:styleId="50">
    <w:name w:val="Footer Char"/>
    <w:basedOn w:val="11"/>
    <w:link w:val="15"/>
    <w:qFormat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2" Type="http://schemas.openxmlformats.org/officeDocument/2006/relationships/fontTable" Target="fontTable.xml"/><Relationship Id="rId51" Type="http://schemas.openxmlformats.org/officeDocument/2006/relationships/customXml" Target="../customXml/item2.xml"/><Relationship Id="rId50" Type="http://schemas.openxmlformats.org/officeDocument/2006/relationships/customXml" Target="../customXml/item1.xml"/><Relationship Id="rId5" Type="http://schemas.openxmlformats.org/officeDocument/2006/relationships/header" Target="header1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lak_gandhi\AppData\Local\Kingsoft\WPS%20Office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BlackAndWhite"/>
      <sectRole val="1"/>
    </customSectPr>
    <customSectPr/>
  </customSectProps>
  <customShpExts>
    <customShpInfo spid="_x0000_s2050"/>
    <customShpInfo spid="_x0000_s2051"/>
    <customShpInfo spid="_x0000_s2052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F5AA32-0D49-403C-985D-15E5BB5367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Hemant Kothari</Company>
  <Pages>1</Pages>
  <Words>5741</Words>
  <Characters>32725</Characters>
  <Lines>272</Lines>
  <Paragraphs>76</Paragraphs>
  <TotalTime>327</TotalTime>
  <ScaleCrop>false</ScaleCrop>
  <LinksUpToDate>false</LinksUpToDate>
  <CharactersWithSpaces>38390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Msc.IT Part IV</cp:category>
  <dcterms:created xsi:type="dcterms:W3CDTF">2022-04-10T15:05:00Z</dcterms:created>
  <dc:creator>Hemant Kothari</dc:creator>
  <cp:lastModifiedBy>Palak_Gandhi</cp:lastModifiedBy>
  <cp:lastPrinted>2022-04-27T07:51:00Z</cp:lastPrinted>
  <dcterms:modified xsi:type="dcterms:W3CDTF">2022-05-11T18:03:34Z</dcterms:modified>
  <dc:subject>PRACTICAL</dc:subject>
  <dc:title>Blockchain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7447B6BAD23E4B739393DDD9AED482C8</vt:lpwstr>
  </property>
</Properties>
</file>