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Fatima Sheikh</w:t>
      </w:r>
    </w:p>
    <w:p>
      <w:r>
        <w:t>Nagpur, India | fatima.sheikh@example.com</w:t>
      </w:r>
    </w:p>
    <w:p>
      <w:pPr>
        <w:spacing w:before="200"/>
      </w:pPr>
      <w:r>
        <w:rPr>
          <w:b/>
          <w:sz w:val="22"/>
        </w:rPr>
        <w:t>EXPERIENCE</w:t>
      </w:r>
    </w:p>
    <w:p>
      <w:r>
        <w:rPr>
          <w:b/>
        </w:rPr>
        <w:t>Backend Developer, Routewise Logistics (Aug 2021 - Present)</w:t>
      </w:r>
    </w:p>
    <w:p>
      <w:pPr>
        <w:pStyle w:val="ListBullet"/>
      </w:pPr>
      <w:r>
        <w:t>Built the shipment-tracking API in Python and FastAPI: 14 endpoints serving about 300 requests per second, with async database calls and Pydantic validation.</w:t>
      </w:r>
    </w:p>
    <w:p>
      <w:pPr>
        <w:pStyle w:val="ListBullet"/>
      </w:pPr>
      <w:r>
        <w:t>Designed the PostgreSQL schema for shipment events and added partitioning by month, which kept the hottest queries under 200 ms as the table grew past 150 million rows.</w:t>
      </w:r>
    </w:p>
    <w:p>
      <w:pPr>
        <w:pStyle w:val="ListBullet"/>
      </w:pPr>
      <w:r>
        <w:t>Containerized four services with Docker and wrote the Compose environment used by the whole team for local development.</w:t>
      </w:r>
    </w:p>
    <w:p>
      <w:pPr>
        <w:pStyle w:val="ListBullet"/>
      </w:pPr>
      <w:r>
        <w:t>Our Jenkins pipelines are maintained by the DevOps team; I use them to run tests and release builds.</w:t>
      </w:r>
    </w:p>
    <w:p>
      <w:pPr>
        <w:spacing w:before="200"/>
      </w:pPr>
      <w:r>
        <w:rPr>
          <w:b/>
          <w:sz w:val="22"/>
        </w:rPr>
        <w:t>CAREER BREAK</w:t>
      </w:r>
    </w:p>
    <w:p>
      <w:r>
        <w:t>Jun 2020 - Jul 2021: Full-time caregiver for a family member during a long illness; kept skills current with open-source contributions.</w:t>
      </w:r>
    </w:p>
    <w:p>
      <w:pPr>
        <w:spacing w:before="200"/>
      </w:pPr>
      <w:r>
        <w:rPr>
          <w:b/>
          <w:sz w:val="22"/>
        </w:rPr>
        <w:t>EDUCATION</w:t>
      </w:r>
    </w:p>
    <w:p>
      <w:r>
        <w:t>B.E., Computer Engineering, Yeshwantrao Chavan College of Engineering, Nagpur, 2016 - 2020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