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Faizan Qureshi</w:t>
      </w:r>
    </w:p>
    <w:p>
      <w:r>
        <w:t>Hyderabad, India | faizan.qureshi@example.com</w:t>
      </w:r>
    </w:p>
    <w:p>
      <w:pPr>
        <w:spacing w:before="200"/>
      </w:pPr>
      <w:r>
        <w:rPr>
          <w:b/>
          <w:sz w:val="22"/>
        </w:rPr>
        <w:t>CAREER OBJECTIVE</w:t>
      </w:r>
    </w:p>
    <w:p>
      <w:r>
        <w:t>Aspiring Machine Learning Engineer with a passion for continuous learning.</w:t>
      </w:r>
    </w:p>
    <w:p>
      <w:pPr>
        <w:spacing w:before="200"/>
      </w:pPr>
      <w:r>
        <w:rPr>
          <w:b/>
          <w:sz w:val="22"/>
        </w:rPr>
        <w:t>CERTIFICATIONS</w:t>
      </w:r>
    </w:p>
    <w:p>
      <w:pPr>
        <w:pStyle w:val="ListBullet"/>
      </w:pPr>
      <w:r>
        <w:t>Python for Data Science and AI (Coursera)</w:t>
      </w:r>
    </w:p>
    <w:p>
      <w:pPr>
        <w:pStyle w:val="ListBullet"/>
      </w:pPr>
      <w:r>
        <w:t>Deep Learning with PyTorch: Zero to GANs (Udemy)</w:t>
      </w:r>
    </w:p>
    <w:p>
      <w:pPr>
        <w:pStyle w:val="ListBullet"/>
      </w:pPr>
      <w:r>
        <w:t>PyTorch for Deep Learning Bootcamp (Udemy)</w:t>
      </w:r>
    </w:p>
    <w:p>
      <w:pPr>
        <w:pStyle w:val="ListBullet"/>
      </w:pPr>
      <w:r>
        <w:t>Machine Learning with scikit-learn (DataCamp)</w:t>
      </w:r>
    </w:p>
    <w:p>
      <w:pPr>
        <w:pStyle w:val="ListBullet"/>
      </w:pPr>
      <w:r>
        <w:t>Supervised Learning with scikit-learn (DataCamp)</w:t>
      </w:r>
    </w:p>
    <w:p>
      <w:pPr>
        <w:pStyle w:val="ListBullet"/>
      </w:pPr>
      <w:r>
        <w:t>SQL for Data Science (Coursera)</w:t>
      </w:r>
    </w:p>
    <w:p>
      <w:pPr>
        <w:pStyle w:val="ListBullet"/>
      </w:pPr>
      <w:r>
        <w:t>The Complete SQL Bootcamp (Udemy)</w:t>
      </w:r>
    </w:p>
    <w:p>
      <w:pPr>
        <w:pStyle w:val="ListBullet"/>
      </w:pPr>
      <w:r>
        <w:t>MLflow in Action (Udemy)</w:t>
      </w:r>
    </w:p>
    <w:p>
      <w:pPr>
        <w:pStyle w:val="ListBullet"/>
      </w:pPr>
      <w:r>
        <w:t>MLOps Fundamentals (Coursera)</w:t>
      </w:r>
    </w:p>
    <w:p>
      <w:pPr>
        <w:pStyle w:val="ListBullet"/>
      </w:pPr>
      <w:r>
        <w:t>Docker for Data Scientists (LinkedIn Learning)</w:t>
      </w:r>
    </w:p>
    <w:p>
      <w:pPr>
        <w:pStyle w:val="ListBullet"/>
      </w:pPr>
      <w:r>
        <w:t>Docker and Kubernetes: The Complete Guide (Udemy)</w:t>
      </w:r>
    </w:p>
    <w:p>
      <w:pPr>
        <w:pStyle w:val="ListBullet"/>
      </w:pPr>
      <w:r>
        <w:t>Machine Learning A-Z (Udemy)</w:t>
      </w:r>
    </w:p>
    <w:p>
      <w:pPr>
        <w:pStyle w:val="ListBullet"/>
      </w:pPr>
      <w:r>
        <w:t>Google Data Analytics Certificate (Coursera)</w:t>
      </w:r>
    </w:p>
    <w:p>
      <w:pPr>
        <w:pStyle w:val="ListBullet"/>
      </w:pPr>
      <w:r>
        <w:t>Azure AI Fundamentals (Microsoft)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Technical Support Executive, Quickserve (2022 - Present)</w:t>
      </w:r>
    </w:p>
    <w:p>
      <w:pPr>
        <w:pStyle w:val="ListBullet"/>
      </w:pPr>
      <w:r>
        <w:t>Resolve customer queries and escalate technical issues.</w:t>
      </w:r>
    </w:p>
    <w:p>
      <w:pPr>
        <w:pStyle w:val="ListBullet"/>
      </w:pPr>
      <w:r>
        <w:t>Maintain knowledge base articles.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B.Sc., Computer Science, Osmania University,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