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Abhinav Saxena</w:t>
      </w:r>
    </w:p>
    <w:p>
      <w:r>
        <w:t>Noida, India | abhinav.saxena@example.com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Machine Learning Engineer with 4 years of experience taking models from notebook to production.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Cartesian Labs (2021 - Present)</w:t>
      </w:r>
    </w:p>
    <w:p>
      <w:pPr>
        <w:pStyle w:val="ListBullet"/>
      </w:pPr>
      <w:r>
        <w:t>Trained, evaluated and improved ranking and recommendation models using PyTorch, and built strong baselines with scikit-learn.</w:t>
      </w:r>
    </w:p>
    <w:p>
      <w:pPr>
        <w:pStyle w:val="ListBullet"/>
      </w:pPr>
      <w:r>
        <w:t>Wrote SQL against the warehouse to build training sets, define features and investigate data quality problems.</w:t>
      </w:r>
    </w:p>
    <w:p>
      <w:pPr>
        <w:pStyle w:val="ListBullet"/>
      </w:pPr>
      <w:r>
        <w:t>Built reproducible training pipelines in Python and kept experiments organised with MLflow, including tracking runs, comparing results and managing the model registry.</w:t>
      </w:r>
    </w:p>
    <w:p>
      <w:pPr>
        <w:pStyle w:val="ListBullet"/>
      </w:pPr>
      <w:r>
        <w:t>Containerized training and serving code with Docker and worked with the platform team to deploy models.</w:t>
      </w:r>
    </w:p>
    <w:p>
      <w:pPr>
        <w:pStyle w:val="ListBullet"/>
      </w:pPr>
      <w:r>
        <w:t>Monitored deployed models for drift and quality drops.</w:t>
      </w:r>
    </w:p>
    <w:p>
      <w:pPr>
        <w:pStyle w:val="ListBullet"/>
      </w:pPr>
      <w:r>
        <w:t>Explained model behaviour and trade-offs to non-technical stakeholders.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JIIT Noida,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