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Prashant Kulkarni</w:t>
      </w:r>
    </w:p>
    <w:p>
      <w:r>
        <w:t>Mumbai, India | prashant.kulkarni@example.com</w:t>
      </w:r>
    </w:p>
    <w:p>
      <w:pPr>
        <w:spacing w:before="200"/>
      </w:pPr>
      <w:r>
        <w:rPr>
          <w:b/>
          <w:sz w:val="22"/>
        </w:rPr>
        <w:t>SUMMARY</w:t>
      </w:r>
    </w:p>
    <w:p>
      <w:r>
        <w:t>Mid-Market Account Executive with 5 years of B2B software sales experience across the full sales cycle.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Account Executive, Finvista Cloud (2021 - Present)</w:t>
      </w:r>
    </w:p>
    <w:p>
      <w:pPr>
        <w:pStyle w:val="ListBullet"/>
      </w:pPr>
      <w:r>
        <w:t>Generated pipeline through outbound prospecting, including email, phone, LinkedIn and referrals, as well as follow-up on inbound leads.</w:t>
      </w:r>
    </w:p>
    <w:p>
      <w:pPr>
        <w:pStyle w:val="ListBullet"/>
      </w:pPr>
      <w:r>
        <w:t>Ran discovery conversations and qualified opportunities using MEDDICC: metrics, economic buyer, decision criteria, decision process, identified pain, champion and competition.</w:t>
      </w:r>
    </w:p>
    <w:p>
      <w:pPr>
        <w:pStyle w:val="ListBullet"/>
      </w:pPr>
      <w:r>
        <w:t>Managed a pipeline of open opportunities, kept deals moving, and was clear about next steps and risks.</w:t>
      </w:r>
    </w:p>
    <w:p>
      <w:pPr>
        <w:pStyle w:val="ListBullet"/>
      </w:pPr>
      <w:r>
        <w:t>Led commercial and contract negotiation, including pricing, terms and procurement and legal reviews.</w:t>
      </w:r>
    </w:p>
    <w:p>
      <w:pPr>
        <w:pStyle w:val="ListBullet"/>
      </w:pPr>
      <w:r>
        <w:t>Kept Salesforce up to date so opportunity stages, close dates and amounts could be trusted.</w:t>
      </w:r>
    </w:p>
    <w:p>
      <w:pPr>
        <w:pStyle w:val="ListBullet"/>
      </w:pPr>
      <w:r>
        <w:t>Provided a weekly and monthly sales forecast to my manager and defended the numbers in forecast calls.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BBA, Pune University,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