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1871E" w14:textId="7C076D0F" w:rsidR="001F0B08" w:rsidRPr="009A3533" w:rsidRDefault="009A3533" w:rsidP="009A3533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9A3533">
        <w:rPr>
          <w:rFonts w:ascii="Arial" w:hAnsi="Arial" w:cs="Arial"/>
          <w:b/>
          <w:bCs/>
          <w:sz w:val="22"/>
          <w:szCs w:val="22"/>
          <w:u w:val="single"/>
        </w:rPr>
        <w:t>Actualización sobre</w:t>
      </w:r>
      <w:r w:rsidR="004B6535" w:rsidRPr="009A3533">
        <w:rPr>
          <w:rFonts w:ascii="Arial" w:hAnsi="Arial" w:cs="Arial"/>
          <w:b/>
          <w:bCs/>
          <w:sz w:val="22"/>
          <w:szCs w:val="22"/>
          <w:u w:val="single"/>
        </w:rPr>
        <w:t xml:space="preserve"> el Sistema</w:t>
      </w:r>
      <w:r w:rsidRPr="009A3533">
        <w:rPr>
          <w:rFonts w:ascii="Arial" w:hAnsi="Arial" w:cs="Arial"/>
          <w:b/>
          <w:bCs/>
          <w:sz w:val="22"/>
          <w:szCs w:val="22"/>
          <w:u w:val="single"/>
        </w:rPr>
        <w:t xml:space="preserve"> llamado “Destyne”</w:t>
      </w:r>
    </w:p>
    <w:p w14:paraId="26FBA2CC" w14:textId="2867B698" w:rsidR="004B6535" w:rsidRPr="009A3533" w:rsidRDefault="004B6535">
      <w:pPr>
        <w:rPr>
          <w:rFonts w:ascii="Arial" w:hAnsi="Arial" w:cs="Arial"/>
          <w:sz w:val="22"/>
          <w:szCs w:val="22"/>
        </w:rPr>
      </w:pPr>
    </w:p>
    <w:p w14:paraId="5345900E" w14:textId="1576C525" w:rsidR="004B6535" w:rsidRPr="009A3533" w:rsidRDefault="004B6535" w:rsidP="009A3533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9A3533">
        <w:rPr>
          <w:rFonts w:ascii="Arial" w:hAnsi="Arial" w:cs="Arial"/>
          <w:b/>
          <w:bCs/>
          <w:sz w:val="22"/>
          <w:szCs w:val="22"/>
          <w:u w:val="single"/>
        </w:rPr>
        <w:t>Problemas encontrados dentro del Sistema:</w:t>
      </w:r>
    </w:p>
    <w:p w14:paraId="2489A14D" w14:textId="6ADCB59E" w:rsidR="004B6535" w:rsidRDefault="004B6535" w:rsidP="004B6535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Uso de px (pixeles) sobre las imágenes y </w:t>
      </w:r>
      <w:r w:rsidRPr="009A3533">
        <w:rPr>
          <w:rFonts w:ascii="Arial" w:hAnsi="Arial" w:cs="Arial"/>
          <w:sz w:val="22"/>
          <w:szCs w:val="22"/>
          <w:u w:val="single"/>
        </w:rPr>
        <w:t>texto</w:t>
      </w:r>
      <w:r>
        <w:rPr>
          <w:rFonts w:ascii="Arial" w:hAnsi="Arial" w:cs="Arial"/>
          <w:sz w:val="22"/>
          <w:szCs w:val="22"/>
        </w:rPr>
        <w:t xml:space="preserve">, esto puede llegar a </w:t>
      </w:r>
      <w:r w:rsidR="009A3533">
        <w:rPr>
          <w:rFonts w:ascii="Arial" w:hAnsi="Arial" w:cs="Arial"/>
          <w:sz w:val="22"/>
          <w:szCs w:val="22"/>
        </w:rPr>
        <w:t>ralentizar</w:t>
      </w:r>
      <w:r>
        <w:rPr>
          <w:rFonts w:ascii="Arial" w:hAnsi="Arial" w:cs="Arial"/>
          <w:sz w:val="22"/>
          <w:szCs w:val="22"/>
        </w:rPr>
        <w:t xml:space="preserve"> el sistema debido al uso de este otro defecto de este es que si el </w:t>
      </w:r>
      <w:r w:rsidR="009A3533">
        <w:rPr>
          <w:rFonts w:ascii="Arial" w:hAnsi="Arial" w:cs="Arial"/>
          <w:sz w:val="22"/>
          <w:szCs w:val="22"/>
        </w:rPr>
        <w:t>usuario</w:t>
      </w:r>
      <w:r>
        <w:rPr>
          <w:rFonts w:ascii="Arial" w:hAnsi="Arial" w:cs="Arial"/>
          <w:sz w:val="22"/>
          <w:szCs w:val="22"/>
        </w:rPr>
        <w:t xml:space="preserve"> desea hacer “zoom” dentro la </w:t>
      </w:r>
      <w:r w:rsidR="009A3533">
        <w:rPr>
          <w:rFonts w:ascii="Arial" w:hAnsi="Arial" w:cs="Arial"/>
          <w:sz w:val="22"/>
          <w:szCs w:val="22"/>
        </w:rPr>
        <w:t>página</w:t>
      </w:r>
      <w:r>
        <w:rPr>
          <w:rFonts w:ascii="Arial" w:hAnsi="Arial" w:cs="Arial"/>
          <w:sz w:val="22"/>
          <w:szCs w:val="22"/>
        </w:rPr>
        <w:t xml:space="preserve"> usando px este no se actualiza con el zoom. Lo correcto es usar medidas </w:t>
      </w:r>
      <w:r w:rsidRPr="009A3533">
        <w:rPr>
          <w:rFonts w:ascii="Arial" w:hAnsi="Arial" w:cs="Arial"/>
          <w:b/>
          <w:bCs/>
          <w:sz w:val="22"/>
          <w:szCs w:val="22"/>
        </w:rPr>
        <w:t>erm</w:t>
      </w:r>
      <w:r>
        <w:rPr>
          <w:rFonts w:ascii="Arial" w:hAnsi="Arial" w:cs="Arial"/>
          <w:sz w:val="22"/>
          <w:szCs w:val="22"/>
        </w:rPr>
        <w:t xml:space="preserve"> o </w:t>
      </w:r>
      <w:r w:rsidRPr="009A3533">
        <w:rPr>
          <w:rFonts w:ascii="Arial" w:hAnsi="Arial" w:cs="Arial"/>
          <w:b/>
          <w:bCs/>
          <w:sz w:val="22"/>
          <w:szCs w:val="22"/>
        </w:rPr>
        <w:t>rem</w:t>
      </w:r>
      <w:r>
        <w:rPr>
          <w:rFonts w:ascii="Arial" w:hAnsi="Arial" w:cs="Arial"/>
          <w:sz w:val="22"/>
          <w:szCs w:val="22"/>
        </w:rPr>
        <w:t xml:space="preserve"> para </w:t>
      </w:r>
      <w:r w:rsidR="009A3533">
        <w:rPr>
          <w:rFonts w:ascii="Arial" w:hAnsi="Arial" w:cs="Arial"/>
          <w:sz w:val="22"/>
          <w:szCs w:val="22"/>
        </w:rPr>
        <w:t>así</w:t>
      </w:r>
      <w:r>
        <w:rPr>
          <w:rFonts w:ascii="Arial" w:hAnsi="Arial" w:cs="Arial"/>
          <w:sz w:val="22"/>
          <w:szCs w:val="22"/>
        </w:rPr>
        <w:t xml:space="preserve"> tener </w:t>
      </w:r>
      <w:r w:rsidR="009A3533">
        <w:rPr>
          <w:rFonts w:ascii="Arial" w:hAnsi="Arial" w:cs="Arial"/>
          <w:sz w:val="22"/>
          <w:szCs w:val="22"/>
        </w:rPr>
        <w:t>más</w:t>
      </w:r>
      <w:r>
        <w:rPr>
          <w:rFonts w:ascii="Arial" w:hAnsi="Arial" w:cs="Arial"/>
          <w:sz w:val="22"/>
          <w:szCs w:val="22"/>
        </w:rPr>
        <w:t xml:space="preserve"> rendimiento y versatilidad.</w:t>
      </w:r>
    </w:p>
    <w:p w14:paraId="62FB548D" w14:textId="77777777" w:rsidR="009A3533" w:rsidRDefault="009A3533" w:rsidP="009A3533">
      <w:pPr>
        <w:pStyle w:val="Prrafodelista"/>
        <w:rPr>
          <w:rFonts w:ascii="Arial" w:hAnsi="Arial" w:cs="Arial"/>
          <w:sz w:val="22"/>
          <w:szCs w:val="22"/>
        </w:rPr>
      </w:pPr>
    </w:p>
    <w:p w14:paraId="2BC5E6A5" w14:textId="779FC22A" w:rsidR="004B6535" w:rsidRDefault="004B6535" w:rsidP="004B6535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Uso de imágenes con mucha calidad. Lo correcto es reducir la calidad </w:t>
      </w:r>
      <w:r w:rsidR="009A3533">
        <w:rPr>
          <w:rFonts w:ascii="Arial" w:hAnsi="Arial" w:cs="Arial"/>
          <w:sz w:val="22"/>
          <w:szCs w:val="22"/>
        </w:rPr>
        <w:t>o recortar</w:t>
      </w:r>
      <w:r>
        <w:rPr>
          <w:rFonts w:ascii="Arial" w:hAnsi="Arial" w:cs="Arial"/>
          <w:sz w:val="22"/>
          <w:szCs w:val="22"/>
        </w:rPr>
        <w:t xml:space="preserve"> las imágenes.</w:t>
      </w:r>
    </w:p>
    <w:p w14:paraId="56E0C46E" w14:textId="77777777" w:rsidR="009A3533" w:rsidRPr="009A3533" w:rsidRDefault="009A3533" w:rsidP="009A3533">
      <w:pPr>
        <w:pStyle w:val="Prrafodelista"/>
        <w:rPr>
          <w:rFonts w:ascii="Arial" w:hAnsi="Arial" w:cs="Arial"/>
          <w:sz w:val="22"/>
          <w:szCs w:val="22"/>
        </w:rPr>
      </w:pPr>
    </w:p>
    <w:p w14:paraId="75805243" w14:textId="77777777" w:rsidR="009A3533" w:rsidRDefault="009A3533" w:rsidP="009A3533">
      <w:pPr>
        <w:pStyle w:val="Prrafodelista"/>
        <w:rPr>
          <w:rFonts w:ascii="Arial" w:hAnsi="Arial" w:cs="Arial"/>
          <w:sz w:val="22"/>
          <w:szCs w:val="22"/>
        </w:rPr>
      </w:pPr>
    </w:p>
    <w:p w14:paraId="7B391513" w14:textId="0813B950" w:rsidR="004B6535" w:rsidRDefault="004B6535" w:rsidP="004B6535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Paleta de colores indefinida. La solución es usar </w:t>
      </w:r>
      <w:r w:rsidR="009A3533">
        <w:rPr>
          <w:rFonts w:ascii="Arial" w:hAnsi="Arial" w:cs="Arial"/>
          <w:sz w:val="22"/>
          <w:szCs w:val="22"/>
        </w:rPr>
        <w:t>una correcta paleta</w:t>
      </w:r>
      <w:r>
        <w:rPr>
          <w:rFonts w:ascii="Arial" w:hAnsi="Arial" w:cs="Arial"/>
          <w:sz w:val="22"/>
          <w:szCs w:val="22"/>
        </w:rPr>
        <w:t xml:space="preserve"> de coleres para que </w:t>
      </w:r>
      <w:r w:rsidR="009A3533">
        <w:rPr>
          <w:rFonts w:ascii="Arial" w:hAnsi="Arial" w:cs="Arial"/>
          <w:sz w:val="22"/>
          <w:szCs w:val="22"/>
        </w:rPr>
        <w:t>así</w:t>
      </w:r>
      <w:r>
        <w:rPr>
          <w:rFonts w:ascii="Arial" w:hAnsi="Arial" w:cs="Arial"/>
          <w:sz w:val="22"/>
          <w:szCs w:val="22"/>
        </w:rPr>
        <w:t xml:space="preserve"> sea mas amigable para el usuario</w:t>
      </w:r>
      <w:r w:rsidR="009A3533">
        <w:rPr>
          <w:rFonts w:ascii="Arial" w:hAnsi="Arial" w:cs="Arial"/>
          <w:sz w:val="22"/>
          <w:szCs w:val="22"/>
        </w:rPr>
        <w:t>.</w:t>
      </w:r>
    </w:p>
    <w:p w14:paraId="0C02A888" w14:textId="77777777" w:rsidR="009A3533" w:rsidRDefault="009A3533" w:rsidP="009A3533">
      <w:pPr>
        <w:pStyle w:val="Prrafodelista"/>
        <w:rPr>
          <w:rFonts w:ascii="Arial" w:hAnsi="Arial" w:cs="Arial"/>
          <w:sz w:val="22"/>
          <w:szCs w:val="22"/>
        </w:rPr>
      </w:pPr>
    </w:p>
    <w:p w14:paraId="32C05E50" w14:textId="665C6753" w:rsidR="004B6535" w:rsidRDefault="004B6535" w:rsidP="004B6535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Archivos </w:t>
      </w:r>
      <w:r w:rsidR="009A3533">
        <w:rPr>
          <w:rFonts w:ascii="Arial" w:hAnsi="Arial" w:cs="Arial"/>
          <w:sz w:val="22"/>
          <w:szCs w:val="22"/>
        </w:rPr>
        <w:t>innecesarios</w:t>
      </w:r>
      <w:r>
        <w:rPr>
          <w:rFonts w:ascii="Arial" w:hAnsi="Arial" w:cs="Arial"/>
          <w:sz w:val="22"/>
          <w:szCs w:val="22"/>
        </w:rPr>
        <w:t xml:space="preserve"> dentro de la carpeta de documentos. </w:t>
      </w:r>
      <w:r w:rsidR="009A3533">
        <w:rPr>
          <w:rFonts w:ascii="Arial" w:hAnsi="Arial" w:cs="Arial"/>
          <w:sz w:val="22"/>
          <w:szCs w:val="22"/>
        </w:rPr>
        <w:t>Solución</w:t>
      </w:r>
      <w:r>
        <w:rPr>
          <w:rFonts w:ascii="Arial" w:hAnsi="Arial" w:cs="Arial"/>
          <w:sz w:val="22"/>
          <w:szCs w:val="22"/>
        </w:rPr>
        <w:t xml:space="preserve"> eliminar estos archivos para tener una documentación </w:t>
      </w:r>
      <w:r w:rsidR="009A3533">
        <w:rPr>
          <w:rFonts w:ascii="Arial" w:hAnsi="Arial" w:cs="Arial"/>
          <w:sz w:val="22"/>
          <w:szCs w:val="22"/>
        </w:rPr>
        <w:t>más</w:t>
      </w:r>
      <w:r>
        <w:rPr>
          <w:rFonts w:ascii="Arial" w:hAnsi="Arial" w:cs="Arial"/>
          <w:sz w:val="22"/>
          <w:szCs w:val="22"/>
        </w:rPr>
        <w:t xml:space="preserve"> organizada.</w:t>
      </w:r>
    </w:p>
    <w:p w14:paraId="2DA4E5C3" w14:textId="77777777" w:rsidR="009A3533" w:rsidRPr="009A3533" w:rsidRDefault="009A3533" w:rsidP="009A3533">
      <w:pPr>
        <w:pStyle w:val="Prrafodelista"/>
        <w:rPr>
          <w:rFonts w:ascii="Arial" w:hAnsi="Arial" w:cs="Arial"/>
          <w:sz w:val="22"/>
          <w:szCs w:val="22"/>
        </w:rPr>
      </w:pPr>
    </w:p>
    <w:p w14:paraId="1BF55404" w14:textId="77777777" w:rsidR="009A3533" w:rsidRDefault="009A3533" w:rsidP="009A3533">
      <w:pPr>
        <w:pStyle w:val="Prrafodelista"/>
        <w:rPr>
          <w:rFonts w:ascii="Arial" w:hAnsi="Arial" w:cs="Arial"/>
          <w:sz w:val="22"/>
          <w:szCs w:val="22"/>
        </w:rPr>
      </w:pPr>
    </w:p>
    <w:p w14:paraId="45F6910F" w14:textId="65D24487" w:rsidR="004B6535" w:rsidRDefault="009A3533" w:rsidP="004B6535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Optimización</w:t>
      </w:r>
      <w:r w:rsidR="004B6535">
        <w:rPr>
          <w:rFonts w:ascii="Arial" w:hAnsi="Arial" w:cs="Arial"/>
          <w:sz w:val="22"/>
          <w:szCs w:val="22"/>
        </w:rPr>
        <w:t xml:space="preserve"> de archivos. Se </w:t>
      </w:r>
      <w:r>
        <w:rPr>
          <w:rFonts w:ascii="Arial" w:hAnsi="Arial" w:cs="Arial"/>
          <w:sz w:val="22"/>
          <w:szCs w:val="22"/>
        </w:rPr>
        <w:t>encontró</w:t>
      </w:r>
      <w:r w:rsidR="004B6535">
        <w:rPr>
          <w:rFonts w:ascii="Arial" w:hAnsi="Arial" w:cs="Arial"/>
          <w:sz w:val="22"/>
          <w:szCs w:val="22"/>
        </w:rPr>
        <w:t xml:space="preserve"> líneas de código </w:t>
      </w:r>
      <w:r w:rsidRPr="009A3533">
        <w:rPr>
          <w:rFonts w:ascii="Arial" w:hAnsi="Arial" w:cs="Arial"/>
          <w:sz w:val="22"/>
          <w:szCs w:val="22"/>
        </w:rPr>
        <w:t>innecesari</w:t>
      </w:r>
      <w:r>
        <w:rPr>
          <w:rFonts w:ascii="Arial" w:hAnsi="Arial" w:cs="Arial"/>
          <w:sz w:val="22"/>
          <w:szCs w:val="22"/>
        </w:rPr>
        <w:t>as</w:t>
      </w:r>
      <w:r w:rsidR="004B6535">
        <w:rPr>
          <w:rFonts w:ascii="Arial" w:hAnsi="Arial" w:cs="Arial"/>
          <w:sz w:val="22"/>
          <w:szCs w:val="22"/>
        </w:rPr>
        <w:t xml:space="preserve"> o muy largas lo que dificultaba el entendimiento de este.</w:t>
      </w:r>
    </w:p>
    <w:p w14:paraId="1FE6D61B" w14:textId="77777777" w:rsidR="009A3533" w:rsidRDefault="009A3533" w:rsidP="009A3533">
      <w:pPr>
        <w:pStyle w:val="Prrafodelista"/>
        <w:rPr>
          <w:rFonts w:ascii="Arial" w:hAnsi="Arial" w:cs="Arial"/>
          <w:sz w:val="22"/>
          <w:szCs w:val="22"/>
        </w:rPr>
      </w:pPr>
    </w:p>
    <w:p w14:paraId="0600C6F7" w14:textId="110D90D0" w:rsidR="004B6535" w:rsidRPr="004B6535" w:rsidRDefault="004B6535" w:rsidP="004B6535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Cambios </w:t>
      </w:r>
      <w:r w:rsidR="009A3533">
        <w:rPr>
          <w:rFonts w:ascii="Arial" w:hAnsi="Arial" w:cs="Arial"/>
          <w:sz w:val="22"/>
          <w:szCs w:val="22"/>
        </w:rPr>
        <w:t>mínimos,</w:t>
      </w:r>
      <w:r>
        <w:rPr>
          <w:rFonts w:ascii="Arial" w:hAnsi="Arial" w:cs="Arial"/>
          <w:sz w:val="22"/>
          <w:szCs w:val="22"/>
        </w:rPr>
        <w:t xml:space="preserve"> pero no irrelevantes. Se agregaron sombras a las imágenes, se </w:t>
      </w:r>
      <w:r w:rsidR="009A3533">
        <w:rPr>
          <w:rFonts w:ascii="Arial" w:hAnsi="Arial" w:cs="Arial"/>
          <w:sz w:val="22"/>
          <w:szCs w:val="22"/>
        </w:rPr>
        <w:t>cambió</w:t>
      </w:r>
      <w:r>
        <w:rPr>
          <w:rFonts w:ascii="Arial" w:hAnsi="Arial" w:cs="Arial"/>
          <w:sz w:val="22"/>
          <w:szCs w:val="22"/>
        </w:rPr>
        <w:t xml:space="preserve"> la </w:t>
      </w:r>
      <w:r w:rsidR="009A3533">
        <w:rPr>
          <w:rFonts w:ascii="Arial" w:hAnsi="Arial" w:cs="Arial"/>
          <w:sz w:val="22"/>
          <w:szCs w:val="22"/>
        </w:rPr>
        <w:t>tipografía</w:t>
      </w:r>
      <w:r>
        <w:rPr>
          <w:rFonts w:ascii="Arial" w:hAnsi="Arial" w:cs="Arial"/>
          <w:sz w:val="22"/>
          <w:szCs w:val="22"/>
        </w:rPr>
        <w:t xml:space="preserve"> de del documento</w:t>
      </w:r>
      <w:r w:rsidR="009A3533">
        <w:rPr>
          <w:rFonts w:ascii="Arial" w:hAnsi="Arial" w:cs="Arial"/>
          <w:sz w:val="22"/>
          <w:szCs w:val="22"/>
        </w:rPr>
        <w:t>, se cambió el zoom (acción al acercar el mouse a una imagen) y también se cambio el zoom de la sección “maybe your looking...” antes este tenía un des-zoom (al acercar el mouse este texto se alejaba del mouse) ahora este hace un zoom hacia el mouse.</w:t>
      </w:r>
    </w:p>
    <w:sectPr w:rsidR="004B6535" w:rsidRPr="004B6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07635"/>
    <w:multiLevelType w:val="hybridMultilevel"/>
    <w:tmpl w:val="511E5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97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35"/>
    <w:rsid w:val="0002108A"/>
    <w:rsid w:val="001F0B08"/>
    <w:rsid w:val="004B6535"/>
    <w:rsid w:val="009A3533"/>
    <w:rsid w:val="00A86C6B"/>
    <w:rsid w:val="00F0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C10F"/>
  <w15:chartTrackingRefBased/>
  <w15:docId w15:val="{0A064A40-46C0-4531-9308-33F3E5C7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6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Mamani</dc:creator>
  <cp:keywords/>
  <dc:description/>
  <cp:lastModifiedBy>Franco Mamani</cp:lastModifiedBy>
  <cp:revision>1</cp:revision>
  <dcterms:created xsi:type="dcterms:W3CDTF">2025-05-27T22:20:00Z</dcterms:created>
  <dcterms:modified xsi:type="dcterms:W3CDTF">2025-05-27T22:38:00Z</dcterms:modified>
</cp:coreProperties>
</file>