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A767C" w14:textId="77777777" w:rsidR="00DB5581" w:rsidRPr="00DB5581" w:rsidRDefault="00DB5581" w:rsidP="00DB5581">
      <w:pPr>
        <w:widowControl/>
        <w:jc w:val="left"/>
        <w:rPr>
          <w:rFonts w:ascii="宋体" w:hAnsi="宋体" w:cs="宋体"/>
          <w:kern w:val="0"/>
          <w:sz w:val="24"/>
        </w:rPr>
      </w:pPr>
      <w:r w:rsidRPr="00DB5581">
        <w:rPr>
          <w:rFonts w:ascii="Trebuchet MS" w:hAnsi="Trebuchet MS" w:cs="宋体"/>
          <w:b/>
          <w:bCs/>
          <w:color w:val="CC3333"/>
          <w:kern w:val="0"/>
          <w:sz w:val="36"/>
        </w:rPr>
        <w:t xml:space="preserve">Take Assessment: Exercise </w:t>
      </w:r>
      <w:r w:rsidR="00791086">
        <w:rPr>
          <w:rFonts w:ascii="Trebuchet MS" w:hAnsi="Trebuchet MS" w:cs="宋体" w:hint="eastAsia"/>
          <w:b/>
          <w:bCs/>
          <w:color w:val="CC3333"/>
          <w:kern w:val="0"/>
          <w:sz w:val="36"/>
        </w:rPr>
        <w:t>5</w:t>
      </w:r>
      <w:r w:rsidRPr="00DB5581">
        <w:rPr>
          <w:rFonts w:ascii="宋体" w:hAnsi="宋体" w:cs="宋体"/>
          <w:kern w:val="0"/>
          <w:sz w:val="24"/>
        </w:rPr>
        <w:br/>
      </w:r>
      <w:r w:rsidRPr="00DB5581">
        <w:rPr>
          <w:rFonts w:ascii="宋体" w:hAnsi="宋体" w:cs="宋体"/>
          <w:kern w:val="0"/>
          <w:sz w:val="24"/>
        </w:rPr>
        <w:br/>
      </w:r>
    </w:p>
    <w:p w14:paraId="046059A1" w14:textId="77777777" w:rsidR="00DB5581" w:rsidRPr="00DB5581" w:rsidRDefault="00DB5581" w:rsidP="00DB5581">
      <w:pPr>
        <w:widowControl/>
        <w:pBdr>
          <w:bottom w:val="single" w:sz="6" w:space="1" w:color="auto"/>
        </w:pBdr>
        <w:jc w:val="center"/>
        <w:rPr>
          <w:rFonts w:ascii="Arial" w:hAnsi="Arial" w:cs="Arial" w:hint="eastAsia"/>
          <w:vanish/>
          <w:kern w:val="0"/>
          <w:sz w:val="16"/>
          <w:szCs w:val="16"/>
        </w:rPr>
      </w:pPr>
      <w:r w:rsidRPr="00DB5581">
        <w:rPr>
          <w:rFonts w:ascii="Arial" w:hAnsi="Arial" w:cs="Arial" w:hint="eastAsia"/>
          <w:vanish/>
          <w:kern w:val="0"/>
          <w:sz w:val="16"/>
          <w:szCs w:val="16"/>
        </w:rPr>
        <w:t>窗体顶端</w:t>
      </w:r>
    </w:p>
    <w:p w14:paraId="7F5B1C26" w14:textId="77777777" w:rsidR="00DB5581" w:rsidRPr="00DB5581" w:rsidRDefault="00DB5581" w:rsidP="00DB5581">
      <w:pPr>
        <w:widowControl/>
        <w:jc w:val="left"/>
        <w:rPr>
          <w:rFonts w:ascii="宋体" w:hAnsi="宋体" w:cs="宋体"/>
          <w:kern w:val="0"/>
          <w:sz w:val="24"/>
        </w:rPr>
      </w:pPr>
      <w:bookmarkStart w:id="0" w:name="top_of_page"/>
      <w:bookmarkEnd w:id="0"/>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96"/>
      </w:tblGrid>
      <w:tr w:rsidR="00DB5581" w:rsidRPr="00DB5581" w14:paraId="5BE65694" w14:textId="77777777">
        <w:trPr>
          <w:tblCellSpacing w:w="15" w:type="dxa"/>
        </w:trPr>
        <w:tc>
          <w:tcPr>
            <w:tcW w:w="0" w:type="auto"/>
            <w:vAlign w:val="center"/>
          </w:tcPr>
          <w:p w14:paraId="6553D384"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object w:dxaOrig="1440" w:dyaOrig="360" w14:anchorId="64BFBF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8pt" o:ole="">
                  <v:imagedata r:id="rId5" o:title=""/>
                </v:shape>
                <w:control r:id="rId6" w:name="DefaultOcxName" w:shapeid="_x0000_i1025"/>
              </w:object>
            </w:r>
          </w:p>
        </w:tc>
      </w:tr>
    </w:tbl>
    <w:p w14:paraId="2E944DA0" w14:textId="77777777" w:rsidR="00DB5581" w:rsidRPr="00DB5581" w:rsidRDefault="00DB5581" w:rsidP="00DB5581">
      <w:pPr>
        <w:widowControl/>
        <w:jc w:val="left"/>
        <w:rPr>
          <w:rFonts w:ascii="宋体" w:hAnsi="宋体" w:cs="宋体"/>
          <w:vanish/>
          <w:kern w:val="0"/>
          <w:sz w:val="24"/>
        </w:rPr>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89"/>
        <w:gridCol w:w="7928"/>
        <w:gridCol w:w="189"/>
      </w:tblGrid>
      <w:tr w:rsidR="00DB5581" w:rsidRPr="00DB5581" w14:paraId="1D7C83CD" w14:textId="77777777">
        <w:trPr>
          <w:tblCellSpacing w:w="15" w:type="dxa"/>
        </w:trPr>
        <w:tc>
          <w:tcPr>
            <w:tcW w:w="144" w:type="dxa"/>
            <w:vAlign w:val="center"/>
          </w:tcPr>
          <w:p w14:paraId="0A72AF25" w14:textId="77777777" w:rsidR="00DB5581" w:rsidRPr="00DB5581" w:rsidRDefault="00DB5581" w:rsidP="00DB5581">
            <w:pPr>
              <w:widowControl/>
              <w:jc w:val="left"/>
              <w:rPr>
                <w:rFonts w:ascii="宋体" w:hAnsi="宋体" w:cs="宋体"/>
                <w:kern w:val="0"/>
                <w:sz w:val="24"/>
              </w:rPr>
            </w:pPr>
          </w:p>
        </w:tc>
        <w:tc>
          <w:tcPr>
            <w:tcW w:w="0" w:type="auto"/>
          </w:tcPr>
          <w:p w14:paraId="6CB5E4DF" w14:textId="77777777" w:rsidR="00DB5581" w:rsidRPr="00DB5581" w:rsidRDefault="00DB5581" w:rsidP="00DB5581">
            <w:pPr>
              <w:widowControl/>
              <w:jc w:val="left"/>
              <w:rPr>
                <w:rFonts w:ascii="宋体" w:hAnsi="宋体" w:cs="宋体"/>
                <w:kern w:val="0"/>
                <w:sz w:val="24"/>
              </w:rPr>
            </w:pPr>
            <w:r w:rsidRPr="00DB5581">
              <w:rPr>
                <w:rFonts w:ascii="Verdana" w:hAnsi="Verdana" w:cs="宋体"/>
                <w:color w:val="000000"/>
                <w:kern w:val="0"/>
                <w:sz w:val="22"/>
              </w:rPr>
              <w:t>Please answer the following question(s).</w:t>
            </w:r>
            <w:r w:rsidRPr="00DB5581">
              <w:rPr>
                <w:rFonts w:ascii="Verdana" w:hAnsi="Verdana" w:cs="宋体"/>
                <w:color w:val="000000"/>
                <w:kern w:val="0"/>
                <w:sz w:val="22"/>
                <w:szCs w:val="22"/>
              </w:rPr>
              <w:br/>
            </w:r>
            <w:r w:rsidRPr="00DB5581">
              <w:rPr>
                <w:rFonts w:ascii="Verdana" w:hAnsi="Verdana" w:cs="宋体"/>
                <w:color w:val="000000"/>
                <w:kern w:val="0"/>
                <w:sz w:val="22"/>
              </w:rPr>
              <w:t>If the assessment includes multiple-choice questions, click the "Submit Answers" button when you have completed those questions.</w:t>
            </w:r>
            <w:r w:rsidRPr="00DB5581">
              <w:rPr>
                <w:rFonts w:ascii="宋体" w:hAnsi="宋体" w:cs="宋体"/>
                <w:kern w:val="0"/>
                <w:sz w:val="24"/>
              </w:rPr>
              <w:object w:dxaOrig="1440" w:dyaOrig="360" w14:anchorId="2B247451">
                <v:shape id="_x0000_i1026" type="#_x0000_t75" style="width:1in;height:18pt" o:ole="">
                  <v:imagedata r:id="rId7" o:title=""/>
                </v:shape>
                <w:control r:id="rId8" w:name="DefaultOcxName1" w:shapeid="_x0000_i1026"/>
              </w:object>
            </w:r>
          </w:p>
        </w:tc>
        <w:tc>
          <w:tcPr>
            <w:tcW w:w="144" w:type="dxa"/>
            <w:vAlign w:val="center"/>
          </w:tcPr>
          <w:p w14:paraId="191A3554" w14:textId="77777777" w:rsidR="00DB5581" w:rsidRPr="00DB5581" w:rsidRDefault="00DB5581" w:rsidP="00DB5581">
            <w:pPr>
              <w:widowControl/>
              <w:jc w:val="left"/>
              <w:rPr>
                <w:rFonts w:ascii="宋体" w:hAnsi="宋体" w:cs="宋体"/>
                <w:kern w:val="0"/>
                <w:sz w:val="24"/>
              </w:rPr>
            </w:pPr>
          </w:p>
        </w:tc>
      </w:tr>
    </w:tbl>
    <w:p w14:paraId="4CD9105C" w14:textId="77777777" w:rsidR="00DB5581" w:rsidRPr="00DB5581" w:rsidRDefault="00DB5581" w:rsidP="00DB5581">
      <w:pPr>
        <w:widowControl/>
        <w:jc w:val="left"/>
        <w:rPr>
          <w:rFonts w:ascii="宋体" w:hAnsi="宋体" w:cs="宋体"/>
          <w:vanish/>
          <w:kern w:val="0"/>
          <w:sz w:val="24"/>
        </w:rPr>
      </w:pPr>
      <w:bookmarkStart w:id="1" w:name="top_6860317"/>
      <w:bookmarkEnd w:id="1"/>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89"/>
        <w:gridCol w:w="240"/>
        <w:gridCol w:w="174"/>
        <w:gridCol w:w="2414"/>
      </w:tblGrid>
      <w:tr w:rsidR="00DB5581" w:rsidRPr="00DB5581" w14:paraId="341BCC18" w14:textId="77777777">
        <w:trPr>
          <w:tblCellSpacing w:w="15" w:type="dxa"/>
        </w:trPr>
        <w:tc>
          <w:tcPr>
            <w:tcW w:w="144" w:type="dxa"/>
            <w:vAlign w:val="center"/>
          </w:tcPr>
          <w:p w14:paraId="3E557ECD" w14:textId="77777777" w:rsidR="00DB5581" w:rsidRPr="00DB5581" w:rsidRDefault="00DB5581" w:rsidP="00DB5581">
            <w:pPr>
              <w:widowControl/>
              <w:jc w:val="left"/>
              <w:rPr>
                <w:rFonts w:ascii="宋体" w:hAnsi="宋体" w:cs="宋体"/>
                <w:kern w:val="0"/>
                <w:sz w:val="24"/>
              </w:rPr>
            </w:pPr>
          </w:p>
        </w:tc>
        <w:tc>
          <w:tcPr>
            <w:tcW w:w="180" w:type="dxa"/>
            <w:noWrap/>
          </w:tcPr>
          <w:p w14:paraId="70EE4F18" w14:textId="77777777" w:rsidR="00DB5581" w:rsidRPr="00DB5581" w:rsidRDefault="00DB5581" w:rsidP="00DB5581">
            <w:pPr>
              <w:widowControl/>
              <w:jc w:val="right"/>
              <w:rPr>
                <w:rFonts w:ascii="宋体" w:hAnsi="宋体" w:cs="宋体"/>
                <w:kern w:val="0"/>
                <w:sz w:val="24"/>
              </w:rPr>
            </w:pPr>
            <w:r w:rsidRPr="00DB5581">
              <w:rPr>
                <w:rFonts w:ascii="Verdana" w:hAnsi="Verdana" w:cs="宋体"/>
                <w:color w:val="000000"/>
                <w:kern w:val="0"/>
                <w:sz w:val="18"/>
              </w:rPr>
              <w:t>1.</w:t>
            </w:r>
          </w:p>
        </w:tc>
        <w:tc>
          <w:tcPr>
            <w:tcW w:w="144" w:type="dxa"/>
            <w:vAlign w:val="center"/>
          </w:tcPr>
          <w:p w14:paraId="015D36A5" w14:textId="77777777" w:rsidR="00DB5581" w:rsidRPr="00DB5581" w:rsidRDefault="00DB5581" w:rsidP="00DB5581">
            <w:pPr>
              <w:widowControl/>
              <w:jc w:val="left"/>
              <w:rPr>
                <w:rFonts w:ascii="宋体" w:hAnsi="宋体" w:cs="宋体"/>
                <w:kern w:val="0"/>
                <w:sz w:val="24"/>
              </w:rPr>
            </w:pPr>
          </w:p>
        </w:tc>
        <w:tc>
          <w:tcPr>
            <w:tcW w:w="0" w:type="auto"/>
            <w:vAlign w:val="center"/>
          </w:tcPr>
          <w:p w14:paraId="70061335" w14:textId="77777777" w:rsidR="00DB5581" w:rsidRPr="00DB5581" w:rsidRDefault="00DB5581" w:rsidP="00DB5581">
            <w:pPr>
              <w:widowControl/>
              <w:jc w:val="left"/>
              <w:rPr>
                <w:rFonts w:ascii="Verdana" w:hAnsi="Verdana" w:cs="宋体"/>
                <w:color w:val="000000"/>
                <w:kern w:val="0"/>
                <w:sz w:val="18"/>
                <w:szCs w:val="18"/>
              </w:rPr>
            </w:pPr>
            <w:hyperlink r:id="rId9" w:anchor="6860317#6860317" w:history="1">
              <w:r w:rsidRPr="00DB5581">
                <w:rPr>
                  <w:rFonts w:ascii="Verdana" w:hAnsi="Verdana" w:cs="宋体"/>
                  <w:color w:val="0000FF"/>
                  <w:kern w:val="0"/>
                  <w:sz w:val="18"/>
                  <w:u w:val="single"/>
                </w:rPr>
                <w:t>Go to bottom of question.</w:t>
              </w:r>
            </w:hyperlink>
            <w:r w:rsidRPr="00DB5581">
              <w:rPr>
                <w:rFonts w:ascii="Verdana" w:hAnsi="Verdana" w:cs="宋体"/>
                <w:color w:val="000000"/>
                <w:kern w:val="0"/>
                <w:sz w:val="18"/>
                <w:szCs w:val="18"/>
              </w:rPr>
              <w:t xml:space="preserve"> </w:t>
            </w:r>
          </w:p>
        </w:tc>
      </w:tr>
    </w:tbl>
    <w:p w14:paraId="2971930E" w14:textId="77777777" w:rsidR="00DB5581" w:rsidRPr="00DB5581" w:rsidRDefault="00DB5581" w:rsidP="00DB5581">
      <w:pPr>
        <w:widowControl/>
        <w:jc w:val="left"/>
        <w:rPr>
          <w:rFonts w:ascii="宋体" w:hAnsi="宋体" w:cs="宋体"/>
          <w:vanish/>
          <w:kern w:val="0"/>
          <w:sz w:val="24"/>
        </w:rPr>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89"/>
        <w:gridCol w:w="7928"/>
        <w:gridCol w:w="189"/>
      </w:tblGrid>
      <w:tr w:rsidR="00DB5581" w:rsidRPr="00DB5581" w14:paraId="0317CE9C" w14:textId="77777777">
        <w:trPr>
          <w:tblCellSpacing w:w="15" w:type="dxa"/>
        </w:trPr>
        <w:tc>
          <w:tcPr>
            <w:tcW w:w="144" w:type="dxa"/>
            <w:vAlign w:val="center"/>
          </w:tcPr>
          <w:p w14:paraId="05234DDE" w14:textId="77777777" w:rsidR="00DB5581" w:rsidRPr="00DB5581" w:rsidRDefault="00DB5581" w:rsidP="00DB5581">
            <w:pPr>
              <w:widowControl/>
              <w:jc w:val="left"/>
              <w:rPr>
                <w:rFonts w:ascii="宋体" w:hAnsi="宋体" w:cs="宋体"/>
                <w:kern w:val="0"/>
                <w:sz w:val="24"/>
              </w:rPr>
            </w:pPr>
          </w:p>
        </w:tc>
        <w:tc>
          <w:tcPr>
            <w:tcW w:w="0" w:type="auto"/>
            <w:vAlign w:val="center"/>
          </w:tcPr>
          <w:p w14:paraId="366EDF98" w14:textId="77777777" w:rsidR="00DB5581" w:rsidRPr="00DB5581" w:rsidRDefault="00DB5581" w:rsidP="00DB5581">
            <w:pPr>
              <w:widowControl/>
              <w:spacing w:before="100" w:beforeAutospacing="1" w:after="100" w:afterAutospacing="1"/>
              <w:jc w:val="left"/>
              <w:outlineLvl w:val="1"/>
              <w:rPr>
                <w:rFonts w:ascii="Trebuchet MS" w:hAnsi="Trebuchet MS" w:cs="宋体"/>
                <w:b/>
                <w:bCs/>
                <w:color w:val="333333"/>
                <w:kern w:val="0"/>
                <w:sz w:val="28"/>
                <w:szCs w:val="28"/>
              </w:rPr>
            </w:pPr>
            <w:r w:rsidRPr="00DB5581">
              <w:rPr>
                <w:rFonts w:ascii="Trebuchet MS" w:hAnsi="Trebuchet MS" w:cs="宋体"/>
                <w:b/>
                <w:bCs/>
                <w:color w:val="333333"/>
                <w:kern w:val="0"/>
                <w:sz w:val="28"/>
                <w:szCs w:val="28"/>
              </w:rPr>
              <w:t>Programming with Transactions</w:t>
            </w:r>
          </w:p>
          <w:p w14:paraId="5684888F" w14:textId="77777777" w:rsidR="00DB5581" w:rsidRPr="00DB5581" w:rsidRDefault="00DB5581" w:rsidP="00DB5581">
            <w:pPr>
              <w:widowControl/>
              <w:spacing w:before="100" w:beforeAutospacing="1" w:after="100" w:afterAutospacing="1"/>
              <w:jc w:val="left"/>
              <w:outlineLvl w:val="2"/>
              <w:rPr>
                <w:rFonts w:ascii="Trebuchet MS" w:hAnsi="Trebuchet MS" w:cs="宋体"/>
                <w:b/>
                <w:bCs/>
                <w:color w:val="003366"/>
                <w:kern w:val="0"/>
                <w:sz w:val="24"/>
              </w:rPr>
            </w:pPr>
            <w:r w:rsidRPr="00DB5581">
              <w:rPr>
                <w:rFonts w:ascii="Trebuchet MS" w:hAnsi="Trebuchet MS" w:cs="宋体"/>
                <w:b/>
                <w:bCs/>
                <w:color w:val="003366"/>
                <w:kern w:val="0"/>
                <w:sz w:val="24"/>
              </w:rPr>
              <w:t>Testing Commits and Rollbacks</w:t>
            </w:r>
          </w:p>
          <w:p w14:paraId="3577B496" w14:textId="77777777" w:rsidR="00DB5581" w:rsidRPr="00DB5581" w:rsidRDefault="00DB5581" w:rsidP="00DB5581">
            <w:pPr>
              <w:widowControl/>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Almost all commercial-strength DBMS software supports the ability to undo the effects of a transaction before those effects are committed to the database. This is particularly useful when an operation must be performed to completion or not performed at all. You may undo these effects on the data using rollbacks. This portion of the exercise will familiarize you with rollbacks and commits.</w:t>
            </w:r>
          </w:p>
          <w:p w14:paraId="4C57A1C7" w14:textId="77777777" w:rsidR="00DB5581" w:rsidRPr="00DB5581" w:rsidRDefault="00DB5581" w:rsidP="00DB5581">
            <w:pPr>
              <w:widowControl/>
              <w:numPr>
                <w:ilvl w:val="0"/>
                <w:numId w:val="1"/>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Run the </w:t>
            </w:r>
            <w:hyperlink r:id="rId10" w:tgtFrame="build_trans_db.sql" w:history="1">
              <w:r w:rsidRPr="00DB5581">
                <w:rPr>
                  <w:rFonts w:ascii="Verdana" w:hAnsi="Verdana" w:cs="宋体"/>
                  <w:color w:val="0000FF"/>
                  <w:kern w:val="0"/>
                  <w:sz w:val="18"/>
                  <w:u w:val="single"/>
                </w:rPr>
                <w:t>SQL script</w:t>
              </w:r>
            </w:hyperlink>
            <w:r w:rsidRPr="00DB5581">
              <w:rPr>
                <w:rFonts w:ascii="Verdana" w:hAnsi="Verdana" w:cs="宋体"/>
                <w:color w:val="000000"/>
                <w:kern w:val="0"/>
                <w:sz w:val="18"/>
                <w:szCs w:val="18"/>
              </w:rPr>
              <w:t xml:space="preserve"> provided to build a small bank database consisting of two columns: an account id number and a balance. There are two accounts, a savings account and a checking account. The savings account has </w:t>
            </w:r>
            <w:r w:rsidRPr="00DB5581">
              <w:rPr>
                <w:rFonts w:ascii="Verdana" w:hAnsi="Verdana" w:cs="宋体"/>
                <w:i/>
                <w:iCs/>
                <w:color w:val="000000"/>
                <w:kern w:val="0"/>
                <w:sz w:val="18"/>
              </w:rPr>
              <w:t>id = 1</w:t>
            </w:r>
            <w:r w:rsidRPr="00DB5581">
              <w:rPr>
                <w:rFonts w:ascii="Verdana" w:hAnsi="Verdana" w:cs="宋体"/>
                <w:color w:val="000000"/>
                <w:kern w:val="0"/>
                <w:sz w:val="18"/>
                <w:szCs w:val="18"/>
              </w:rPr>
              <w:t xml:space="preserve"> and the checking account has </w:t>
            </w:r>
            <w:r w:rsidRPr="00DB5581">
              <w:rPr>
                <w:rFonts w:ascii="Verdana" w:hAnsi="Verdana" w:cs="宋体"/>
                <w:i/>
                <w:iCs/>
                <w:color w:val="000000"/>
                <w:kern w:val="0"/>
                <w:sz w:val="18"/>
              </w:rPr>
              <w:t>id = 2</w:t>
            </w:r>
            <w:r w:rsidRPr="00DB5581">
              <w:rPr>
                <w:rFonts w:ascii="Verdana" w:hAnsi="Verdana" w:cs="宋体"/>
                <w:color w:val="000000"/>
                <w:kern w:val="0"/>
                <w:sz w:val="18"/>
                <w:szCs w:val="18"/>
              </w:rPr>
              <w:t xml:space="preserve">. </w:t>
            </w:r>
          </w:p>
          <w:p w14:paraId="58E62D7A" w14:textId="77777777" w:rsidR="00DB5581" w:rsidRPr="00DB5581" w:rsidRDefault="00DB5581" w:rsidP="00DB5581">
            <w:pPr>
              <w:widowControl/>
              <w:numPr>
                <w:ilvl w:val="0"/>
                <w:numId w:val="1"/>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Begin a new transaction. </w:t>
            </w:r>
          </w:p>
          <w:p w14:paraId="116B8787" w14:textId="77777777" w:rsidR="00DB5581" w:rsidRPr="00DB5581" w:rsidRDefault="00DB5581" w:rsidP="00DB5581">
            <w:pPr>
              <w:widowControl/>
              <w:numPr>
                <w:ilvl w:val="0"/>
                <w:numId w:val="1"/>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Select balance of the checking account and paste the output in a file named </w:t>
            </w:r>
            <w:r w:rsidRPr="00DB5581">
              <w:rPr>
                <w:rFonts w:ascii="Verdana" w:hAnsi="Verdana" w:cs="宋体"/>
                <w:i/>
                <w:iCs/>
                <w:color w:val="000000"/>
                <w:kern w:val="0"/>
                <w:sz w:val="18"/>
              </w:rPr>
              <w:t>rollback.txt</w:t>
            </w:r>
            <w:r w:rsidRPr="00DB5581">
              <w:rPr>
                <w:rFonts w:ascii="Verdana" w:hAnsi="Verdana" w:cs="宋体"/>
                <w:color w:val="000000"/>
                <w:kern w:val="0"/>
                <w:sz w:val="18"/>
                <w:szCs w:val="18"/>
              </w:rPr>
              <w:t xml:space="preserve">. </w:t>
            </w:r>
          </w:p>
          <w:p w14:paraId="653AF03A" w14:textId="77777777" w:rsidR="00DB5581" w:rsidRPr="00DB5581" w:rsidRDefault="00DB5581" w:rsidP="00DB5581">
            <w:pPr>
              <w:widowControl/>
              <w:numPr>
                <w:ilvl w:val="0"/>
                <w:numId w:val="1"/>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Delete both the savings and the checking accounts. Place the SQL query to perform this operation in </w:t>
            </w:r>
            <w:r w:rsidRPr="00DB5581">
              <w:rPr>
                <w:rFonts w:ascii="Verdana" w:hAnsi="Verdana" w:cs="宋体"/>
                <w:i/>
                <w:iCs/>
                <w:color w:val="000000"/>
                <w:kern w:val="0"/>
                <w:sz w:val="18"/>
              </w:rPr>
              <w:t>rollback.txt</w:t>
            </w:r>
            <w:r w:rsidRPr="00DB5581">
              <w:rPr>
                <w:rFonts w:ascii="Verdana" w:hAnsi="Verdana" w:cs="宋体"/>
                <w:color w:val="000000"/>
                <w:kern w:val="0"/>
                <w:sz w:val="18"/>
                <w:szCs w:val="18"/>
              </w:rPr>
              <w:t xml:space="preserve">. </w:t>
            </w:r>
          </w:p>
          <w:p w14:paraId="211EC507" w14:textId="77777777" w:rsidR="00DB5581" w:rsidRPr="00DB5581" w:rsidRDefault="00DB5581" w:rsidP="00DB5581">
            <w:pPr>
              <w:widowControl/>
              <w:numPr>
                <w:ilvl w:val="0"/>
                <w:numId w:val="1"/>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Select all of the data in the account table and paste the output in </w:t>
            </w:r>
            <w:r w:rsidRPr="00DB5581">
              <w:rPr>
                <w:rFonts w:ascii="Verdana" w:hAnsi="Verdana" w:cs="宋体"/>
                <w:i/>
                <w:iCs/>
                <w:color w:val="000000"/>
                <w:kern w:val="0"/>
                <w:sz w:val="18"/>
              </w:rPr>
              <w:t>rollback.txt</w:t>
            </w:r>
            <w:r w:rsidRPr="00DB5581">
              <w:rPr>
                <w:rFonts w:ascii="Verdana" w:hAnsi="Verdana" w:cs="宋体"/>
                <w:color w:val="000000"/>
                <w:kern w:val="0"/>
                <w:sz w:val="18"/>
                <w:szCs w:val="18"/>
              </w:rPr>
              <w:t xml:space="preserve">. </w:t>
            </w:r>
          </w:p>
          <w:p w14:paraId="34795CDC" w14:textId="77777777" w:rsidR="00DB5581" w:rsidRPr="00DB5581" w:rsidRDefault="00DB5581" w:rsidP="00DB5581">
            <w:pPr>
              <w:widowControl/>
              <w:numPr>
                <w:ilvl w:val="0"/>
                <w:numId w:val="1"/>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Roll back the transaction. </w:t>
            </w:r>
          </w:p>
          <w:p w14:paraId="2EEC2A0E" w14:textId="77777777" w:rsidR="00DB5581" w:rsidRPr="00DB5581" w:rsidRDefault="00DB5581" w:rsidP="00DB5581">
            <w:pPr>
              <w:widowControl/>
              <w:numPr>
                <w:ilvl w:val="0"/>
                <w:numId w:val="1"/>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Select the balance of the savings and checking accounts and paste the output in </w:t>
            </w:r>
            <w:r w:rsidRPr="00DB5581">
              <w:rPr>
                <w:rFonts w:ascii="Verdana" w:hAnsi="Verdana" w:cs="宋体"/>
                <w:i/>
                <w:iCs/>
                <w:color w:val="000000"/>
                <w:kern w:val="0"/>
                <w:sz w:val="18"/>
              </w:rPr>
              <w:t>rollback.txt</w:t>
            </w:r>
            <w:r w:rsidRPr="00DB5581">
              <w:rPr>
                <w:rFonts w:ascii="Verdana" w:hAnsi="Verdana" w:cs="宋体"/>
                <w:color w:val="000000"/>
                <w:kern w:val="0"/>
                <w:sz w:val="18"/>
                <w:szCs w:val="18"/>
              </w:rPr>
              <w:t xml:space="preserve">. </w:t>
            </w:r>
          </w:p>
          <w:p w14:paraId="35163586" w14:textId="77777777" w:rsidR="00DB5581" w:rsidRPr="00DB5581" w:rsidRDefault="00DB5581" w:rsidP="00DB5581">
            <w:pPr>
              <w:widowControl/>
              <w:numPr>
                <w:ilvl w:val="0"/>
                <w:numId w:val="1"/>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Begin a new transaction. </w:t>
            </w:r>
          </w:p>
          <w:p w14:paraId="301038BC" w14:textId="77777777" w:rsidR="00DB5581" w:rsidRPr="00DB5581" w:rsidRDefault="00DB5581" w:rsidP="00DB5581">
            <w:pPr>
              <w:widowControl/>
              <w:numPr>
                <w:ilvl w:val="0"/>
                <w:numId w:val="1"/>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Delete the savings account. Place the SQL code to do this in </w:t>
            </w:r>
            <w:r w:rsidRPr="00DB5581">
              <w:rPr>
                <w:rFonts w:ascii="Verdana" w:hAnsi="Verdana" w:cs="宋体"/>
                <w:i/>
                <w:iCs/>
                <w:color w:val="000000"/>
                <w:kern w:val="0"/>
                <w:sz w:val="18"/>
              </w:rPr>
              <w:t>rollback.txt</w:t>
            </w:r>
            <w:r w:rsidRPr="00DB5581">
              <w:rPr>
                <w:rFonts w:ascii="Verdana" w:hAnsi="Verdana" w:cs="宋体"/>
                <w:color w:val="000000"/>
                <w:kern w:val="0"/>
                <w:sz w:val="18"/>
                <w:szCs w:val="18"/>
              </w:rPr>
              <w:t xml:space="preserve">. </w:t>
            </w:r>
          </w:p>
          <w:p w14:paraId="795D6314" w14:textId="77777777" w:rsidR="00DB5581" w:rsidRPr="00DB5581" w:rsidRDefault="00DB5581" w:rsidP="00DB5581">
            <w:pPr>
              <w:widowControl/>
              <w:numPr>
                <w:ilvl w:val="0"/>
                <w:numId w:val="1"/>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Select all rows from the account table and paste the output in </w:t>
            </w:r>
            <w:r w:rsidRPr="00DB5581">
              <w:rPr>
                <w:rFonts w:ascii="Verdana" w:hAnsi="Verdana" w:cs="宋体"/>
                <w:i/>
                <w:iCs/>
                <w:color w:val="000000"/>
                <w:kern w:val="0"/>
                <w:sz w:val="18"/>
              </w:rPr>
              <w:t>rollback.txt</w:t>
            </w:r>
            <w:r w:rsidRPr="00DB5581">
              <w:rPr>
                <w:rFonts w:ascii="Verdana" w:hAnsi="Verdana" w:cs="宋体"/>
                <w:color w:val="000000"/>
                <w:kern w:val="0"/>
                <w:sz w:val="18"/>
                <w:szCs w:val="18"/>
              </w:rPr>
              <w:t xml:space="preserve">. </w:t>
            </w:r>
          </w:p>
          <w:p w14:paraId="0EAEEDDB" w14:textId="77777777" w:rsidR="00DB5581" w:rsidRPr="00DB5581" w:rsidRDefault="00DB5581" w:rsidP="00DB5581">
            <w:pPr>
              <w:widowControl/>
              <w:numPr>
                <w:ilvl w:val="0"/>
                <w:numId w:val="1"/>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Commit the transaction. </w:t>
            </w:r>
          </w:p>
          <w:p w14:paraId="67E79A23" w14:textId="77777777" w:rsidR="00DB5581" w:rsidRPr="00DB5581" w:rsidRDefault="00DB5581" w:rsidP="00DB5581">
            <w:pPr>
              <w:widowControl/>
              <w:numPr>
                <w:ilvl w:val="0"/>
                <w:numId w:val="1"/>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Attempt to rollback the transaction that you have just committed. What values are stored in the tables? Please explain the effects of transaction commits and rollbacks you have observed above. Place your explanation in </w:t>
            </w:r>
            <w:r w:rsidRPr="00DB5581">
              <w:rPr>
                <w:rFonts w:ascii="Verdana" w:hAnsi="Verdana" w:cs="宋体"/>
                <w:i/>
                <w:iCs/>
                <w:color w:val="000000"/>
                <w:kern w:val="0"/>
                <w:sz w:val="18"/>
              </w:rPr>
              <w:t>rollback.txt</w:t>
            </w:r>
            <w:r w:rsidRPr="00DB5581">
              <w:rPr>
                <w:rFonts w:ascii="Verdana" w:hAnsi="Verdana" w:cs="宋体"/>
                <w:color w:val="000000"/>
                <w:kern w:val="0"/>
                <w:sz w:val="18"/>
                <w:szCs w:val="18"/>
              </w:rPr>
              <w:t xml:space="preserve">. </w:t>
            </w:r>
          </w:p>
          <w:p w14:paraId="3B1117AB" w14:textId="77777777" w:rsidR="00DB5581" w:rsidRPr="00DB5581" w:rsidRDefault="00DB5581" w:rsidP="00DB5581">
            <w:pPr>
              <w:widowControl/>
              <w:jc w:val="left"/>
              <w:rPr>
                <w:rFonts w:ascii="Verdana" w:hAnsi="Verdana" w:cs="宋体"/>
                <w:color w:val="000000"/>
                <w:kern w:val="0"/>
                <w:sz w:val="18"/>
                <w:szCs w:val="18"/>
              </w:rPr>
            </w:pPr>
          </w:p>
          <w:p w14:paraId="19C5C4A1" w14:textId="77777777" w:rsidR="00DB5581" w:rsidRPr="00DB5581" w:rsidRDefault="00DB5581" w:rsidP="00DB5581">
            <w:pPr>
              <w:widowControl/>
              <w:spacing w:before="100" w:beforeAutospacing="1" w:after="100" w:afterAutospacing="1"/>
              <w:jc w:val="left"/>
              <w:outlineLvl w:val="2"/>
              <w:rPr>
                <w:rFonts w:ascii="Trebuchet MS" w:hAnsi="Trebuchet MS" w:cs="宋体"/>
                <w:b/>
                <w:bCs/>
                <w:color w:val="003366"/>
                <w:kern w:val="0"/>
                <w:sz w:val="24"/>
              </w:rPr>
            </w:pPr>
            <w:r w:rsidRPr="00DB5581">
              <w:rPr>
                <w:rFonts w:ascii="Trebuchet MS" w:hAnsi="Trebuchet MS" w:cs="宋体"/>
                <w:b/>
                <w:bCs/>
                <w:color w:val="003366"/>
                <w:kern w:val="0"/>
                <w:sz w:val="24"/>
              </w:rPr>
              <w:lastRenderedPageBreak/>
              <w:t>Testing Isolation Levels</w:t>
            </w:r>
          </w:p>
          <w:p w14:paraId="53150F3B" w14:textId="77777777" w:rsidR="00DB5581" w:rsidRPr="00DB5581" w:rsidRDefault="00DB5581" w:rsidP="00DB5581">
            <w:pPr>
              <w:widowControl/>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PostgreSQL supports two transaction isolation levels. To become familiar with PostgreSQL isolation levels, perform the following tasks:</w:t>
            </w:r>
          </w:p>
          <w:p w14:paraId="69F633DB" w14:textId="77777777" w:rsidR="00DB5581" w:rsidRPr="00DB5581" w:rsidRDefault="00DB5581" w:rsidP="00DB5581">
            <w:pPr>
              <w:widowControl/>
              <w:numPr>
                <w:ilvl w:val="0"/>
                <w:numId w:val="2"/>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Run the </w:t>
            </w:r>
            <w:hyperlink r:id="rId11" w:tgtFrame="build_trans_db.sql" w:history="1">
              <w:r w:rsidRPr="00DB5581">
                <w:rPr>
                  <w:rFonts w:ascii="Verdana" w:hAnsi="Verdana" w:cs="宋体"/>
                  <w:color w:val="0000FF"/>
                  <w:kern w:val="0"/>
                  <w:sz w:val="18"/>
                  <w:u w:val="single"/>
                </w:rPr>
                <w:t>SQL script</w:t>
              </w:r>
            </w:hyperlink>
            <w:r w:rsidRPr="00DB5581">
              <w:rPr>
                <w:rFonts w:ascii="Verdana" w:hAnsi="Verdana" w:cs="宋体"/>
                <w:color w:val="000000"/>
                <w:kern w:val="0"/>
                <w:sz w:val="18"/>
                <w:szCs w:val="18"/>
              </w:rPr>
              <w:t xml:space="preserve"> provided to build a small bank database consisting of two columns: an account id number and a balance. There are two accounts, a savings account and a checking account. The savings account has </w:t>
            </w:r>
            <w:r w:rsidRPr="00DB5581">
              <w:rPr>
                <w:rFonts w:ascii="Verdana" w:hAnsi="Verdana" w:cs="宋体"/>
                <w:i/>
                <w:iCs/>
                <w:color w:val="000000"/>
                <w:kern w:val="0"/>
                <w:sz w:val="18"/>
              </w:rPr>
              <w:t>id = 1</w:t>
            </w:r>
            <w:r w:rsidRPr="00DB5581">
              <w:rPr>
                <w:rFonts w:ascii="Verdana" w:hAnsi="Verdana" w:cs="宋体"/>
                <w:color w:val="000000"/>
                <w:kern w:val="0"/>
                <w:sz w:val="18"/>
                <w:szCs w:val="18"/>
              </w:rPr>
              <w:t xml:space="preserve"> and the checking account has </w:t>
            </w:r>
            <w:r w:rsidRPr="00DB5581">
              <w:rPr>
                <w:rFonts w:ascii="Verdana" w:hAnsi="Verdana" w:cs="宋体"/>
                <w:i/>
                <w:iCs/>
                <w:color w:val="000000"/>
                <w:kern w:val="0"/>
                <w:sz w:val="18"/>
              </w:rPr>
              <w:t>id = 2</w:t>
            </w:r>
            <w:r w:rsidRPr="00DB5581">
              <w:rPr>
                <w:rFonts w:ascii="Verdana" w:hAnsi="Verdana" w:cs="宋体"/>
                <w:color w:val="000000"/>
                <w:kern w:val="0"/>
                <w:sz w:val="18"/>
                <w:szCs w:val="18"/>
              </w:rPr>
              <w:t xml:space="preserve">. </w:t>
            </w:r>
          </w:p>
          <w:p w14:paraId="25304834" w14:textId="77777777" w:rsidR="00DB5581" w:rsidRPr="00DB5581" w:rsidRDefault="00DB5581" w:rsidP="00DB5581">
            <w:pPr>
              <w:widowControl/>
              <w:numPr>
                <w:ilvl w:val="0"/>
                <w:numId w:val="2"/>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Begin two sessions of the PostgreSQL client in two separate console windows. </w:t>
            </w:r>
          </w:p>
          <w:p w14:paraId="484EBF18" w14:textId="77777777" w:rsidR="00DB5581" w:rsidRPr="00DB5581" w:rsidRDefault="00DB5581" w:rsidP="00DB5581">
            <w:pPr>
              <w:widowControl/>
              <w:numPr>
                <w:ilvl w:val="0"/>
                <w:numId w:val="2"/>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Begin new transactions in both windows. </w:t>
            </w:r>
          </w:p>
          <w:p w14:paraId="1005CB25" w14:textId="77777777" w:rsidR="00DB5581" w:rsidRPr="00DB5581" w:rsidRDefault="00DB5581" w:rsidP="00DB5581">
            <w:pPr>
              <w:widowControl/>
              <w:numPr>
                <w:ilvl w:val="0"/>
                <w:numId w:val="2"/>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In the first window, update the checking account to have a balance of 455.66. </w:t>
            </w:r>
          </w:p>
          <w:p w14:paraId="494F1299" w14:textId="77777777" w:rsidR="00DB5581" w:rsidRPr="00DB5581" w:rsidRDefault="00DB5581" w:rsidP="00DB5581">
            <w:pPr>
              <w:widowControl/>
              <w:numPr>
                <w:ilvl w:val="0"/>
                <w:numId w:val="2"/>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In the first window, select all of the data from the account table and place the output into the file </w:t>
            </w:r>
            <w:r w:rsidRPr="00DB5581">
              <w:rPr>
                <w:rFonts w:ascii="Verdana" w:hAnsi="Verdana" w:cs="宋体"/>
                <w:i/>
                <w:iCs/>
                <w:color w:val="000000"/>
                <w:kern w:val="0"/>
                <w:sz w:val="18"/>
              </w:rPr>
              <w:t>isolation.txt</w:t>
            </w:r>
            <w:r w:rsidRPr="00DB5581">
              <w:rPr>
                <w:rFonts w:ascii="Verdana" w:hAnsi="Verdana" w:cs="宋体"/>
                <w:color w:val="000000"/>
                <w:kern w:val="0"/>
                <w:sz w:val="18"/>
                <w:szCs w:val="18"/>
              </w:rPr>
              <w:t xml:space="preserve">. Be sure to label the data so that it is clear this data is from the first table. </w:t>
            </w:r>
          </w:p>
          <w:p w14:paraId="79894E59" w14:textId="77777777" w:rsidR="00DB5581" w:rsidRPr="00DB5581" w:rsidRDefault="00DB5581" w:rsidP="00DB5581">
            <w:pPr>
              <w:widowControl/>
              <w:numPr>
                <w:ilvl w:val="0"/>
                <w:numId w:val="2"/>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In the second window, select all of the data from the account table and place the output into the file </w:t>
            </w:r>
            <w:r w:rsidRPr="00DB5581">
              <w:rPr>
                <w:rFonts w:ascii="Verdana" w:hAnsi="Verdana" w:cs="宋体"/>
                <w:i/>
                <w:iCs/>
                <w:color w:val="000000"/>
                <w:kern w:val="0"/>
                <w:sz w:val="18"/>
              </w:rPr>
              <w:t>isolation.txt</w:t>
            </w:r>
            <w:r w:rsidRPr="00DB5581">
              <w:rPr>
                <w:rFonts w:ascii="Verdana" w:hAnsi="Verdana" w:cs="宋体"/>
                <w:color w:val="000000"/>
                <w:kern w:val="0"/>
                <w:sz w:val="18"/>
                <w:szCs w:val="18"/>
              </w:rPr>
              <w:t xml:space="preserve">. Be sure to label the data so that it is clear this is data from the second window. </w:t>
            </w:r>
          </w:p>
          <w:p w14:paraId="238F9336" w14:textId="77777777" w:rsidR="00DB5581" w:rsidRPr="00DB5581" w:rsidRDefault="00DB5581" w:rsidP="00DB5581">
            <w:pPr>
              <w:widowControl/>
              <w:numPr>
                <w:ilvl w:val="0"/>
                <w:numId w:val="2"/>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Commit the transaction in the first window to update the account table. </w:t>
            </w:r>
          </w:p>
          <w:p w14:paraId="560F413A" w14:textId="77777777" w:rsidR="00DB5581" w:rsidRPr="00DB5581" w:rsidRDefault="00DB5581" w:rsidP="00DB5581">
            <w:pPr>
              <w:widowControl/>
              <w:numPr>
                <w:ilvl w:val="0"/>
                <w:numId w:val="2"/>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In the second window, select all of the data from the account table and place the output into the file </w:t>
            </w:r>
            <w:r w:rsidRPr="00DB5581">
              <w:rPr>
                <w:rFonts w:ascii="Verdana" w:hAnsi="Verdana" w:cs="宋体"/>
                <w:i/>
                <w:iCs/>
                <w:color w:val="000000"/>
                <w:kern w:val="0"/>
                <w:sz w:val="18"/>
              </w:rPr>
              <w:t>isolation.txt.</w:t>
            </w:r>
            <w:r w:rsidRPr="00DB5581">
              <w:rPr>
                <w:rFonts w:ascii="Verdana" w:hAnsi="Verdana" w:cs="宋体"/>
                <w:color w:val="000000"/>
                <w:kern w:val="0"/>
                <w:sz w:val="18"/>
                <w:szCs w:val="18"/>
              </w:rPr>
              <w:t xml:space="preserve"> Be sure to label the data so that it is clear this is data from the second window. What has changed about the data and why? Place the answer to this question in </w:t>
            </w:r>
            <w:r w:rsidRPr="00DB5581">
              <w:rPr>
                <w:rFonts w:ascii="Verdana" w:hAnsi="Verdana" w:cs="宋体"/>
                <w:i/>
                <w:iCs/>
                <w:color w:val="000000"/>
                <w:kern w:val="0"/>
                <w:sz w:val="18"/>
              </w:rPr>
              <w:t>isolation.txt</w:t>
            </w:r>
            <w:r w:rsidRPr="00DB5581">
              <w:rPr>
                <w:rFonts w:ascii="Verdana" w:hAnsi="Verdana" w:cs="宋体"/>
                <w:color w:val="000000"/>
                <w:kern w:val="0"/>
                <w:sz w:val="18"/>
                <w:szCs w:val="18"/>
              </w:rPr>
              <w:t xml:space="preserve">. </w:t>
            </w:r>
          </w:p>
          <w:p w14:paraId="22463A45" w14:textId="77777777" w:rsidR="00DB5581" w:rsidRPr="00DB5581" w:rsidRDefault="00DB5581" w:rsidP="00DB5581">
            <w:pPr>
              <w:widowControl/>
              <w:numPr>
                <w:ilvl w:val="0"/>
                <w:numId w:val="2"/>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Commit the transaction in second window. </w:t>
            </w:r>
          </w:p>
          <w:p w14:paraId="7B3627A1" w14:textId="77777777" w:rsidR="00DB5581" w:rsidRPr="00DB5581" w:rsidRDefault="00DB5581" w:rsidP="00DB5581">
            <w:pPr>
              <w:widowControl/>
              <w:numPr>
                <w:ilvl w:val="0"/>
                <w:numId w:val="2"/>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In both windows, begin new transactions. </w:t>
            </w:r>
          </w:p>
          <w:p w14:paraId="679B3F07" w14:textId="77777777" w:rsidR="00DB5581" w:rsidRPr="00DB5581" w:rsidRDefault="00DB5581" w:rsidP="00DB5581">
            <w:pPr>
              <w:widowControl/>
              <w:numPr>
                <w:ilvl w:val="0"/>
                <w:numId w:val="2"/>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Set the transaction isolation level of the transaction in the second window to serializable. Place the code to do this in </w:t>
            </w:r>
            <w:r w:rsidRPr="00DB5581">
              <w:rPr>
                <w:rFonts w:ascii="Verdana" w:hAnsi="Verdana" w:cs="宋体"/>
                <w:i/>
                <w:iCs/>
                <w:color w:val="000000"/>
                <w:kern w:val="0"/>
                <w:sz w:val="18"/>
              </w:rPr>
              <w:t>isolation.txt</w:t>
            </w:r>
            <w:r w:rsidRPr="00DB5581">
              <w:rPr>
                <w:rFonts w:ascii="Verdana" w:hAnsi="Verdana" w:cs="宋体"/>
                <w:color w:val="000000"/>
                <w:kern w:val="0"/>
                <w:sz w:val="18"/>
                <w:szCs w:val="18"/>
              </w:rPr>
              <w:t xml:space="preserve">. </w:t>
            </w:r>
          </w:p>
          <w:p w14:paraId="49CDCCFA" w14:textId="77777777" w:rsidR="00DB5581" w:rsidRPr="00DB5581" w:rsidRDefault="00DB5581" w:rsidP="00DB5581">
            <w:pPr>
              <w:widowControl/>
              <w:numPr>
                <w:ilvl w:val="0"/>
                <w:numId w:val="2"/>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In the first window, set the balance of checking account balance to 1400.00. </w:t>
            </w:r>
          </w:p>
          <w:p w14:paraId="773D8010" w14:textId="77777777" w:rsidR="00DB5581" w:rsidRPr="00DB5581" w:rsidRDefault="00DB5581" w:rsidP="00DB5581">
            <w:pPr>
              <w:widowControl/>
              <w:numPr>
                <w:ilvl w:val="0"/>
                <w:numId w:val="2"/>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In the second window, set the balance of savings account balance to 1. </w:t>
            </w:r>
          </w:p>
          <w:p w14:paraId="0D66DF93" w14:textId="77777777" w:rsidR="00DB5581" w:rsidRPr="00DB5581" w:rsidRDefault="00DB5581" w:rsidP="00DB5581">
            <w:pPr>
              <w:widowControl/>
              <w:numPr>
                <w:ilvl w:val="0"/>
                <w:numId w:val="2"/>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Select all data from the account table in the first and second window and place it into</w:t>
            </w:r>
            <w:r w:rsidRPr="00DB5581">
              <w:rPr>
                <w:rFonts w:ascii="Verdana" w:hAnsi="Verdana" w:cs="宋体"/>
                <w:i/>
                <w:iCs/>
                <w:color w:val="000000"/>
                <w:kern w:val="0"/>
                <w:sz w:val="18"/>
              </w:rPr>
              <w:t xml:space="preserve"> isolation.txt</w:t>
            </w:r>
            <w:r w:rsidRPr="00DB5581">
              <w:rPr>
                <w:rFonts w:ascii="Verdana" w:hAnsi="Verdana" w:cs="宋体"/>
                <w:color w:val="000000"/>
                <w:kern w:val="0"/>
                <w:sz w:val="18"/>
                <w:szCs w:val="18"/>
              </w:rPr>
              <w:t xml:space="preserve">. Be sure to label the data clearly to denote what data came from the first and second windows. </w:t>
            </w:r>
          </w:p>
          <w:p w14:paraId="3E9BC453" w14:textId="77777777" w:rsidR="00DB5581" w:rsidRPr="00DB5581" w:rsidRDefault="00DB5581" w:rsidP="00DB5581">
            <w:pPr>
              <w:widowControl/>
              <w:numPr>
                <w:ilvl w:val="0"/>
                <w:numId w:val="2"/>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Commit the data in the first window. </w:t>
            </w:r>
          </w:p>
          <w:p w14:paraId="78C76749" w14:textId="77777777" w:rsidR="00DB5581" w:rsidRPr="00DB5581" w:rsidRDefault="00DB5581" w:rsidP="00DB5581">
            <w:pPr>
              <w:widowControl/>
              <w:numPr>
                <w:ilvl w:val="0"/>
                <w:numId w:val="2"/>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Select all of the data from the account table in the second window. Has the data for the checking account changed? Why or why not? Has the data for the savings account changed in the first window? Why or why not? Places the answers to these questions in </w:t>
            </w:r>
            <w:r w:rsidRPr="00DB5581">
              <w:rPr>
                <w:rFonts w:ascii="Verdana" w:hAnsi="Verdana" w:cs="宋体"/>
                <w:i/>
                <w:iCs/>
                <w:color w:val="000000"/>
                <w:kern w:val="0"/>
                <w:sz w:val="18"/>
              </w:rPr>
              <w:t>isolation.txt</w:t>
            </w:r>
            <w:r w:rsidRPr="00DB5581">
              <w:rPr>
                <w:rFonts w:ascii="Verdana" w:hAnsi="Verdana" w:cs="宋体"/>
                <w:color w:val="000000"/>
                <w:kern w:val="0"/>
                <w:sz w:val="18"/>
                <w:szCs w:val="18"/>
              </w:rPr>
              <w:t xml:space="preserve"> </w:t>
            </w:r>
          </w:p>
          <w:p w14:paraId="14D25222" w14:textId="77777777" w:rsidR="00DB5581" w:rsidRPr="00DB5581" w:rsidRDefault="00DB5581" w:rsidP="00DB5581">
            <w:pPr>
              <w:widowControl/>
              <w:numPr>
                <w:ilvl w:val="0"/>
                <w:numId w:val="2"/>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Commit the data in the second window. Display all of the data from the account table in both windows. Place the output of both windows into</w:t>
            </w:r>
            <w:r w:rsidRPr="00DB5581">
              <w:rPr>
                <w:rFonts w:ascii="Verdana" w:hAnsi="Verdana" w:cs="宋体"/>
                <w:i/>
                <w:iCs/>
                <w:color w:val="000000"/>
                <w:kern w:val="0"/>
                <w:sz w:val="18"/>
              </w:rPr>
              <w:t xml:space="preserve"> isolation.txt</w:t>
            </w:r>
            <w:r w:rsidRPr="00DB5581">
              <w:rPr>
                <w:rFonts w:ascii="Verdana" w:hAnsi="Verdana" w:cs="宋体"/>
                <w:color w:val="000000"/>
                <w:kern w:val="0"/>
                <w:sz w:val="18"/>
                <w:szCs w:val="18"/>
              </w:rPr>
              <w:t xml:space="preserve">. Clearly label which data is from the first window and which data is from the second window. What do you notice now about the balances of the checking and savings accounts? Please explain. Place your explanation in </w:t>
            </w:r>
            <w:r w:rsidRPr="00DB5581">
              <w:rPr>
                <w:rFonts w:ascii="Verdana" w:hAnsi="Verdana" w:cs="宋体"/>
                <w:i/>
                <w:iCs/>
                <w:color w:val="000000"/>
                <w:kern w:val="0"/>
                <w:sz w:val="18"/>
              </w:rPr>
              <w:t>isolation.txt</w:t>
            </w:r>
            <w:r w:rsidRPr="00DB5581">
              <w:rPr>
                <w:rFonts w:ascii="Verdana" w:hAnsi="Verdana" w:cs="宋体"/>
                <w:color w:val="000000"/>
                <w:kern w:val="0"/>
                <w:sz w:val="18"/>
                <w:szCs w:val="18"/>
              </w:rPr>
              <w:t xml:space="preserve">. </w:t>
            </w:r>
          </w:p>
          <w:p w14:paraId="63A5AA81" w14:textId="77777777" w:rsidR="00DB5581" w:rsidRPr="00DB5581" w:rsidRDefault="00DB5581" w:rsidP="00DB5581">
            <w:pPr>
              <w:widowControl/>
              <w:jc w:val="left"/>
              <w:rPr>
                <w:rFonts w:ascii="Verdana" w:hAnsi="Verdana" w:cs="宋体"/>
                <w:color w:val="000000"/>
                <w:kern w:val="0"/>
                <w:sz w:val="18"/>
                <w:szCs w:val="18"/>
              </w:rPr>
            </w:pPr>
          </w:p>
          <w:p w14:paraId="658B13FE" w14:textId="77777777" w:rsidR="00DB5581" w:rsidRPr="00DB5581" w:rsidRDefault="00DB5581" w:rsidP="00DB5581">
            <w:pPr>
              <w:widowControl/>
              <w:spacing w:before="100" w:beforeAutospacing="1" w:after="100" w:afterAutospacing="1"/>
              <w:jc w:val="left"/>
              <w:outlineLvl w:val="2"/>
              <w:rPr>
                <w:rFonts w:ascii="Trebuchet MS" w:hAnsi="Trebuchet MS" w:cs="宋体"/>
                <w:b/>
                <w:bCs/>
                <w:color w:val="003366"/>
                <w:kern w:val="0"/>
                <w:sz w:val="24"/>
              </w:rPr>
            </w:pPr>
            <w:r w:rsidRPr="00DB5581">
              <w:rPr>
                <w:rFonts w:ascii="Trebuchet MS" w:hAnsi="Trebuchet MS" w:cs="宋体"/>
                <w:b/>
                <w:bCs/>
                <w:color w:val="003366"/>
                <w:kern w:val="0"/>
                <w:sz w:val="24"/>
              </w:rPr>
              <w:t>Blocking and Deadlocks</w:t>
            </w:r>
          </w:p>
          <w:p w14:paraId="238ADE27" w14:textId="77777777" w:rsidR="00DB5581" w:rsidRPr="00DB5581" w:rsidRDefault="00DB5581" w:rsidP="00DB5581">
            <w:pPr>
              <w:widowControl/>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In this portion of the exercise, you will cause two transactions to block and deadlock two transactions in PostgreSQL.</w:t>
            </w:r>
          </w:p>
          <w:p w14:paraId="217940B5" w14:textId="77777777" w:rsidR="00DB5581" w:rsidRPr="00DB5581" w:rsidRDefault="00DB5581" w:rsidP="00DB5581">
            <w:pPr>
              <w:widowControl/>
              <w:numPr>
                <w:ilvl w:val="0"/>
                <w:numId w:val="3"/>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Run the </w:t>
            </w:r>
            <w:hyperlink r:id="rId12" w:tgtFrame="build_trans_db.sql" w:history="1">
              <w:r w:rsidRPr="00DB5581">
                <w:rPr>
                  <w:rFonts w:ascii="Verdana" w:hAnsi="Verdana" w:cs="宋体"/>
                  <w:color w:val="0000FF"/>
                  <w:kern w:val="0"/>
                  <w:sz w:val="18"/>
                  <w:u w:val="single"/>
                </w:rPr>
                <w:t>SQL script</w:t>
              </w:r>
            </w:hyperlink>
            <w:r w:rsidRPr="00DB5581">
              <w:rPr>
                <w:rFonts w:ascii="Verdana" w:hAnsi="Verdana" w:cs="宋体"/>
                <w:color w:val="000000"/>
                <w:kern w:val="0"/>
                <w:sz w:val="18"/>
                <w:szCs w:val="18"/>
              </w:rPr>
              <w:t xml:space="preserve"> provided to build a small bank database consisting of two columns: an account id number and a balance. There are two accounts, a savings account and a checking account. The savings account has </w:t>
            </w:r>
            <w:r w:rsidRPr="00DB5581">
              <w:rPr>
                <w:rFonts w:ascii="Verdana" w:hAnsi="Verdana" w:cs="宋体"/>
                <w:i/>
                <w:iCs/>
                <w:color w:val="000000"/>
                <w:kern w:val="0"/>
                <w:sz w:val="18"/>
              </w:rPr>
              <w:t>id = 1</w:t>
            </w:r>
            <w:r w:rsidRPr="00DB5581">
              <w:rPr>
                <w:rFonts w:ascii="Verdana" w:hAnsi="Verdana" w:cs="宋体"/>
                <w:color w:val="000000"/>
                <w:kern w:val="0"/>
                <w:sz w:val="18"/>
                <w:szCs w:val="18"/>
              </w:rPr>
              <w:t xml:space="preserve"> and the checking account has </w:t>
            </w:r>
            <w:r w:rsidRPr="00DB5581">
              <w:rPr>
                <w:rFonts w:ascii="Verdana" w:hAnsi="Verdana" w:cs="宋体"/>
                <w:i/>
                <w:iCs/>
                <w:color w:val="000000"/>
                <w:kern w:val="0"/>
                <w:sz w:val="18"/>
              </w:rPr>
              <w:t>id = 2</w:t>
            </w:r>
            <w:r w:rsidRPr="00DB5581">
              <w:rPr>
                <w:rFonts w:ascii="Verdana" w:hAnsi="Verdana" w:cs="宋体"/>
                <w:color w:val="000000"/>
                <w:kern w:val="0"/>
                <w:sz w:val="18"/>
                <w:szCs w:val="18"/>
              </w:rPr>
              <w:t xml:space="preserve">. </w:t>
            </w:r>
          </w:p>
          <w:p w14:paraId="43B41E9E" w14:textId="77777777" w:rsidR="00DB5581" w:rsidRPr="00DB5581" w:rsidRDefault="00DB5581" w:rsidP="00DB5581">
            <w:pPr>
              <w:widowControl/>
              <w:numPr>
                <w:ilvl w:val="0"/>
                <w:numId w:val="3"/>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Begin two sessions of the PostgreSQL client in two separate console windows. </w:t>
            </w:r>
          </w:p>
          <w:p w14:paraId="70077C72" w14:textId="77777777" w:rsidR="00DB5581" w:rsidRPr="00DB5581" w:rsidRDefault="00DB5581" w:rsidP="00DB5581">
            <w:pPr>
              <w:widowControl/>
              <w:numPr>
                <w:ilvl w:val="0"/>
                <w:numId w:val="3"/>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Begin new transactions in both windows. </w:t>
            </w:r>
          </w:p>
          <w:p w14:paraId="6A3E1494" w14:textId="77777777" w:rsidR="00DB5581" w:rsidRPr="00DB5581" w:rsidRDefault="00DB5581" w:rsidP="00DB5581">
            <w:pPr>
              <w:widowControl/>
              <w:numPr>
                <w:ilvl w:val="0"/>
                <w:numId w:val="3"/>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Update the checking account's balance to 455.75 in the second window. </w:t>
            </w:r>
          </w:p>
          <w:p w14:paraId="6AA852A5" w14:textId="77777777" w:rsidR="00DB5581" w:rsidRPr="00DB5581" w:rsidRDefault="00DB5581" w:rsidP="00DB5581">
            <w:pPr>
              <w:widowControl/>
              <w:numPr>
                <w:ilvl w:val="0"/>
                <w:numId w:val="3"/>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Update the checking account's balance to 1400.00 in the first window. Does the update occur? Why or why not? Place your answer in </w:t>
            </w:r>
            <w:r w:rsidRPr="00DB5581">
              <w:rPr>
                <w:rFonts w:ascii="Verdana" w:hAnsi="Verdana" w:cs="宋体"/>
                <w:i/>
                <w:iCs/>
                <w:color w:val="000000"/>
                <w:kern w:val="0"/>
                <w:sz w:val="18"/>
              </w:rPr>
              <w:t>deadlock.txt</w:t>
            </w:r>
            <w:r w:rsidRPr="00DB5581">
              <w:rPr>
                <w:rFonts w:ascii="Verdana" w:hAnsi="Verdana" w:cs="宋体"/>
                <w:color w:val="000000"/>
                <w:kern w:val="0"/>
                <w:sz w:val="18"/>
                <w:szCs w:val="18"/>
              </w:rPr>
              <w:t xml:space="preserve">. </w:t>
            </w:r>
          </w:p>
          <w:p w14:paraId="56777ED3" w14:textId="77777777" w:rsidR="00DB5581" w:rsidRPr="00DB5581" w:rsidRDefault="00DB5581" w:rsidP="00DB5581">
            <w:pPr>
              <w:widowControl/>
              <w:numPr>
                <w:ilvl w:val="0"/>
                <w:numId w:val="3"/>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Commit the transaction in the second window. What do you notice happening in the first window? Please explain. Place your answer in </w:t>
            </w:r>
            <w:r w:rsidRPr="00DB5581">
              <w:rPr>
                <w:rFonts w:ascii="Verdana" w:hAnsi="Verdana" w:cs="宋体"/>
                <w:i/>
                <w:iCs/>
                <w:color w:val="000000"/>
                <w:kern w:val="0"/>
                <w:sz w:val="18"/>
              </w:rPr>
              <w:t>deadlock.txt</w:t>
            </w:r>
            <w:r w:rsidRPr="00DB5581">
              <w:rPr>
                <w:rFonts w:ascii="Verdana" w:hAnsi="Verdana" w:cs="宋体"/>
                <w:color w:val="000000"/>
                <w:kern w:val="0"/>
                <w:sz w:val="18"/>
                <w:szCs w:val="18"/>
              </w:rPr>
              <w:t xml:space="preserve">. </w:t>
            </w:r>
          </w:p>
          <w:p w14:paraId="41493A4C" w14:textId="77777777" w:rsidR="00DB5581" w:rsidRPr="00DB5581" w:rsidRDefault="00DB5581" w:rsidP="00DB5581">
            <w:pPr>
              <w:widowControl/>
              <w:numPr>
                <w:ilvl w:val="0"/>
                <w:numId w:val="3"/>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Commit the transaction in the first window. </w:t>
            </w:r>
          </w:p>
          <w:p w14:paraId="314E40B0" w14:textId="77777777" w:rsidR="00DB5581" w:rsidRPr="00DB5581" w:rsidRDefault="00DB5581" w:rsidP="00DB5581">
            <w:pPr>
              <w:widowControl/>
              <w:numPr>
                <w:ilvl w:val="0"/>
                <w:numId w:val="3"/>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Begin a new transaction in each window. </w:t>
            </w:r>
          </w:p>
          <w:p w14:paraId="221479EE" w14:textId="77777777" w:rsidR="00DB5581" w:rsidRPr="00DB5581" w:rsidRDefault="00DB5581" w:rsidP="00DB5581">
            <w:pPr>
              <w:widowControl/>
              <w:numPr>
                <w:ilvl w:val="0"/>
                <w:numId w:val="3"/>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Update the savings account balance to 2400.00 in the second window. </w:t>
            </w:r>
          </w:p>
          <w:p w14:paraId="069658B6" w14:textId="77777777" w:rsidR="00DB5581" w:rsidRPr="00DB5581" w:rsidRDefault="00DB5581" w:rsidP="00DB5581">
            <w:pPr>
              <w:widowControl/>
              <w:numPr>
                <w:ilvl w:val="0"/>
                <w:numId w:val="3"/>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Update the checking account balance to 2000.00 in the first window. </w:t>
            </w:r>
          </w:p>
          <w:p w14:paraId="50D5E8E7" w14:textId="77777777" w:rsidR="00DB5581" w:rsidRPr="00DB5581" w:rsidRDefault="00DB5581" w:rsidP="00DB5581">
            <w:pPr>
              <w:widowControl/>
              <w:numPr>
                <w:ilvl w:val="0"/>
                <w:numId w:val="3"/>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Update the savings account balance to 1400.00 in the first window. </w:t>
            </w:r>
          </w:p>
          <w:p w14:paraId="3954B4E5" w14:textId="77777777" w:rsidR="00DB5581" w:rsidRPr="00DB5581" w:rsidRDefault="00DB5581" w:rsidP="00DB5581">
            <w:pPr>
              <w:widowControl/>
              <w:numPr>
                <w:ilvl w:val="0"/>
                <w:numId w:val="3"/>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Update the checking account balance to 1000.50 in the second window. </w:t>
            </w:r>
          </w:p>
          <w:p w14:paraId="01AC79E8" w14:textId="77777777" w:rsidR="00DB5581" w:rsidRPr="00DB5581" w:rsidRDefault="00DB5581" w:rsidP="00DB5581">
            <w:pPr>
              <w:widowControl/>
              <w:numPr>
                <w:ilvl w:val="0"/>
                <w:numId w:val="3"/>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What happens to the transactions? Why? Place your answer in </w:t>
            </w:r>
            <w:r w:rsidRPr="00DB5581">
              <w:rPr>
                <w:rFonts w:ascii="Verdana" w:hAnsi="Verdana" w:cs="宋体"/>
                <w:i/>
                <w:iCs/>
                <w:color w:val="000000"/>
                <w:kern w:val="0"/>
                <w:sz w:val="18"/>
              </w:rPr>
              <w:t>deadlock.txt</w:t>
            </w:r>
            <w:r w:rsidRPr="00DB5581">
              <w:rPr>
                <w:rFonts w:ascii="Verdana" w:hAnsi="Verdana" w:cs="宋体"/>
                <w:color w:val="000000"/>
                <w:kern w:val="0"/>
                <w:sz w:val="18"/>
                <w:szCs w:val="18"/>
              </w:rPr>
              <w:t xml:space="preserve">. </w:t>
            </w:r>
          </w:p>
          <w:p w14:paraId="50CD5C0C" w14:textId="77777777" w:rsidR="00DB5581" w:rsidRPr="00DB5581" w:rsidRDefault="00DB5581" w:rsidP="00DB5581">
            <w:pPr>
              <w:widowControl/>
              <w:numPr>
                <w:ilvl w:val="0"/>
                <w:numId w:val="3"/>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Try selecting the all of the data from the account table in each window. What do you notice? Place your answer in </w:t>
            </w:r>
            <w:r w:rsidRPr="00DB5581">
              <w:rPr>
                <w:rFonts w:ascii="Verdana" w:hAnsi="Verdana" w:cs="宋体"/>
                <w:i/>
                <w:iCs/>
                <w:color w:val="000000"/>
                <w:kern w:val="0"/>
                <w:sz w:val="18"/>
              </w:rPr>
              <w:t>deadlock.txt</w:t>
            </w:r>
            <w:r w:rsidRPr="00DB5581">
              <w:rPr>
                <w:rFonts w:ascii="Verdana" w:hAnsi="Verdana" w:cs="宋体"/>
                <w:color w:val="000000"/>
                <w:kern w:val="0"/>
                <w:sz w:val="18"/>
                <w:szCs w:val="18"/>
              </w:rPr>
              <w:t xml:space="preserve">. </w:t>
            </w:r>
          </w:p>
          <w:p w14:paraId="71511CFD" w14:textId="77777777" w:rsidR="00DB5581" w:rsidRPr="00DB5581" w:rsidRDefault="00DB5581" w:rsidP="00DB5581">
            <w:pPr>
              <w:widowControl/>
              <w:jc w:val="left"/>
              <w:rPr>
                <w:rFonts w:ascii="Verdana" w:hAnsi="Verdana" w:cs="宋体"/>
                <w:color w:val="000000"/>
                <w:kern w:val="0"/>
                <w:sz w:val="18"/>
                <w:szCs w:val="18"/>
              </w:rPr>
            </w:pPr>
          </w:p>
          <w:p w14:paraId="4FD20494" w14:textId="77777777" w:rsidR="00DB5581" w:rsidRPr="00DB5581" w:rsidRDefault="00DB5581" w:rsidP="00DB5581">
            <w:pPr>
              <w:widowControl/>
              <w:spacing w:before="100" w:beforeAutospacing="1" w:after="100" w:afterAutospacing="1"/>
              <w:jc w:val="left"/>
              <w:outlineLvl w:val="2"/>
              <w:rPr>
                <w:rFonts w:ascii="Trebuchet MS" w:hAnsi="Trebuchet MS" w:cs="宋体"/>
                <w:b/>
                <w:bCs/>
                <w:color w:val="003366"/>
                <w:kern w:val="0"/>
                <w:sz w:val="24"/>
              </w:rPr>
            </w:pPr>
            <w:r w:rsidRPr="00DB5581">
              <w:rPr>
                <w:rFonts w:ascii="Trebuchet MS" w:hAnsi="Trebuchet MS" w:cs="宋体"/>
                <w:b/>
                <w:bCs/>
                <w:color w:val="003366"/>
                <w:kern w:val="0"/>
                <w:sz w:val="24"/>
              </w:rPr>
              <w:t>Application</w:t>
            </w:r>
          </w:p>
          <w:p w14:paraId="4706868B" w14:textId="77777777" w:rsidR="00DB5581" w:rsidRPr="00DB5581" w:rsidRDefault="00DB5581" w:rsidP="00DB5581">
            <w:pPr>
              <w:widowControl/>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The final exercises will test your knowledge of transactions and their behavior in real world situations.</w:t>
            </w:r>
          </w:p>
          <w:p w14:paraId="60646819" w14:textId="77777777" w:rsidR="00DB5581" w:rsidRPr="00DB5581" w:rsidRDefault="00DB5581" w:rsidP="00DB5581">
            <w:pPr>
              <w:widowControl/>
              <w:numPr>
                <w:ilvl w:val="0"/>
                <w:numId w:val="4"/>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Suppose William and Julie share a savings and a checking account at a bank. The bank has many automatic teller machines. William banks from one ATM while Julie banks at another ATM. William wishes first to deposit four hundred dollars into the savings account and then to transfer three hundred dollars from the checking account to the savings account. Julie wishes first to deposit a check for five hundred dollars into the checking account and then withdraw one hundred dollars from the savings account. </w:t>
            </w:r>
          </w:p>
          <w:p w14:paraId="06FA6C9D" w14:textId="77777777" w:rsidR="00DB5581" w:rsidRPr="00DB5581" w:rsidRDefault="00DB5581" w:rsidP="00DB5581">
            <w:pPr>
              <w:widowControl/>
              <w:spacing w:before="100" w:beforeAutospacing="1" w:after="100" w:afterAutospacing="1"/>
              <w:ind w:left="720"/>
              <w:jc w:val="left"/>
              <w:rPr>
                <w:rFonts w:ascii="Verdana" w:hAnsi="Verdana" w:cs="宋体"/>
                <w:color w:val="000000"/>
                <w:kern w:val="0"/>
                <w:sz w:val="18"/>
                <w:szCs w:val="18"/>
              </w:rPr>
            </w:pPr>
            <w:r w:rsidRPr="00DB5581">
              <w:rPr>
                <w:rFonts w:ascii="Verdana" w:hAnsi="Verdana" w:cs="宋体"/>
                <w:color w:val="000000"/>
                <w:kern w:val="0"/>
                <w:sz w:val="18"/>
                <w:szCs w:val="18"/>
              </w:rPr>
              <w:t>The sequence of operations for a deposit is:</w:t>
            </w:r>
          </w:p>
          <w:p w14:paraId="50257B3B" w14:textId="77777777" w:rsidR="00DB5581" w:rsidRPr="00DB5581" w:rsidRDefault="00DB5581" w:rsidP="00DB5581">
            <w:pPr>
              <w:widowControl/>
              <w:numPr>
                <w:ilvl w:val="1"/>
                <w:numId w:val="4"/>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lastRenderedPageBreak/>
              <w:t xml:space="preserve">Select the current account balance for the customer from the database. </w:t>
            </w:r>
          </w:p>
          <w:p w14:paraId="48F5691D" w14:textId="77777777" w:rsidR="00DB5581" w:rsidRPr="00DB5581" w:rsidRDefault="00DB5581" w:rsidP="00DB5581">
            <w:pPr>
              <w:widowControl/>
              <w:numPr>
                <w:ilvl w:val="1"/>
                <w:numId w:val="4"/>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Increase this account balance by the deposit amount. </w:t>
            </w:r>
          </w:p>
          <w:p w14:paraId="09CE5FD8" w14:textId="77777777" w:rsidR="00DB5581" w:rsidRPr="00DB5581" w:rsidRDefault="00DB5581" w:rsidP="00DB5581">
            <w:pPr>
              <w:widowControl/>
              <w:numPr>
                <w:ilvl w:val="1"/>
                <w:numId w:val="4"/>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Update the customer's account balance in the database to the new amount. </w:t>
            </w:r>
          </w:p>
          <w:p w14:paraId="4D3FA0EF" w14:textId="77777777" w:rsidR="00DB5581" w:rsidRPr="00DB5581" w:rsidRDefault="00DB5581" w:rsidP="00DB5581">
            <w:pPr>
              <w:widowControl/>
              <w:spacing w:before="100" w:beforeAutospacing="1" w:after="100" w:afterAutospacing="1"/>
              <w:ind w:left="720"/>
              <w:jc w:val="left"/>
              <w:rPr>
                <w:rFonts w:ascii="Verdana" w:hAnsi="Verdana" w:cs="宋体"/>
                <w:color w:val="000000"/>
                <w:kern w:val="0"/>
                <w:sz w:val="18"/>
                <w:szCs w:val="18"/>
              </w:rPr>
            </w:pPr>
            <w:r w:rsidRPr="00DB5581">
              <w:rPr>
                <w:rFonts w:ascii="Verdana" w:hAnsi="Verdana" w:cs="宋体"/>
                <w:color w:val="000000"/>
                <w:kern w:val="0"/>
                <w:sz w:val="18"/>
                <w:szCs w:val="18"/>
              </w:rPr>
              <w:t>The sequence of operations for a withdrawal is:</w:t>
            </w:r>
          </w:p>
          <w:p w14:paraId="1D0DC4E5" w14:textId="77777777" w:rsidR="00DB5581" w:rsidRPr="00DB5581" w:rsidRDefault="00DB5581" w:rsidP="00DB5581">
            <w:pPr>
              <w:widowControl/>
              <w:numPr>
                <w:ilvl w:val="1"/>
                <w:numId w:val="4"/>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Select the current account balance for the customer from the database. </w:t>
            </w:r>
          </w:p>
          <w:p w14:paraId="34475764" w14:textId="77777777" w:rsidR="00DB5581" w:rsidRPr="00DB5581" w:rsidRDefault="00DB5581" w:rsidP="00DB5581">
            <w:pPr>
              <w:widowControl/>
              <w:numPr>
                <w:ilvl w:val="1"/>
                <w:numId w:val="4"/>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Decrease this account balance by the withdrawal amount. </w:t>
            </w:r>
          </w:p>
          <w:p w14:paraId="2FF054C5" w14:textId="77777777" w:rsidR="00DB5581" w:rsidRPr="00DB5581" w:rsidRDefault="00DB5581" w:rsidP="00DB5581">
            <w:pPr>
              <w:widowControl/>
              <w:numPr>
                <w:ilvl w:val="1"/>
                <w:numId w:val="4"/>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Update the customer's account balance in the database to the new amount. </w:t>
            </w:r>
          </w:p>
          <w:p w14:paraId="31F0E14F" w14:textId="77777777" w:rsidR="00DB5581" w:rsidRPr="00DB5581" w:rsidRDefault="00DB5581" w:rsidP="00DB5581">
            <w:pPr>
              <w:widowControl/>
              <w:spacing w:before="100" w:beforeAutospacing="1" w:after="100" w:afterAutospacing="1"/>
              <w:ind w:left="720"/>
              <w:jc w:val="left"/>
              <w:rPr>
                <w:rFonts w:ascii="Verdana" w:hAnsi="Verdana" w:cs="宋体"/>
                <w:color w:val="000000"/>
                <w:kern w:val="0"/>
                <w:sz w:val="18"/>
                <w:szCs w:val="18"/>
              </w:rPr>
            </w:pPr>
            <w:r w:rsidRPr="00DB5581">
              <w:rPr>
                <w:rFonts w:ascii="Verdana" w:hAnsi="Verdana" w:cs="宋体"/>
                <w:color w:val="000000"/>
                <w:kern w:val="0"/>
                <w:sz w:val="18"/>
                <w:szCs w:val="18"/>
              </w:rPr>
              <w:t>The sequence of operations for a transfer is:</w:t>
            </w:r>
          </w:p>
          <w:p w14:paraId="01006214" w14:textId="77777777" w:rsidR="00DB5581" w:rsidRPr="00DB5581" w:rsidRDefault="00DB5581" w:rsidP="00DB5581">
            <w:pPr>
              <w:widowControl/>
              <w:numPr>
                <w:ilvl w:val="1"/>
                <w:numId w:val="4"/>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Select the current account balance for the account from where the funds are transferred. </w:t>
            </w:r>
          </w:p>
          <w:p w14:paraId="06BF4C98" w14:textId="77777777" w:rsidR="00DB5581" w:rsidRPr="00DB5581" w:rsidRDefault="00DB5581" w:rsidP="00DB5581">
            <w:pPr>
              <w:widowControl/>
              <w:numPr>
                <w:ilvl w:val="1"/>
                <w:numId w:val="4"/>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Decrease the current balance by the amount transferred. </w:t>
            </w:r>
          </w:p>
          <w:p w14:paraId="73EA26F4" w14:textId="77777777" w:rsidR="00DB5581" w:rsidRPr="00DB5581" w:rsidRDefault="00DB5581" w:rsidP="00DB5581">
            <w:pPr>
              <w:widowControl/>
              <w:numPr>
                <w:ilvl w:val="1"/>
                <w:numId w:val="4"/>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Select the balance of the account to where the funds are being transferred. </w:t>
            </w:r>
          </w:p>
          <w:p w14:paraId="78E54BC5" w14:textId="77777777" w:rsidR="00DB5581" w:rsidRPr="00DB5581" w:rsidRDefault="00DB5581" w:rsidP="00DB5581">
            <w:pPr>
              <w:widowControl/>
              <w:numPr>
                <w:ilvl w:val="1"/>
                <w:numId w:val="4"/>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Increase the balance of the account where money is transferred. </w:t>
            </w:r>
          </w:p>
          <w:p w14:paraId="0F98C72B" w14:textId="77777777" w:rsidR="00DB5581" w:rsidRPr="00DB5581" w:rsidRDefault="00DB5581" w:rsidP="00DB5581">
            <w:pPr>
              <w:widowControl/>
              <w:numPr>
                <w:ilvl w:val="1"/>
                <w:numId w:val="4"/>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Update both account balances in the database. </w:t>
            </w:r>
          </w:p>
          <w:p w14:paraId="731D872C" w14:textId="77777777" w:rsidR="00DB5581" w:rsidRPr="00DB5581" w:rsidRDefault="00DB5581" w:rsidP="00DB5581">
            <w:pPr>
              <w:widowControl/>
              <w:spacing w:before="100" w:beforeAutospacing="1" w:after="100" w:afterAutospacing="1"/>
              <w:ind w:left="720"/>
              <w:jc w:val="left"/>
              <w:rPr>
                <w:rFonts w:ascii="Verdana" w:hAnsi="Verdana" w:cs="宋体"/>
                <w:color w:val="000000"/>
                <w:kern w:val="0"/>
                <w:sz w:val="18"/>
                <w:szCs w:val="18"/>
              </w:rPr>
            </w:pPr>
            <w:r w:rsidRPr="00DB5581">
              <w:rPr>
                <w:rFonts w:ascii="Verdana" w:hAnsi="Verdana" w:cs="宋体"/>
                <w:color w:val="000000"/>
                <w:kern w:val="0"/>
                <w:sz w:val="18"/>
                <w:szCs w:val="18"/>
              </w:rPr>
              <w:t>Suppose the account activities occur as an interleaved execution of transactions updating the database. You will now analyze a number of sample scenarios involving these account activities. Each scenario fixes one or more problems with the previous scenario, but there still may be problems in the scenario. You must identify what problem was fixed as well as why the fix leads to a more correct execution. Note that in the scenario below, bulleted operations are those that occur in the DBMS, non-bulleted items are those that occur at the ATM machine. Also, you should assume that these scenarios are run on PostgreSQL meaning that you may use only those isolation levels supported by PostgreSQL. You may assume that no other transactions are occurring in the database except these transactions. This means that you do not need to consider the potential effects of other types of transactions on the data. Also note that the ordering of these operations must be consistent for each scenario (all of William's operations occur in the proper order for his operations and all of Julie's operations occur in the proper order for her set of operations, that is the time flows from top to bottom for each user's transactions). You cannot assume that all of William's transaction will occur before all of Julie's or vice-versa. You also cannot assume that the operations will always be interleaved. It is possible that all of Julie's operations will occur before all of Williams, all of William's will occur before all of Julie's, and any interleaving of the operations is also possible.</w:t>
            </w:r>
          </w:p>
          <w:p w14:paraId="4ED798EC" w14:textId="77777777" w:rsidR="00DB5581" w:rsidRPr="00DB5581" w:rsidRDefault="00DB5581" w:rsidP="00DB5581">
            <w:pPr>
              <w:widowControl/>
              <w:numPr>
                <w:ilvl w:val="1"/>
                <w:numId w:val="5"/>
              </w:numPr>
              <w:spacing w:before="100" w:beforeAutospacing="1" w:after="100" w:afterAutospacing="1"/>
              <w:ind w:left="1440" w:hanging="360"/>
              <w:jc w:val="left"/>
              <w:rPr>
                <w:rFonts w:ascii="Verdana" w:hAnsi="Verdana" w:cs="宋体"/>
                <w:color w:val="000000"/>
                <w:kern w:val="0"/>
                <w:sz w:val="18"/>
                <w:szCs w:val="18"/>
              </w:rPr>
            </w:pPr>
            <w:r w:rsidRPr="00DB5581">
              <w:rPr>
                <w:rFonts w:ascii="Verdana" w:hAnsi="Verdana" w:cs="宋体"/>
                <w:color w:val="000000"/>
                <w:kern w:val="0"/>
                <w:sz w:val="18"/>
                <w:szCs w:val="18"/>
              </w:rPr>
              <w:t>Scenario A</w:t>
            </w:r>
          </w:p>
          <w:tbl>
            <w:tblPr>
              <w:tblW w:w="0" w:type="auto"/>
              <w:tblCellSpacing w:w="15" w:type="dxa"/>
              <w:tblInd w:w="1440" w:type="dxa"/>
              <w:tblCellMar>
                <w:top w:w="15" w:type="dxa"/>
                <w:left w:w="15" w:type="dxa"/>
                <w:bottom w:w="15" w:type="dxa"/>
                <w:right w:w="15" w:type="dxa"/>
              </w:tblCellMar>
              <w:tblLook w:val="0000" w:firstRow="0" w:lastRow="0" w:firstColumn="0" w:lastColumn="0" w:noHBand="0" w:noVBand="0"/>
            </w:tblPr>
            <w:tblGrid>
              <w:gridCol w:w="3214"/>
              <w:gridCol w:w="3214"/>
            </w:tblGrid>
            <w:tr w:rsidR="00DB5581" w:rsidRPr="00DB5581" w14:paraId="3126D38B" w14:textId="77777777">
              <w:trPr>
                <w:tblCellSpacing w:w="15" w:type="dxa"/>
              </w:trPr>
              <w:tc>
                <w:tcPr>
                  <w:tcW w:w="0" w:type="auto"/>
                  <w:vAlign w:val="center"/>
                </w:tcPr>
                <w:p w14:paraId="40126BFA"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lastRenderedPageBreak/>
                    <w:t>William</w:t>
                  </w:r>
                </w:p>
              </w:tc>
              <w:tc>
                <w:tcPr>
                  <w:tcW w:w="0" w:type="auto"/>
                  <w:vAlign w:val="center"/>
                </w:tcPr>
                <w:p w14:paraId="1DC53249"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Julie</w:t>
                  </w:r>
                </w:p>
              </w:tc>
            </w:tr>
            <w:tr w:rsidR="00DB5581" w:rsidRPr="00DB5581" w14:paraId="4E1AA896" w14:textId="77777777">
              <w:trPr>
                <w:tblCellSpacing w:w="15" w:type="dxa"/>
              </w:trPr>
              <w:tc>
                <w:tcPr>
                  <w:tcW w:w="0" w:type="auto"/>
                  <w:vAlign w:val="center"/>
                </w:tcPr>
                <w:p w14:paraId="398E37BD"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Begin transaction (read committed isolation level) </w:t>
                  </w:r>
                </w:p>
              </w:tc>
              <w:tc>
                <w:tcPr>
                  <w:tcW w:w="0" w:type="auto"/>
                  <w:vAlign w:val="center"/>
                </w:tcPr>
                <w:p w14:paraId="1FFD2900"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Begin transaction (read committed isolation level) </w:t>
                  </w:r>
                </w:p>
              </w:tc>
            </w:tr>
            <w:tr w:rsidR="00DB5581" w:rsidRPr="00DB5581" w14:paraId="4D76E194" w14:textId="77777777">
              <w:trPr>
                <w:tblCellSpacing w:w="15" w:type="dxa"/>
              </w:trPr>
              <w:tc>
                <w:tcPr>
                  <w:tcW w:w="0" w:type="auto"/>
                  <w:vAlign w:val="center"/>
                </w:tcPr>
                <w:p w14:paraId="6FC2562F"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prompts user for operation.</w:t>
                  </w:r>
                </w:p>
              </w:tc>
              <w:tc>
                <w:tcPr>
                  <w:tcW w:w="0" w:type="auto"/>
                  <w:vAlign w:val="center"/>
                </w:tcPr>
                <w:p w14:paraId="0D714529"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prompts user for operation.</w:t>
                  </w:r>
                </w:p>
              </w:tc>
            </w:tr>
            <w:tr w:rsidR="00DB5581" w:rsidRPr="00DB5581" w14:paraId="361E6D5E" w14:textId="77777777">
              <w:trPr>
                <w:tblCellSpacing w:w="15" w:type="dxa"/>
              </w:trPr>
              <w:tc>
                <w:tcPr>
                  <w:tcW w:w="0" w:type="auto"/>
                  <w:vAlign w:val="center"/>
                </w:tcPr>
                <w:p w14:paraId="64B8C0A2"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William Chooses Deposit into Savings.</w:t>
                  </w:r>
                </w:p>
              </w:tc>
              <w:tc>
                <w:tcPr>
                  <w:tcW w:w="0" w:type="auto"/>
                  <w:vAlign w:val="center"/>
                </w:tcPr>
                <w:p w14:paraId="1EC2E6D6"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Julie Chooses Deposit into Checking.</w:t>
                  </w:r>
                </w:p>
              </w:tc>
            </w:tr>
            <w:tr w:rsidR="00DB5581" w:rsidRPr="00DB5581" w14:paraId="4BF9F275" w14:textId="77777777">
              <w:trPr>
                <w:tblCellSpacing w:w="15" w:type="dxa"/>
              </w:trPr>
              <w:tc>
                <w:tcPr>
                  <w:tcW w:w="0" w:type="auto"/>
                  <w:vAlign w:val="center"/>
                </w:tcPr>
                <w:p w14:paraId="48568FE1"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prompts user for amount.</w:t>
                  </w:r>
                </w:p>
              </w:tc>
              <w:tc>
                <w:tcPr>
                  <w:tcW w:w="0" w:type="auto"/>
                  <w:vAlign w:val="center"/>
                </w:tcPr>
                <w:p w14:paraId="3BDA97AF"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prompts user for amount.</w:t>
                  </w:r>
                </w:p>
              </w:tc>
            </w:tr>
            <w:tr w:rsidR="00DB5581" w:rsidRPr="00DB5581" w14:paraId="3FC89E9F" w14:textId="77777777">
              <w:trPr>
                <w:tblCellSpacing w:w="15" w:type="dxa"/>
              </w:trPr>
              <w:tc>
                <w:tcPr>
                  <w:tcW w:w="0" w:type="auto"/>
                  <w:vAlign w:val="center"/>
                </w:tcPr>
                <w:p w14:paraId="4ED76332"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William enters 400.</w:t>
                  </w:r>
                </w:p>
              </w:tc>
              <w:tc>
                <w:tcPr>
                  <w:tcW w:w="0" w:type="auto"/>
                  <w:vAlign w:val="center"/>
                </w:tcPr>
                <w:p w14:paraId="38055632"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Julie enters 500.</w:t>
                  </w:r>
                </w:p>
              </w:tc>
            </w:tr>
            <w:tr w:rsidR="00DB5581" w:rsidRPr="00DB5581" w14:paraId="7463F8EF" w14:textId="77777777">
              <w:trPr>
                <w:tblCellSpacing w:w="15" w:type="dxa"/>
              </w:trPr>
              <w:tc>
                <w:tcPr>
                  <w:tcW w:w="0" w:type="auto"/>
                  <w:vAlign w:val="center"/>
                </w:tcPr>
                <w:p w14:paraId="0E7A072A"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Select balance of savings </w:t>
                  </w:r>
                </w:p>
              </w:tc>
              <w:tc>
                <w:tcPr>
                  <w:tcW w:w="0" w:type="auto"/>
                  <w:vAlign w:val="center"/>
                </w:tcPr>
                <w:p w14:paraId="7A71A215"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Select balance of checking </w:t>
                  </w:r>
                </w:p>
              </w:tc>
            </w:tr>
            <w:tr w:rsidR="00DB5581" w:rsidRPr="00DB5581" w14:paraId="536B19DE" w14:textId="77777777">
              <w:trPr>
                <w:tblCellSpacing w:w="15" w:type="dxa"/>
              </w:trPr>
              <w:tc>
                <w:tcPr>
                  <w:tcW w:w="0" w:type="auto"/>
                  <w:vAlign w:val="center"/>
                </w:tcPr>
                <w:p w14:paraId="3A51EC06"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 xml:space="preserve">savings_balance = savings_balance + $400 </w:t>
                  </w:r>
                </w:p>
              </w:tc>
              <w:tc>
                <w:tcPr>
                  <w:tcW w:w="0" w:type="auto"/>
                  <w:vAlign w:val="center"/>
                </w:tcPr>
                <w:p w14:paraId="73D87E1D"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 xml:space="preserve">checking_balance = checking_balance + $500 </w:t>
                  </w:r>
                </w:p>
              </w:tc>
            </w:tr>
            <w:tr w:rsidR="00DB5581" w:rsidRPr="00DB5581" w14:paraId="5F3BF3E4" w14:textId="77777777">
              <w:trPr>
                <w:tblCellSpacing w:w="15" w:type="dxa"/>
              </w:trPr>
              <w:tc>
                <w:tcPr>
                  <w:tcW w:w="0" w:type="auto"/>
                  <w:vAlign w:val="center"/>
                </w:tcPr>
                <w:p w14:paraId="4ECC32E3"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Update savings balance in database. </w:t>
                  </w:r>
                </w:p>
              </w:tc>
              <w:tc>
                <w:tcPr>
                  <w:tcW w:w="0" w:type="auto"/>
                  <w:vAlign w:val="center"/>
                </w:tcPr>
                <w:p w14:paraId="0AC9151F"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Update checking balance in database. </w:t>
                  </w:r>
                </w:p>
              </w:tc>
            </w:tr>
            <w:tr w:rsidR="00DB5581" w:rsidRPr="00DB5581" w14:paraId="3EFB547A" w14:textId="77777777">
              <w:trPr>
                <w:tblCellSpacing w:w="15" w:type="dxa"/>
              </w:trPr>
              <w:tc>
                <w:tcPr>
                  <w:tcW w:w="0" w:type="auto"/>
                  <w:vAlign w:val="center"/>
                </w:tcPr>
                <w:p w14:paraId="1A08636C"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displays confirmation of deposit.</w:t>
                  </w:r>
                </w:p>
              </w:tc>
              <w:tc>
                <w:tcPr>
                  <w:tcW w:w="0" w:type="auto"/>
                  <w:vAlign w:val="center"/>
                </w:tcPr>
                <w:p w14:paraId="4EDAE7CC"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displays confirmation of deposit.</w:t>
                  </w:r>
                </w:p>
              </w:tc>
            </w:tr>
            <w:tr w:rsidR="00DB5581" w:rsidRPr="00DB5581" w14:paraId="0E766FA9" w14:textId="77777777">
              <w:trPr>
                <w:tblCellSpacing w:w="15" w:type="dxa"/>
              </w:trPr>
              <w:tc>
                <w:tcPr>
                  <w:tcW w:w="0" w:type="auto"/>
                  <w:vAlign w:val="center"/>
                </w:tcPr>
                <w:p w14:paraId="4AE49E37"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prompts user for operation.</w:t>
                  </w:r>
                </w:p>
              </w:tc>
              <w:tc>
                <w:tcPr>
                  <w:tcW w:w="0" w:type="auto"/>
                  <w:vAlign w:val="center"/>
                </w:tcPr>
                <w:p w14:paraId="3F969246"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prompts user for operation.</w:t>
                  </w:r>
                </w:p>
              </w:tc>
            </w:tr>
            <w:tr w:rsidR="00DB5581" w:rsidRPr="00DB5581" w14:paraId="7B9630F3" w14:textId="77777777">
              <w:trPr>
                <w:tblCellSpacing w:w="15" w:type="dxa"/>
              </w:trPr>
              <w:tc>
                <w:tcPr>
                  <w:tcW w:w="0" w:type="auto"/>
                  <w:vAlign w:val="center"/>
                </w:tcPr>
                <w:p w14:paraId="70A64CE8"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William chooses transfer from checking to savings.</w:t>
                  </w:r>
                </w:p>
              </w:tc>
              <w:tc>
                <w:tcPr>
                  <w:tcW w:w="0" w:type="auto"/>
                  <w:vAlign w:val="center"/>
                </w:tcPr>
                <w:p w14:paraId="36E1480F"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Julie chooses withdrawal from savings.</w:t>
                  </w:r>
                </w:p>
              </w:tc>
            </w:tr>
            <w:tr w:rsidR="00DB5581" w:rsidRPr="00DB5581" w14:paraId="1C2005D8" w14:textId="77777777">
              <w:trPr>
                <w:tblCellSpacing w:w="15" w:type="dxa"/>
              </w:trPr>
              <w:tc>
                <w:tcPr>
                  <w:tcW w:w="0" w:type="auto"/>
                  <w:vAlign w:val="center"/>
                </w:tcPr>
                <w:p w14:paraId="4BE0E1BF"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prompts user for amount.</w:t>
                  </w:r>
                </w:p>
              </w:tc>
              <w:tc>
                <w:tcPr>
                  <w:tcW w:w="0" w:type="auto"/>
                  <w:vAlign w:val="center"/>
                </w:tcPr>
                <w:p w14:paraId="0D4145D0"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prompts user for amount.</w:t>
                  </w:r>
                </w:p>
              </w:tc>
            </w:tr>
            <w:tr w:rsidR="00DB5581" w:rsidRPr="00DB5581" w14:paraId="6651E6CC" w14:textId="77777777">
              <w:trPr>
                <w:tblCellSpacing w:w="15" w:type="dxa"/>
              </w:trPr>
              <w:tc>
                <w:tcPr>
                  <w:tcW w:w="0" w:type="auto"/>
                  <w:vAlign w:val="center"/>
                </w:tcPr>
                <w:p w14:paraId="138CFBAD"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William enters 300.</w:t>
                  </w:r>
                </w:p>
              </w:tc>
              <w:tc>
                <w:tcPr>
                  <w:tcW w:w="0" w:type="auto"/>
                  <w:vAlign w:val="center"/>
                </w:tcPr>
                <w:p w14:paraId="229FC4E9"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Julie enters 100.</w:t>
                  </w:r>
                </w:p>
              </w:tc>
            </w:tr>
            <w:tr w:rsidR="00DB5581" w:rsidRPr="00DB5581" w14:paraId="73C2063E" w14:textId="77777777">
              <w:trPr>
                <w:tblCellSpacing w:w="15" w:type="dxa"/>
              </w:trPr>
              <w:tc>
                <w:tcPr>
                  <w:tcW w:w="0" w:type="auto"/>
                  <w:vAlign w:val="center"/>
                </w:tcPr>
                <w:p w14:paraId="6F101D3D"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Select the checking balance. </w:t>
                  </w:r>
                </w:p>
              </w:tc>
              <w:tc>
                <w:tcPr>
                  <w:tcW w:w="0" w:type="auto"/>
                  <w:vAlign w:val="center"/>
                </w:tcPr>
                <w:p w14:paraId="583E9409"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Select the savings checking balance in database. </w:t>
                  </w:r>
                </w:p>
              </w:tc>
            </w:tr>
            <w:tr w:rsidR="00DB5581" w:rsidRPr="00DB5581" w14:paraId="3850382E" w14:textId="77777777">
              <w:trPr>
                <w:tblCellSpacing w:w="15" w:type="dxa"/>
              </w:trPr>
              <w:tc>
                <w:tcPr>
                  <w:tcW w:w="0" w:type="auto"/>
                  <w:vAlign w:val="center"/>
                </w:tcPr>
                <w:p w14:paraId="757664B8"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 xml:space="preserve">checking_balance = checking_balance - $300 </w:t>
                  </w:r>
                </w:p>
              </w:tc>
              <w:tc>
                <w:tcPr>
                  <w:tcW w:w="0" w:type="auto"/>
                  <w:vAlign w:val="center"/>
                </w:tcPr>
                <w:p w14:paraId="5A02CBC5"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 xml:space="preserve">savings_balance = savings_balance - $100 </w:t>
                  </w:r>
                </w:p>
              </w:tc>
            </w:tr>
            <w:tr w:rsidR="00DB5581" w:rsidRPr="00DB5581" w14:paraId="65C2D975" w14:textId="77777777">
              <w:trPr>
                <w:tblCellSpacing w:w="15" w:type="dxa"/>
              </w:trPr>
              <w:tc>
                <w:tcPr>
                  <w:tcW w:w="0" w:type="auto"/>
                  <w:vAlign w:val="center"/>
                </w:tcPr>
                <w:p w14:paraId="788820F6"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Select the savings balance. </w:t>
                  </w:r>
                </w:p>
              </w:tc>
              <w:tc>
                <w:tcPr>
                  <w:tcW w:w="0" w:type="auto"/>
                  <w:vAlign w:val="center"/>
                </w:tcPr>
                <w:p w14:paraId="19657EEC"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Update savings balance in database. </w:t>
                  </w:r>
                </w:p>
              </w:tc>
            </w:tr>
            <w:tr w:rsidR="00DB5581" w:rsidRPr="00DB5581" w14:paraId="579105D0" w14:textId="77777777">
              <w:trPr>
                <w:tblCellSpacing w:w="15" w:type="dxa"/>
              </w:trPr>
              <w:tc>
                <w:tcPr>
                  <w:tcW w:w="0" w:type="auto"/>
                  <w:vAlign w:val="center"/>
                </w:tcPr>
                <w:p w14:paraId="7F1D4068"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 xml:space="preserve">savings_balance = savings_balance + $300 </w:t>
                  </w:r>
                </w:p>
              </w:tc>
              <w:tc>
                <w:tcPr>
                  <w:tcW w:w="0" w:type="auto"/>
                  <w:vAlign w:val="center"/>
                </w:tcPr>
                <w:p w14:paraId="203CCCFF"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displays confirmation of withdrawal.</w:t>
                  </w:r>
                </w:p>
              </w:tc>
            </w:tr>
            <w:tr w:rsidR="00DB5581" w:rsidRPr="00DB5581" w14:paraId="317EC16E" w14:textId="77777777">
              <w:trPr>
                <w:tblCellSpacing w:w="15" w:type="dxa"/>
              </w:trPr>
              <w:tc>
                <w:tcPr>
                  <w:tcW w:w="0" w:type="auto"/>
                  <w:vAlign w:val="center"/>
                </w:tcPr>
                <w:p w14:paraId="7198D8B9"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lastRenderedPageBreak/>
                    <w:t xml:space="preserve">Update savings balance in database. </w:t>
                  </w:r>
                </w:p>
              </w:tc>
              <w:tc>
                <w:tcPr>
                  <w:tcW w:w="0" w:type="auto"/>
                  <w:vAlign w:val="center"/>
                </w:tcPr>
                <w:p w14:paraId="0FBF1B16"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prompts user for operation.</w:t>
                  </w:r>
                </w:p>
              </w:tc>
            </w:tr>
            <w:tr w:rsidR="00DB5581" w:rsidRPr="00DB5581" w14:paraId="6DFE80A9" w14:textId="77777777">
              <w:trPr>
                <w:tblCellSpacing w:w="15" w:type="dxa"/>
              </w:trPr>
              <w:tc>
                <w:tcPr>
                  <w:tcW w:w="0" w:type="auto"/>
                  <w:vAlign w:val="center"/>
                </w:tcPr>
                <w:p w14:paraId="66CF79C4"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Update checking balance in database. </w:t>
                  </w:r>
                </w:p>
              </w:tc>
              <w:tc>
                <w:tcPr>
                  <w:tcW w:w="0" w:type="auto"/>
                  <w:vAlign w:val="center"/>
                </w:tcPr>
                <w:p w14:paraId="407F481E"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Julie chooses no more operations.</w:t>
                  </w:r>
                </w:p>
              </w:tc>
            </w:tr>
            <w:tr w:rsidR="00DB5581" w:rsidRPr="00DB5581" w14:paraId="4536F6F6" w14:textId="77777777">
              <w:trPr>
                <w:tblCellSpacing w:w="15" w:type="dxa"/>
              </w:trPr>
              <w:tc>
                <w:tcPr>
                  <w:tcW w:w="0" w:type="auto"/>
                  <w:vAlign w:val="center"/>
                </w:tcPr>
                <w:p w14:paraId="579AC476"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displays confirmation of transfer.</w:t>
                  </w:r>
                </w:p>
              </w:tc>
              <w:tc>
                <w:tcPr>
                  <w:tcW w:w="0" w:type="auto"/>
                  <w:vAlign w:val="center"/>
                </w:tcPr>
                <w:p w14:paraId="676FC073"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End Transaction </w:t>
                  </w:r>
                </w:p>
              </w:tc>
            </w:tr>
            <w:tr w:rsidR="00DB5581" w:rsidRPr="00DB5581" w14:paraId="3C0441EB" w14:textId="77777777">
              <w:trPr>
                <w:tblCellSpacing w:w="15" w:type="dxa"/>
              </w:trPr>
              <w:tc>
                <w:tcPr>
                  <w:tcW w:w="0" w:type="auto"/>
                  <w:vAlign w:val="center"/>
                </w:tcPr>
                <w:p w14:paraId="68AD0685"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prompts user for operation.</w:t>
                  </w:r>
                </w:p>
              </w:tc>
              <w:tc>
                <w:tcPr>
                  <w:tcW w:w="0" w:type="auto"/>
                  <w:vAlign w:val="center"/>
                </w:tcPr>
                <w:p w14:paraId="50DFFD46"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 </w:t>
                  </w:r>
                </w:p>
              </w:tc>
            </w:tr>
            <w:tr w:rsidR="00DB5581" w:rsidRPr="00DB5581" w14:paraId="51E64968" w14:textId="77777777">
              <w:trPr>
                <w:tblCellSpacing w:w="15" w:type="dxa"/>
              </w:trPr>
              <w:tc>
                <w:tcPr>
                  <w:tcW w:w="0" w:type="auto"/>
                  <w:vAlign w:val="center"/>
                </w:tcPr>
                <w:p w14:paraId="0A61A5E6"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William chooses no more operations.</w:t>
                  </w:r>
                </w:p>
              </w:tc>
              <w:tc>
                <w:tcPr>
                  <w:tcW w:w="0" w:type="auto"/>
                  <w:vAlign w:val="center"/>
                </w:tcPr>
                <w:p w14:paraId="5F260DA5"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 </w:t>
                  </w:r>
                </w:p>
              </w:tc>
            </w:tr>
            <w:tr w:rsidR="00DB5581" w:rsidRPr="00DB5581" w14:paraId="7016E261" w14:textId="77777777">
              <w:trPr>
                <w:tblCellSpacing w:w="15" w:type="dxa"/>
              </w:trPr>
              <w:tc>
                <w:tcPr>
                  <w:tcW w:w="0" w:type="auto"/>
                  <w:vAlign w:val="center"/>
                </w:tcPr>
                <w:p w14:paraId="0A9B0C27"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End Transaction </w:t>
                  </w:r>
                </w:p>
              </w:tc>
              <w:tc>
                <w:tcPr>
                  <w:tcW w:w="0" w:type="auto"/>
                  <w:vAlign w:val="center"/>
                </w:tcPr>
                <w:p w14:paraId="792DE0D2"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 </w:t>
                  </w:r>
                </w:p>
              </w:tc>
            </w:tr>
          </w:tbl>
          <w:p w14:paraId="38F79A73" w14:textId="77777777" w:rsidR="00DB5581" w:rsidRPr="00DB5581" w:rsidRDefault="00DB5581" w:rsidP="00DB5581">
            <w:pPr>
              <w:widowControl/>
              <w:numPr>
                <w:ilvl w:val="1"/>
                <w:numId w:val="5"/>
              </w:numPr>
              <w:spacing w:before="100" w:beforeAutospacing="1" w:after="100" w:afterAutospacing="1"/>
              <w:ind w:left="1440" w:hanging="360"/>
              <w:jc w:val="left"/>
              <w:rPr>
                <w:rFonts w:ascii="Verdana" w:hAnsi="Verdana" w:cs="宋体"/>
                <w:color w:val="000000"/>
                <w:kern w:val="0"/>
                <w:sz w:val="18"/>
                <w:szCs w:val="18"/>
              </w:rPr>
            </w:pPr>
            <w:r w:rsidRPr="00DB5581">
              <w:rPr>
                <w:rFonts w:ascii="Verdana" w:hAnsi="Verdana" w:cs="宋体"/>
                <w:color w:val="000000"/>
                <w:kern w:val="0"/>
                <w:sz w:val="18"/>
                <w:szCs w:val="18"/>
              </w:rPr>
              <w:t xml:space="preserve">We will help you with this first scenario. The following problems exist: </w:t>
            </w:r>
          </w:p>
          <w:p w14:paraId="0DED0752" w14:textId="77777777" w:rsidR="00DB5581" w:rsidRPr="00DB5581" w:rsidRDefault="00DB5581" w:rsidP="00DB5581">
            <w:pPr>
              <w:widowControl/>
              <w:numPr>
                <w:ilvl w:val="2"/>
                <w:numId w:val="5"/>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Incorrect Isolation Level </w:t>
            </w:r>
          </w:p>
          <w:p w14:paraId="593E8A96" w14:textId="77777777" w:rsidR="00DB5581" w:rsidRPr="00DB5581" w:rsidRDefault="00DB5581" w:rsidP="00DB5581">
            <w:pPr>
              <w:widowControl/>
              <w:numPr>
                <w:ilvl w:val="2"/>
                <w:numId w:val="5"/>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Confirmation Messages are not in the correct positions </w:t>
            </w:r>
          </w:p>
          <w:p w14:paraId="4F57865E" w14:textId="77777777" w:rsidR="00DB5581" w:rsidRPr="00DB5581" w:rsidRDefault="00DB5581" w:rsidP="00DB5581">
            <w:pPr>
              <w:widowControl/>
              <w:numPr>
                <w:ilvl w:val="2"/>
                <w:numId w:val="5"/>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Incorrect Transaction Boundaries </w:t>
            </w:r>
          </w:p>
          <w:p w14:paraId="6BCA90DF" w14:textId="77777777" w:rsidR="00DB5581" w:rsidRPr="00DB5581" w:rsidRDefault="00DB5581" w:rsidP="00DB5581">
            <w:pPr>
              <w:widowControl/>
              <w:numPr>
                <w:ilvl w:val="2"/>
                <w:numId w:val="5"/>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Pausing for user input within transaction boundaries </w:t>
            </w:r>
          </w:p>
          <w:p w14:paraId="5524BB37" w14:textId="77777777" w:rsidR="00DB5581" w:rsidRPr="00DB5581" w:rsidRDefault="00DB5581" w:rsidP="00DB5581">
            <w:pPr>
              <w:widowControl/>
              <w:spacing w:beforeAutospacing="1" w:afterAutospacing="1"/>
              <w:ind w:left="1440"/>
              <w:jc w:val="left"/>
              <w:rPr>
                <w:rFonts w:ascii="Verdana" w:hAnsi="Verdana" w:cs="宋体"/>
                <w:color w:val="000000"/>
                <w:kern w:val="0"/>
                <w:sz w:val="18"/>
                <w:szCs w:val="18"/>
              </w:rPr>
            </w:pPr>
            <w:r w:rsidRPr="00DB5581">
              <w:rPr>
                <w:rFonts w:ascii="Verdana" w:hAnsi="Verdana" w:cs="宋体"/>
                <w:color w:val="000000"/>
                <w:kern w:val="0"/>
                <w:sz w:val="18"/>
                <w:szCs w:val="18"/>
              </w:rPr>
              <w:t xml:space="preserve">For each of these problems, you must state why they are a problem. We will provide with help on one of them and you must explain the rest. </w:t>
            </w:r>
            <w:r w:rsidRPr="00DB5581">
              <w:rPr>
                <w:rFonts w:ascii="Verdana" w:hAnsi="Verdana" w:cs="宋体"/>
                <w:color w:val="000000"/>
                <w:kern w:val="0"/>
                <w:sz w:val="18"/>
                <w:szCs w:val="18"/>
              </w:rPr>
              <w:br/>
            </w:r>
            <w:r w:rsidRPr="00DB5581">
              <w:rPr>
                <w:rFonts w:ascii="Verdana" w:hAnsi="Verdana" w:cs="宋体"/>
                <w:color w:val="000000"/>
                <w:kern w:val="0"/>
                <w:sz w:val="18"/>
                <w:szCs w:val="18"/>
              </w:rPr>
              <w:br/>
              <w:t>The confirmation messages are placed such that a user can receive a confirmation message before the transaction ends. This is a problem because a transaction may roll back but the user believes his transaction has ended successfully. All confirmation messages must be displayed after a transaction has been committed.</w:t>
            </w:r>
          </w:p>
          <w:p w14:paraId="7D2EFEB9" w14:textId="77777777" w:rsidR="00DB5581" w:rsidRPr="00DB5581" w:rsidRDefault="00DB5581" w:rsidP="00DB5581">
            <w:pPr>
              <w:widowControl/>
              <w:numPr>
                <w:ilvl w:val="1"/>
                <w:numId w:val="5"/>
              </w:numPr>
              <w:spacing w:before="100" w:beforeAutospacing="1" w:after="100" w:afterAutospacing="1"/>
              <w:ind w:left="1440" w:hanging="360"/>
              <w:jc w:val="left"/>
              <w:rPr>
                <w:rFonts w:ascii="Verdana" w:hAnsi="Verdana" w:cs="宋体"/>
                <w:color w:val="000000"/>
                <w:kern w:val="0"/>
                <w:sz w:val="18"/>
                <w:szCs w:val="18"/>
              </w:rPr>
            </w:pPr>
            <w:r w:rsidRPr="00DB5581">
              <w:rPr>
                <w:rFonts w:ascii="Verdana" w:hAnsi="Verdana" w:cs="宋体"/>
                <w:color w:val="000000"/>
                <w:kern w:val="0"/>
                <w:sz w:val="18"/>
                <w:szCs w:val="18"/>
              </w:rPr>
              <w:t>Scenario B</w:t>
            </w:r>
          </w:p>
          <w:tbl>
            <w:tblPr>
              <w:tblW w:w="0" w:type="auto"/>
              <w:tblCellSpacing w:w="15" w:type="dxa"/>
              <w:tblInd w:w="1440" w:type="dxa"/>
              <w:tblCellMar>
                <w:top w:w="15" w:type="dxa"/>
                <w:left w:w="15" w:type="dxa"/>
                <w:bottom w:w="15" w:type="dxa"/>
                <w:right w:w="15" w:type="dxa"/>
              </w:tblCellMar>
              <w:tblLook w:val="0000" w:firstRow="0" w:lastRow="0" w:firstColumn="0" w:lastColumn="0" w:noHBand="0" w:noVBand="0"/>
            </w:tblPr>
            <w:tblGrid>
              <w:gridCol w:w="3214"/>
              <w:gridCol w:w="3214"/>
            </w:tblGrid>
            <w:tr w:rsidR="00DB5581" w:rsidRPr="00DB5581" w14:paraId="1856578C" w14:textId="77777777">
              <w:trPr>
                <w:tblCellSpacing w:w="15" w:type="dxa"/>
              </w:trPr>
              <w:tc>
                <w:tcPr>
                  <w:tcW w:w="0" w:type="auto"/>
                  <w:vAlign w:val="center"/>
                </w:tcPr>
                <w:p w14:paraId="0EEF05EE"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William</w:t>
                  </w:r>
                </w:p>
              </w:tc>
              <w:tc>
                <w:tcPr>
                  <w:tcW w:w="0" w:type="auto"/>
                  <w:vAlign w:val="center"/>
                </w:tcPr>
                <w:p w14:paraId="02C345B8"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Julie</w:t>
                  </w:r>
                </w:p>
              </w:tc>
            </w:tr>
            <w:tr w:rsidR="00DB5581" w:rsidRPr="00DB5581" w14:paraId="2202691C" w14:textId="77777777">
              <w:trPr>
                <w:tblCellSpacing w:w="15" w:type="dxa"/>
              </w:trPr>
              <w:tc>
                <w:tcPr>
                  <w:tcW w:w="0" w:type="auto"/>
                  <w:vAlign w:val="center"/>
                </w:tcPr>
                <w:p w14:paraId="43695613"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prompts user for operation.</w:t>
                  </w:r>
                </w:p>
              </w:tc>
              <w:tc>
                <w:tcPr>
                  <w:tcW w:w="0" w:type="auto"/>
                  <w:vAlign w:val="center"/>
                </w:tcPr>
                <w:p w14:paraId="3B17FAEF"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prompts user for operation.</w:t>
                  </w:r>
                </w:p>
              </w:tc>
            </w:tr>
            <w:tr w:rsidR="00DB5581" w:rsidRPr="00DB5581" w14:paraId="4CEEB5FF" w14:textId="77777777">
              <w:trPr>
                <w:tblCellSpacing w:w="15" w:type="dxa"/>
              </w:trPr>
              <w:tc>
                <w:tcPr>
                  <w:tcW w:w="0" w:type="auto"/>
                  <w:vAlign w:val="center"/>
                </w:tcPr>
                <w:p w14:paraId="5187192F"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William Chooses Deposit into Savings.</w:t>
                  </w:r>
                </w:p>
              </w:tc>
              <w:tc>
                <w:tcPr>
                  <w:tcW w:w="0" w:type="auto"/>
                  <w:vAlign w:val="center"/>
                </w:tcPr>
                <w:p w14:paraId="46DDFAE3"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Julie Chooses Deposit into Checking.</w:t>
                  </w:r>
                </w:p>
              </w:tc>
            </w:tr>
            <w:tr w:rsidR="00DB5581" w:rsidRPr="00DB5581" w14:paraId="43856C9C" w14:textId="77777777">
              <w:trPr>
                <w:tblCellSpacing w:w="15" w:type="dxa"/>
              </w:trPr>
              <w:tc>
                <w:tcPr>
                  <w:tcW w:w="0" w:type="auto"/>
                  <w:vAlign w:val="center"/>
                </w:tcPr>
                <w:p w14:paraId="7CC8E82D"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Begin transaction (read </w:t>
                  </w:r>
                  <w:r w:rsidRPr="00DB5581">
                    <w:rPr>
                      <w:rFonts w:ascii="宋体" w:hAnsi="宋体" w:cs="宋体"/>
                      <w:kern w:val="0"/>
                      <w:sz w:val="24"/>
                    </w:rPr>
                    <w:lastRenderedPageBreak/>
                    <w:t xml:space="preserve">committed isolation level) </w:t>
                  </w:r>
                </w:p>
              </w:tc>
              <w:tc>
                <w:tcPr>
                  <w:tcW w:w="0" w:type="auto"/>
                  <w:vAlign w:val="center"/>
                </w:tcPr>
                <w:p w14:paraId="427FFFCE"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lastRenderedPageBreak/>
                    <w:t xml:space="preserve">Begin transaction (read </w:t>
                  </w:r>
                  <w:r w:rsidRPr="00DB5581">
                    <w:rPr>
                      <w:rFonts w:ascii="宋体" w:hAnsi="宋体" w:cs="宋体"/>
                      <w:kern w:val="0"/>
                      <w:sz w:val="24"/>
                    </w:rPr>
                    <w:lastRenderedPageBreak/>
                    <w:t xml:space="preserve">committed isolation level) </w:t>
                  </w:r>
                </w:p>
              </w:tc>
            </w:tr>
            <w:tr w:rsidR="00DB5581" w:rsidRPr="00DB5581" w14:paraId="6C5CFBE0" w14:textId="77777777">
              <w:trPr>
                <w:tblCellSpacing w:w="15" w:type="dxa"/>
              </w:trPr>
              <w:tc>
                <w:tcPr>
                  <w:tcW w:w="0" w:type="auto"/>
                  <w:vAlign w:val="center"/>
                </w:tcPr>
                <w:p w14:paraId="70A4704A"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lastRenderedPageBreak/>
                    <w:t>ATM prompts user for amount.</w:t>
                  </w:r>
                </w:p>
              </w:tc>
              <w:tc>
                <w:tcPr>
                  <w:tcW w:w="0" w:type="auto"/>
                  <w:vAlign w:val="center"/>
                </w:tcPr>
                <w:p w14:paraId="6F74BBFE"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prompts user for amount.</w:t>
                  </w:r>
                </w:p>
              </w:tc>
            </w:tr>
            <w:tr w:rsidR="00DB5581" w:rsidRPr="00DB5581" w14:paraId="351DC903" w14:textId="77777777">
              <w:trPr>
                <w:tblCellSpacing w:w="15" w:type="dxa"/>
              </w:trPr>
              <w:tc>
                <w:tcPr>
                  <w:tcW w:w="0" w:type="auto"/>
                  <w:vAlign w:val="center"/>
                </w:tcPr>
                <w:p w14:paraId="4637C346"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William enters 400.</w:t>
                  </w:r>
                </w:p>
              </w:tc>
              <w:tc>
                <w:tcPr>
                  <w:tcW w:w="0" w:type="auto"/>
                  <w:vAlign w:val="center"/>
                </w:tcPr>
                <w:p w14:paraId="644B3ADB"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Julie enters 500.</w:t>
                  </w:r>
                </w:p>
              </w:tc>
            </w:tr>
            <w:tr w:rsidR="00DB5581" w:rsidRPr="00DB5581" w14:paraId="7E002E05" w14:textId="77777777">
              <w:trPr>
                <w:tblCellSpacing w:w="15" w:type="dxa"/>
              </w:trPr>
              <w:tc>
                <w:tcPr>
                  <w:tcW w:w="0" w:type="auto"/>
                  <w:vAlign w:val="center"/>
                </w:tcPr>
                <w:p w14:paraId="52B54FAE"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Select balance of savings </w:t>
                  </w:r>
                </w:p>
              </w:tc>
              <w:tc>
                <w:tcPr>
                  <w:tcW w:w="0" w:type="auto"/>
                  <w:vAlign w:val="center"/>
                </w:tcPr>
                <w:p w14:paraId="10BEAD04"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Select balance of checking </w:t>
                  </w:r>
                </w:p>
              </w:tc>
            </w:tr>
            <w:tr w:rsidR="00DB5581" w:rsidRPr="00DB5581" w14:paraId="39317EE4" w14:textId="77777777">
              <w:trPr>
                <w:tblCellSpacing w:w="15" w:type="dxa"/>
              </w:trPr>
              <w:tc>
                <w:tcPr>
                  <w:tcW w:w="0" w:type="auto"/>
                  <w:vAlign w:val="center"/>
                </w:tcPr>
                <w:p w14:paraId="67F25F2A"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 xml:space="preserve">savings_balance = savings_balance + $400 </w:t>
                  </w:r>
                </w:p>
              </w:tc>
              <w:tc>
                <w:tcPr>
                  <w:tcW w:w="0" w:type="auto"/>
                  <w:vAlign w:val="center"/>
                </w:tcPr>
                <w:p w14:paraId="5839B715"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 xml:space="preserve">checking_balance = checking_balance + $500 </w:t>
                  </w:r>
                </w:p>
              </w:tc>
            </w:tr>
            <w:tr w:rsidR="00DB5581" w:rsidRPr="00DB5581" w14:paraId="6F50DBE8" w14:textId="77777777">
              <w:trPr>
                <w:tblCellSpacing w:w="15" w:type="dxa"/>
              </w:trPr>
              <w:tc>
                <w:tcPr>
                  <w:tcW w:w="0" w:type="auto"/>
                  <w:vAlign w:val="center"/>
                </w:tcPr>
                <w:p w14:paraId="3ADDB7A3"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Update savings balance in database. </w:t>
                  </w:r>
                </w:p>
              </w:tc>
              <w:tc>
                <w:tcPr>
                  <w:tcW w:w="0" w:type="auto"/>
                  <w:vAlign w:val="center"/>
                </w:tcPr>
                <w:p w14:paraId="66DAB4A4"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Update checking balance in database. </w:t>
                  </w:r>
                </w:p>
              </w:tc>
            </w:tr>
            <w:tr w:rsidR="00DB5581" w:rsidRPr="00DB5581" w14:paraId="134F86D2" w14:textId="77777777">
              <w:trPr>
                <w:tblCellSpacing w:w="15" w:type="dxa"/>
              </w:trPr>
              <w:tc>
                <w:tcPr>
                  <w:tcW w:w="0" w:type="auto"/>
                  <w:vAlign w:val="center"/>
                </w:tcPr>
                <w:p w14:paraId="0C113571" w14:textId="77777777" w:rsidR="00DB5581" w:rsidRPr="00DB5581" w:rsidRDefault="00DB5581" w:rsidP="00DB5581">
                  <w:pPr>
                    <w:widowControl/>
                    <w:jc w:val="left"/>
                    <w:rPr>
                      <w:rFonts w:ascii="宋体" w:hAnsi="宋体" w:cs="宋体"/>
                      <w:kern w:val="0"/>
                      <w:sz w:val="24"/>
                    </w:rPr>
                  </w:pPr>
                </w:p>
              </w:tc>
              <w:tc>
                <w:tcPr>
                  <w:tcW w:w="0" w:type="auto"/>
                  <w:vAlign w:val="center"/>
                </w:tcPr>
                <w:p w14:paraId="0B3BE1BB" w14:textId="77777777" w:rsidR="00DB5581" w:rsidRPr="00DB5581" w:rsidRDefault="00DB5581" w:rsidP="00DB5581">
                  <w:pPr>
                    <w:widowControl/>
                    <w:jc w:val="left"/>
                    <w:rPr>
                      <w:kern w:val="0"/>
                      <w:sz w:val="20"/>
                      <w:szCs w:val="20"/>
                    </w:rPr>
                  </w:pPr>
                </w:p>
              </w:tc>
            </w:tr>
            <w:tr w:rsidR="00DB5581" w:rsidRPr="00DB5581" w14:paraId="2210300F" w14:textId="77777777">
              <w:trPr>
                <w:tblCellSpacing w:w="15" w:type="dxa"/>
              </w:trPr>
              <w:tc>
                <w:tcPr>
                  <w:tcW w:w="0" w:type="auto"/>
                  <w:vAlign w:val="center"/>
                </w:tcPr>
                <w:p w14:paraId="6CF3EF7E"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End Transaction </w:t>
                  </w:r>
                </w:p>
              </w:tc>
              <w:tc>
                <w:tcPr>
                  <w:tcW w:w="0" w:type="auto"/>
                  <w:vAlign w:val="center"/>
                </w:tcPr>
                <w:p w14:paraId="6537A05E"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End Transaction </w:t>
                  </w:r>
                </w:p>
              </w:tc>
            </w:tr>
            <w:tr w:rsidR="00DB5581" w:rsidRPr="00DB5581" w14:paraId="1A184A54" w14:textId="77777777">
              <w:trPr>
                <w:tblCellSpacing w:w="15" w:type="dxa"/>
              </w:trPr>
              <w:tc>
                <w:tcPr>
                  <w:tcW w:w="0" w:type="auto"/>
                  <w:vAlign w:val="center"/>
                </w:tcPr>
                <w:p w14:paraId="6210773B"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displays confirmation of deposit.</w:t>
                  </w:r>
                </w:p>
              </w:tc>
              <w:tc>
                <w:tcPr>
                  <w:tcW w:w="0" w:type="auto"/>
                  <w:vAlign w:val="center"/>
                </w:tcPr>
                <w:p w14:paraId="2CBAECB9"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displays confirmation of deposit.</w:t>
                  </w:r>
                </w:p>
              </w:tc>
            </w:tr>
            <w:tr w:rsidR="00DB5581" w:rsidRPr="00DB5581" w14:paraId="3D846A10" w14:textId="77777777">
              <w:trPr>
                <w:tblCellSpacing w:w="15" w:type="dxa"/>
              </w:trPr>
              <w:tc>
                <w:tcPr>
                  <w:tcW w:w="0" w:type="auto"/>
                  <w:vAlign w:val="center"/>
                </w:tcPr>
                <w:p w14:paraId="30E8392E"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prompts user for operation.</w:t>
                  </w:r>
                </w:p>
              </w:tc>
              <w:tc>
                <w:tcPr>
                  <w:tcW w:w="0" w:type="auto"/>
                  <w:vAlign w:val="center"/>
                </w:tcPr>
                <w:p w14:paraId="57E66A2F"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prompts user for operation.</w:t>
                  </w:r>
                </w:p>
              </w:tc>
            </w:tr>
            <w:tr w:rsidR="00DB5581" w:rsidRPr="00DB5581" w14:paraId="4F8D36B0" w14:textId="77777777">
              <w:trPr>
                <w:tblCellSpacing w:w="15" w:type="dxa"/>
              </w:trPr>
              <w:tc>
                <w:tcPr>
                  <w:tcW w:w="0" w:type="auto"/>
                  <w:vAlign w:val="center"/>
                </w:tcPr>
                <w:p w14:paraId="1BE5AB40"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William chooses transfer from checking to savings.</w:t>
                  </w:r>
                </w:p>
              </w:tc>
              <w:tc>
                <w:tcPr>
                  <w:tcW w:w="0" w:type="auto"/>
                  <w:vAlign w:val="center"/>
                </w:tcPr>
                <w:p w14:paraId="54E77C02"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Julie chooses withdrawal from savings.</w:t>
                  </w:r>
                </w:p>
              </w:tc>
            </w:tr>
            <w:tr w:rsidR="00DB5581" w:rsidRPr="00DB5581" w14:paraId="6258BB95" w14:textId="77777777">
              <w:trPr>
                <w:tblCellSpacing w:w="15" w:type="dxa"/>
              </w:trPr>
              <w:tc>
                <w:tcPr>
                  <w:tcW w:w="0" w:type="auto"/>
                  <w:vAlign w:val="center"/>
                </w:tcPr>
                <w:p w14:paraId="7777CF3B"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Begin transaction (read committed isolation level) </w:t>
                  </w:r>
                </w:p>
              </w:tc>
              <w:tc>
                <w:tcPr>
                  <w:tcW w:w="0" w:type="auto"/>
                  <w:vAlign w:val="center"/>
                </w:tcPr>
                <w:p w14:paraId="4A560DB5"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Begin transaction (read committed isolation level) </w:t>
                  </w:r>
                </w:p>
              </w:tc>
            </w:tr>
            <w:tr w:rsidR="00DB5581" w:rsidRPr="00DB5581" w14:paraId="6C7D10E6" w14:textId="77777777">
              <w:trPr>
                <w:tblCellSpacing w:w="15" w:type="dxa"/>
              </w:trPr>
              <w:tc>
                <w:tcPr>
                  <w:tcW w:w="0" w:type="auto"/>
                  <w:vAlign w:val="center"/>
                </w:tcPr>
                <w:p w14:paraId="01213360"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prompts user for amount.</w:t>
                  </w:r>
                </w:p>
              </w:tc>
              <w:tc>
                <w:tcPr>
                  <w:tcW w:w="0" w:type="auto"/>
                  <w:vAlign w:val="center"/>
                </w:tcPr>
                <w:p w14:paraId="71BCA118"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prompts user for amount.</w:t>
                  </w:r>
                </w:p>
              </w:tc>
            </w:tr>
            <w:tr w:rsidR="00DB5581" w:rsidRPr="00DB5581" w14:paraId="48A89EA8" w14:textId="77777777">
              <w:trPr>
                <w:tblCellSpacing w:w="15" w:type="dxa"/>
              </w:trPr>
              <w:tc>
                <w:tcPr>
                  <w:tcW w:w="0" w:type="auto"/>
                  <w:vAlign w:val="center"/>
                </w:tcPr>
                <w:p w14:paraId="14FE449D"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William enters 300.</w:t>
                  </w:r>
                </w:p>
              </w:tc>
              <w:tc>
                <w:tcPr>
                  <w:tcW w:w="0" w:type="auto"/>
                  <w:vAlign w:val="center"/>
                </w:tcPr>
                <w:p w14:paraId="799AF4A7"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Julie enters 100.</w:t>
                  </w:r>
                </w:p>
              </w:tc>
            </w:tr>
            <w:tr w:rsidR="00DB5581" w:rsidRPr="00DB5581" w14:paraId="372CB8E8" w14:textId="77777777">
              <w:trPr>
                <w:tblCellSpacing w:w="15" w:type="dxa"/>
              </w:trPr>
              <w:tc>
                <w:tcPr>
                  <w:tcW w:w="0" w:type="auto"/>
                  <w:vAlign w:val="center"/>
                </w:tcPr>
                <w:p w14:paraId="07DB73C4"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Select the checking balance. </w:t>
                  </w:r>
                </w:p>
              </w:tc>
              <w:tc>
                <w:tcPr>
                  <w:tcW w:w="0" w:type="auto"/>
                  <w:vAlign w:val="center"/>
                </w:tcPr>
                <w:p w14:paraId="08F4ECCA"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Select the savings checking balance in database. </w:t>
                  </w:r>
                </w:p>
              </w:tc>
            </w:tr>
            <w:tr w:rsidR="00DB5581" w:rsidRPr="00DB5581" w14:paraId="6AC58ED8" w14:textId="77777777">
              <w:trPr>
                <w:tblCellSpacing w:w="15" w:type="dxa"/>
              </w:trPr>
              <w:tc>
                <w:tcPr>
                  <w:tcW w:w="0" w:type="auto"/>
                  <w:vAlign w:val="center"/>
                </w:tcPr>
                <w:p w14:paraId="49BE669C"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 xml:space="preserve">checking_balance = checking_balance - $300 </w:t>
                  </w:r>
                </w:p>
              </w:tc>
              <w:tc>
                <w:tcPr>
                  <w:tcW w:w="0" w:type="auto"/>
                  <w:vAlign w:val="center"/>
                </w:tcPr>
                <w:p w14:paraId="28734FB5"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 xml:space="preserve">savings_balance = savings_balance - $100 </w:t>
                  </w:r>
                </w:p>
              </w:tc>
            </w:tr>
            <w:tr w:rsidR="00DB5581" w:rsidRPr="00DB5581" w14:paraId="1ED2D9F2" w14:textId="77777777">
              <w:trPr>
                <w:tblCellSpacing w:w="15" w:type="dxa"/>
              </w:trPr>
              <w:tc>
                <w:tcPr>
                  <w:tcW w:w="0" w:type="auto"/>
                  <w:vAlign w:val="center"/>
                </w:tcPr>
                <w:p w14:paraId="3805E83C"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Select the savings balance. </w:t>
                  </w:r>
                </w:p>
              </w:tc>
              <w:tc>
                <w:tcPr>
                  <w:tcW w:w="0" w:type="auto"/>
                  <w:vAlign w:val="center"/>
                </w:tcPr>
                <w:p w14:paraId="55AB11B3"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Update savings balance in database. </w:t>
                  </w:r>
                </w:p>
              </w:tc>
            </w:tr>
            <w:tr w:rsidR="00DB5581" w:rsidRPr="00DB5581" w14:paraId="27C73D24" w14:textId="77777777">
              <w:trPr>
                <w:tblCellSpacing w:w="15" w:type="dxa"/>
              </w:trPr>
              <w:tc>
                <w:tcPr>
                  <w:tcW w:w="0" w:type="auto"/>
                  <w:vAlign w:val="center"/>
                </w:tcPr>
                <w:p w14:paraId="19FFCB32"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lastRenderedPageBreak/>
                    <w:t xml:space="preserve">savings_balance = savings_balance + $300 </w:t>
                  </w:r>
                </w:p>
              </w:tc>
              <w:tc>
                <w:tcPr>
                  <w:tcW w:w="0" w:type="auto"/>
                  <w:vAlign w:val="center"/>
                </w:tcPr>
                <w:p w14:paraId="0522EC13"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End Transaction </w:t>
                  </w:r>
                </w:p>
              </w:tc>
            </w:tr>
            <w:tr w:rsidR="00DB5581" w:rsidRPr="00DB5581" w14:paraId="12D96F15" w14:textId="77777777">
              <w:trPr>
                <w:tblCellSpacing w:w="15" w:type="dxa"/>
              </w:trPr>
              <w:tc>
                <w:tcPr>
                  <w:tcW w:w="0" w:type="auto"/>
                  <w:vAlign w:val="center"/>
                </w:tcPr>
                <w:p w14:paraId="21815650"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Update savings balance in database. </w:t>
                  </w:r>
                </w:p>
              </w:tc>
              <w:tc>
                <w:tcPr>
                  <w:tcW w:w="0" w:type="auto"/>
                  <w:vAlign w:val="center"/>
                </w:tcPr>
                <w:p w14:paraId="79D8F26E"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displays confirmation of withdrawal.</w:t>
                  </w:r>
                </w:p>
              </w:tc>
            </w:tr>
            <w:tr w:rsidR="00DB5581" w:rsidRPr="00DB5581" w14:paraId="1DE12655" w14:textId="77777777">
              <w:trPr>
                <w:tblCellSpacing w:w="15" w:type="dxa"/>
              </w:trPr>
              <w:tc>
                <w:tcPr>
                  <w:tcW w:w="0" w:type="auto"/>
                  <w:vAlign w:val="center"/>
                </w:tcPr>
                <w:p w14:paraId="3A873BB1"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Update checking balance in database. </w:t>
                  </w:r>
                </w:p>
              </w:tc>
              <w:tc>
                <w:tcPr>
                  <w:tcW w:w="0" w:type="auto"/>
                  <w:vAlign w:val="center"/>
                </w:tcPr>
                <w:p w14:paraId="7109BE94"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prompts user for operation.</w:t>
                  </w:r>
                </w:p>
              </w:tc>
            </w:tr>
            <w:tr w:rsidR="00DB5581" w:rsidRPr="00DB5581" w14:paraId="679A646E" w14:textId="77777777">
              <w:trPr>
                <w:tblCellSpacing w:w="15" w:type="dxa"/>
              </w:trPr>
              <w:tc>
                <w:tcPr>
                  <w:tcW w:w="0" w:type="auto"/>
                  <w:vAlign w:val="center"/>
                </w:tcPr>
                <w:p w14:paraId="61885A60"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End Transaction </w:t>
                  </w:r>
                </w:p>
              </w:tc>
              <w:tc>
                <w:tcPr>
                  <w:tcW w:w="0" w:type="auto"/>
                  <w:vAlign w:val="center"/>
                </w:tcPr>
                <w:p w14:paraId="47000A5D"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Julie chooses no more operations.</w:t>
                  </w:r>
                </w:p>
              </w:tc>
            </w:tr>
            <w:tr w:rsidR="00DB5581" w:rsidRPr="00DB5581" w14:paraId="78884242" w14:textId="77777777">
              <w:trPr>
                <w:tblCellSpacing w:w="15" w:type="dxa"/>
              </w:trPr>
              <w:tc>
                <w:tcPr>
                  <w:tcW w:w="0" w:type="auto"/>
                  <w:vAlign w:val="center"/>
                </w:tcPr>
                <w:p w14:paraId="290BB737"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displays confirmation of transfer.</w:t>
                  </w:r>
                </w:p>
              </w:tc>
              <w:tc>
                <w:tcPr>
                  <w:tcW w:w="0" w:type="auto"/>
                  <w:vAlign w:val="center"/>
                </w:tcPr>
                <w:p w14:paraId="418077FF" w14:textId="77777777" w:rsidR="00DB5581" w:rsidRPr="00DB5581" w:rsidRDefault="00DB5581" w:rsidP="00DB5581">
                  <w:pPr>
                    <w:widowControl/>
                    <w:jc w:val="left"/>
                    <w:rPr>
                      <w:kern w:val="0"/>
                      <w:sz w:val="20"/>
                      <w:szCs w:val="20"/>
                    </w:rPr>
                  </w:pPr>
                </w:p>
              </w:tc>
            </w:tr>
            <w:tr w:rsidR="00DB5581" w:rsidRPr="00DB5581" w14:paraId="03B45BEB" w14:textId="77777777">
              <w:trPr>
                <w:tblCellSpacing w:w="15" w:type="dxa"/>
              </w:trPr>
              <w:tc>
                <w:tcPr>
                  <w:tcW w:w="0" w:type="auto"/>
                  <w:vAlign w:val="center"/>
                </w:tcPr>
                <w:p w14:paraId="1E62C8E7"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prompts user for operation.</w:t>
                  </w:r>
                </w:p>
              </w:tc>
              <w:tc>
                <w:tcPr>
                  <w:tcW w:w="0" w:type="auto"/>
                  <w:vAlign w:val="center"/>
                </w:tcPr>
                <w:p w14:paraId="4EC20130"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 </w:t>
                  </w:r>
                </w:p>
              </w:tc>
            </w:tr>
            <w:tr w:rsidR="00DB5581" w:rsidRPr="00DB5581" w14:paraId="00800B89" w14:textId="77777777">
              <w:trPr>
                <w:tblCellSpacing w:w="15" w:type="dxa"/>
              </w:trPr>
              <w:tc>
                <w:tcPr>
                  <w:tcW w:w="0" w:type="auto"/>
                  <w:vAlign w:val="center"/>
                </w:tcPr>
                <w:p w14:paraId="3936F2CE"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William chooses no more operations.</w:t>
                  </w:r>
                </w:p>
              </w:tc>
              <w:tc>
                <w:tcPr>
                  <w:tcW w:w="0" w:type="auto"/>
                  <w:vAlign w:val="center"/>
                </w:tcPr>
                <w:p w14:paraId="0C0D97AA"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 </w:t>
                  </w:r>
                </w:p>
              </w:tc>
            </w:tr>
          </w:tbl>
          <w:p w14:paraId="4B4731C7" w14:textId="77777777" w:rsidR="00DB5581" w:rsidRPr="00DB5581" w:rsidRDefault="00DB5581" w:rsidP="00DB5581">
            <w:pPr>
              <w:widowControl/>
              <w:numPr>
                <w:ilvl w:val="1"/>
                <w:numId w:val="5"/>
              </w:numPr>
              <w:spacing w:before="100" w:beforeAutospacing="1" w:after="100" w:afterAutospacing="1"/>
              <w:ind w:left="1440" w:hanging="360"/>
              <w:jc w:val="left"/>
              <w:rPr>
                <w:rFonts w:ascii="Verdana" w:hAnsi="Verdana" w:cs="宋体"/>
                <w:color w:val="000000"/>
                <w:kern w:val="0"/>
                <w:sz w:val="18"/>
                <w:szCs w:val="18"/>
              </w:rPr>
            </w:pPr>
            <w:r w:rsidRPr="00DB5581">
              <w:rPr>
                <w:rFonts w:ascii="Verdana" w:hAnsi="Verdana" w:cs="宋体"/>
                <w:color w:val="000000"/>
                <w:kern w:val="0"/>
                <w:sz w:val="18"/>
                <w:szCs w:val="18"/>
              </w:rPr>
              <w:t>Scenario C</w:t>
            </w:r>
          </w:p>
          <w:tbl>
            <w:tblPr>
              <w:tblW w:w="0" w:type="auto"/>
              <w:tblCellSpacing w:w="15" w:type="dxa"/>
              <w:tblInd w:w="1440" w:type="dxa"/>
              <w:tblCellMar>
                <w:top w:w="15" w:type="dxa"/>
                <w:left w:w="15" w:type="dxa"/>
                <w:bottom w:w="15" w:type="dxa"/>
                <w:right w:w="15" w:type="dxa"/>
              </w:tblCellMar>
              <w:tblLook w:val="0000" w:firstRow="0" w:lastRow="0" w:firstColumn="0" w:lastColumn="0" w:noHBand="0" w:noVBand="0"/>
            </w:tblPr>
            <w:tblGrid>
              <w:gridCol w:w="3214"/>
              <w:gridCol w:w="3214"/>
            </w:tblGrid>
            <w:tr w:rsidR="00DB5581" w:rsidRPr="00DB5581" w14:paraId="7707FC21" w14:textId="77777777">
              <w:trPr>
                <w:tblCellSpacing w:w="15" w:type="dxa"/>
              </w:trPr>
              <w:tc>
                <w:tcPr>
                  <w:tcW w:w="0" w:type="auto"/>
                  <w:vAlign w:val="center"/>
                </w:tcPr>
                <w:p w14:paraId="054D832D"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William</w:t>
                  </w:r>
                </w:p>
              </w:tc>
              <w:tc>
                <w:tcPr>
                  <w:tcW w:w="0" w:type="auto"/>
                  <w:vAlign w:val="center"/>
                </w:tcPr>
                <w:p w14:paraId="09AE1929"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Julie</w:t>
                  </w:r>
                </w:p>
              </w:tc>
            </w:tr>
            <w:tr w:rsidR="00DB5581" w:rsidRPr="00DB5581" w14:paraId="7DD0AE45" w14:textId="77777777">
              <w:trPr>
                <w:tblCellSpacing w:w="15" w:type="dxa"/>
              </w:trPr>
              <w:tc>
                <w:tcPr>
                  <w:tcW w:w="0" w:type="auto"/>
                  <w:vAlign w:val="center"/>
                </w:tcPr>
                <w:p w14:paraId="08606DB6"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prompts user for operation.</w:t>
                  </w:r>
                </w:p>
              </w:tc>
              <w:tc>
                <w:tcPr>
                  <w:tcW w:w="0" w:type="auto"/>
                  <w:vAlign w:val="center"/>
                </w:tcPr>
                <w:p w14:paraId="765D8BFF"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prompts user for operation.</w:t>
                  </w:r>
                </w:p>
              </w:tc>
            </w:tr>
            <w:tr w:rsidR="00DB5581" w:rsidRPr="00DB5581" w14:paraId="5CF9CFF8" w14:textId="77777777">
              <w:trPr>
                <w:tblCellSpacing w:w="15" w:type="dxa"/>
              </w:trPr>
              <w:tc>
                <w:tcPr>
                  <w:tcW w:w="0" w:type="auto"/>
                  <w:vAlign w:val="center"/>
                </w:tcPr>
                <w:p w14:paraId="49BA77FD"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William Chooses Deposit into Savings.</w:t>
                  </w:r>
                </w:p>
              </w:tc>
              <w:tc>
                <w:tcPr>
                  <w:tcW w:w="0" w:type="auto"/>
                  <w:vAlign w:val="center"/>
                </w:tcPr>
                <w:p w14:paraId="119A068B"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Julie Chooses Deposit into Checking.</w:t>
                  </w:r>
                </w:p>
              </w:tc>
            </w:tr>
            <w:tr w:rsidR="00DB5581" w:rsidRPr="00DB5581" w14:paraId="5DE407D2" w14:textId="77777777">
              <w:trPr>
                <w:tblCellSpacing w:w="15" w:type="dxa"/>
              </w:trPr>
              <w:tc>
                <w:tcPr>
                  <w:tcW w:w="0" w:type="auto"/>
                  <w:vAlign w:val="center"/>
                </w:tcPr>
                <w:p w14:paraId="76AC5640"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Begin transaction (serializable isolation level) </w:t>
                  </w:r>
                </w:p>
              </w:tc>
              <w:tc>
                <w:tcPr>
                  <w:tcW w:w="0" w:type="auto"/>
                  <w:vAlign w:val="center"/>
                </w:tcPr>
                <w:p w14:paraId="4C75CA70"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Begin transaction (serializable isolation level) </w:t>
                  </w:r>
                </w:p>
              </w:tc>
            </w:tr>
            <w:tr w:rsidR="00DB5581" w:rsidRPr="00DB5581" w14:paraId="6F8D9328" w14:textId="77777777">
              <w:trPr>
                <w:tblCellSpacing w:w="15" w:type="dxa"/>
              </w:trPr>
              <w:tc>
                <w:tcPr>
                  <w:tcW w:w="0" w:type="auto"/>
                  <w:vAlign w:val="center"/>
                </w:tcPr>
                <w:p w14:paraId="100CFB07"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prompts user for amount.</w:t>
                  </w:r>
                </w:p>
              </w:tc>
              <w:tc>
                <w:tcPr>
                  <w:tcW w:w="0" w:type="auto"/>
                  <w:vAlign w:val="center"/>
                </w:tcPr>
                <w:p w14:paraId="5D06F90F"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prompts user for amount.</w:t>
                  </w:r>
                </w:p>
              </w:tc>
            </w:tr>
            <w:tr w:rsidR="00DB5581" w:rsidRPr="00DB5581" w14:paraId="307C1019" w14:textId="77777777">
              <w:trPr>
                <w:tblCellSpacing w:w="15" w:type="dxa"/>
              </w:trPr>
              <w:tc>
                <w:tcPr>
                  <w:tcW w:w="0" w:type="auto"/>
                  <w:vAlign w:val="center"/>
                </w:tcPr>
                <w:p w14:paraId="25535627"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William enters 400.</w:t>
                  </w:r>
                </w:p>
              </w:tc>
              <w:tc>
                <w:tcPr>
                  <w:tcW w:w="0" w:type="auto"/>
                  <w:vAlign w:val="center"/>
                </w:tcPr>
                <w:p w14:paraId="091CC9F2"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Julie enters 500.</w:t>
                  </w:r>
                </w:p>
              </w:tc>
            </w:tr>
            <w:tr w:rsidR="00DB5581" w:rsidRPr="00DB5581" w14:paraId="3F99AEE2" w14:textId="77777777">
              <w:trPr>
                <w:tblCellSpacing w:w="15" w:type="dxa"/>
              </w:trPr>
              <w:tc>
                <w:tcPr>
                  <w:tcW w:w="0" w:type="auto"/>
                  <w:vAlign w:val="center"/>
                </w:tcPr>
                <w:p w14:paraId="228257FD"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Select balance of savings </w:t>
                  </w:r>
                </w:p>
              </w:tc>
              <w:tc>
                <w:tcPr>
                  <w:tcW w:w="0" w:type="auto"/>
                  <w:vAlign w:val="center"/>
                </w:tcPr>
                <w:p w14:paraId="7D7654A1"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Select balance of checking </w:t>
                  </w:r>
                </w:p>
              </w:tc>
            </w:tr>
            <w:tr w:rsidR="00DB5581" w:rsidRPr="00DB5581" w14:paraId="558BC086" w14:textId="77777777">
              <w:trPr>
                <w:tblCellSpacing w:w="15" w:type="dxa"/>
              </w:trPr>
              <w:tc>
                <w:tcPr>
                  <w:tcW w:w="0" w:type="auto"/>
                  <w:vAlign w:val="center"/>
                </w:tcPr>
                <w:p w14:paraId="05D6DA77"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 xml:space="preserve">savings_balance = savings_balance + $400 </w:t>
                  </w:r>
                </w:p>
              </w:tc>
              <w:tc>
                <w:tcPr>
                  <w:tcW w:w="0" w:type="auto"/>
                  <w:vAlign w:val="center"/>
                </w:tcPr>
                <w:p w14:paraId="1E87A9DA"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 xml:space="preserve">checking_balance = checking_balance + $500 </w:t>
                  </w:r>
                </w:p>
              </w:tc>
            </w:tr>
            <w:tr w:rsidR="00DB5581" w:rsidRPr="00DB5581" w14:paraId="7F054584" w14:textId="77777777">
              <w:trPr>
                <w:tblCellSpacing w:w="15" w:type="dxa"/>
              </w:trPr>
              <w:tc>
                <w:tcPr>
                  <w:tcW w:w="0" w:type="auto"/>
                  <w:vAlign w:val="center"/>
                </w:tcPr>
                <w:p w14:paraId="6D65B496"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Update savings balance in </w:t>
                  </w:r>
                  <w:r w:rsidRPr="00DB5581">
                    <w:rPr>
                      <w:rFonts w:ascii="宋体" w:hAnsi="宋体" w:cs="宋体"/>
                      <w:kern w:val="0"/>
                      <w:sz w:val="24"/>
                    </w:rPr>
                    <w:lastRenderedPageBreak/>
                    <w:t xml:space="preserve">database. </w:t>
                  </w:r>
                </w:p>
              </w:tc>
              <w:tc>
                <w:tcPr>
                  <w:tcW w:w="0" w:type="auto"/>
                  <w:vAlign w:val="center"/>
                </w:tcPr>
                <w:p w14:paraId="71CDCB83"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lastRenderedPageBreak/>
                    <w:t xml:space="preserve">Update checking balance in </w:t>
                  </w:r>
                  <w:r w:rsidRPr="00DB5581">
                    <w:rPr>
                      <w:rFonts w:ascii="宋体" w:hAnsi="宋体" w:cs="宋体"/>
                      <w:kern w:val="0"/>
                      <w:sz w:val="24"/>
                    </w:rPr>
                    <w:lastRenderedPageBreak/>
                    <w:t xml:space="preserve">database. </w:t>
                  </w:r>
                </w:p>
              </w:tc>
            </w:tr>
            <w:tr w:rsidR="00DB5581" w:rsidRPr="00DB5581" w14:paraId="0DFEF786" w14:textId="77777777">
              <w:trPr>
                <w:tblCellSpacing w:w="15" w:type="dxa"/>
              </w:trPr>
              <w:tc>
                <w:tcPr>
                  <w:tcW w:w="0" w:type="auto"/>
                  <w:vAlign w:val="center"/>
                </w:tcPr>
                <w:p w14:paraId="0848CC92" w14:textId="77777777" w:rsidR="00DB5581" w:rsidRPr="00DB5581" w:rsidRDefault="00DB5581" w:rsidP="00DB5581">
                  <w:pPr>
                    <w:widowControl/>
                    <w:jc w:val="left"/>
                    <w:rPr>
                      <w:rFonts w:ascii="宋体" w:hAnsi="宋体" w:cs="宋体"/>
                      <w:kern w:val="0"/>
                      <w:sz w:val="24"/>
                    </w:rPr>
                  </w:pPr>
                </w:p>
              </w:tc>
              <w:tc>
                <w:tcPr>
                  <w:tcW w:w="0" w:type="auto"/>
                  <w:vAlign w:val="center"/>
                </w:tcPr>
                <w:p w14:paraId="6BDCBB01" w14:textId="77777777" w:rsidR="00DB5581" w:rsidRPr="00DB5581" w:rsidRDefault="00DB5581" w:rsidP="00DB5581">
                  <w:pPr>
                    <w:widowControl/>
                    <w:jc w:val="left"/>
                    <w:rPr>
                      <w:kern w:val="0"/>
                      <w:sz w:val="20"/>
                      <w:szCs w:val="20"/>
                    </w:rPr>
                  </w:pPr>
                </w:p>
              </w:tc>
            </w:tr>
            <w:tr w:rsidR="00DB5581" w:rsidRPr="00DB5581" w14:paraId="298821E8" w14:textId="77777777">
              <w:trPr>
                <w:tblCellSpacing w:w="15" w:type="dxa"/>
              </w:trPr>
              <w:tc>
                <w:tcPr>
                  <w:tcW w:w="0" w:type="auto"/>
                  <w:vAlign w:val="center"/>
                </w:tcPr>
                <w:p w14:paraId="096A815C"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End Transaction </w:t>
                  </w:r>
                </w:p>
              </w:tc>
              <w:tc>
                <w:tcPr>
                  <w:tcW w:w="0" w:type="auto"/>
                  <w:vAlign w:val="center"/>
                </w:tcPr>
                <w:p w14:paraId="55F16A4E"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End Transaction </w:t>
                  </w:r>
                </w:p>
              </w:tc>
            </w:tr>
            <w:tr w:rsidR="00DB5581" w:rsidRPr="00DB5581" w14:paraId="50E27B48" w14:textId="77777777">
              <w:trPr>
                <w:tblCellSpacing w:w="15" w:type="dxa"/>
              </w:trPr>
              <w:tc>
                <w:tcPr>
                  <w:tcW w:w="0" w:type="auto"/>
                  <w:vAlign w:val="center"/>
                </w:tcPr>
                <w:p w14:paraId="66898683"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displays confirmation of deposit.</w:t>
                  </w:r>
                </w:p>
              </w:tc>
              <w:tc>
                <w:tcPr>
                  <w:tcW w:w="0" w:type="auto"/>
                  <w:vAlign w:val="center"/>
                </w:tcPr>
                <w:p w14:paraId="44FA4980"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displays confirmation of deposit.</w:t>
                  </w:r>
                </w:p>
              </w:tc>
            </w:tr>
            <w:tr w:rsidR="00DB5581" w:rsidRPr="00DB5581" w14:paraId="60E3756E" w14:textId="77777777">
              <w:trPr>
                <w:tblCellSpacing w:w="15" w:type="dxa"/>
              </w:trPr>
              <w:tc>
                <w:tcPr>
                  <w:tcW w:w="0" w:type="auto"/>
                  <w:vAlign w:val="center"/>
                </w:tcPr>
                <w:p w14:paraId="1BA05373"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prompts user for operation.</w:t>
                  </w:r>
                </w:p>
              </w:tc>
              <w:tc>
                <w:tcPr>
                  <w:tcW w:w="0" w:type="auto"/>
                  <w:vAlign w:val="center"/>
                </w:tcPr>
                <w:p w14:paraId="70AE1188"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prompts user for operation.</w:t>
                  </w:r>
                </w:p>
              </w:tc>
            </w:tr>
            <w:tr w:rsidR="00DB5581" w:rsidRPr="00DB5581" w14:paraId="76BA0A68" w14:textId="77777777">
              <w:trPr>
                <w:tblCellSpacing w:w="15" w:type="dxa"/>
              </w:trPr>
              <w:tc>
                <w:tcPr>
                  <w:tcW w:w="0" w:type="auto"/>
                  <w:vAlign w:val="center"/>
                </w:tcPr>
                <w:p w14:paraId="111CF3E0"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William chooses transfer from checking to savings.</w:t>
                  </w:r>
                </w:p>
              </w:tc>
              <w:tc>
                <w:tcPr>
                  <w:tcW w:w="0" w:type="auto"/>
                  <w:vAlign w:val="center"/>
                </w:tcPr>
                <w:p w14:paraId="1EC495F8"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Julie chooses withdrawal from savings.</w:t>
                  </w:r>
                </w:p>
              </w:tc>
            </w:tr>
            <w:tr w:rsidR="00DB5581" w:rsidRPr="00DB5581" w14:paraId="2A20C47E" w14:textId="77777777">
              <w:trPr>
                <w:tblCellSpacing w:w="15" w:type="dxa"/>
              </w:trPr>
              <w:tc>
                <w:tcPr>
                  <w:tcW w:w="0" w:type="auto"/>
                  <w:vAlign w:val="center"/>
                </w:tcPr>
                <w:p w14:paraId="5A2E2447"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Begin transaction (serializable isolation level) </w:t>
                  </w:r>
                </w:p>
              </w:tc>
              <w:tc>
                <w:tcPr>
                  <w:tcW w:w="0" w:type="auto"/>
                  <w:vAlign w:val="center"/>
                </w:tcPr>
                <w:p w14:paraId="3732923B"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Begin transaction (serializable isolation level) </w:t>
                  </w:r>
                </w:p>
              </w:tc>
            </w:tr>
            <w:tr w:rsidR="00DB5581" w:rsidRPr="00DB5581" w14:paraId="737C1CE8" w14:textId="77777777">
              <w:trPr>
                <w:tblCellSpacing w:w="15" w:type="dxa"/>
              </w:trPr>
              <w:tc>
                <w:tcPr>
                  <w:tcW w:w="0" w:type="auto"/>
                  <w:vAlign w:val="center"/>
                </w:tcPr>
                <w:p w14:paraId="461ECE32"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prompts user for amount.</w:t>
                  </w:r>
                </w:p>
              </w:tc>
              <w:tc>
                <w:tcPr>
                  <w:tcW w:w="0" w:type="auto"/>
                  <w:vAlign w:val="center"/>
                </w:tcPr>
                <w:p w14:paraId="26D92563"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prompts user for amount.</w:t>
                  </w:r>
                </w:p>
              </w:tc>
            </w:tr>
            <w:tr w:rsidR="00DB5581" w:rsidRPr="00DB5581" w14:paraId="178A44E6" w14:textId="77777777">
              <w:trPr>
                <w:tblCellSpacing w:w="15" w:type="dxa"/>
              </w:trPr>
              <w:tc>
                <w:tcPr>
                  <w:tcW w:w="0" w:type="auto"/>
                  <w:vAlign w:val="center"/>
                </w:tcPr>
                <w:p w14:paraId="7B6DD73B"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William enters 300.</w:t>
                  </w:r>
                </w:p>
              </w:tc>
              <w:tc>
                <w:tcPr>
                  <w:tcW w:w="0" w:type="auto"/>
                  <w:vAlign w:val="center"/>
                </w:tcPr>
                <w:p w14:paraId="3FE6E274"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Julie enters 100.</w:t>
                  </w:r>
                </w:p>
              </w:tc>
            </w:tr>
            <w:tr w:rsidR="00DB5581" w:rsidRPr="00DB5581" w14:paraId="10F69346" w14:textId="77777777">
              <w:trPr>
                <w:tblCellSpacing w:w="15" w:type="dxa"/>
              </w:trPr>
              <w:tc>
                <w:tcPr>
                  <w:tcW w:w="0" w:type="auto"/>
                  <w:vAlign w:val="center"/>
                </w:tcPr>
                <w:p w14:paraId="2E81ED58"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Select the checking balance. </w:t>
                  </w:r>
                </w:p>
              </w:tc>
              <w:tc>
                <w:tcPr>
                  <w:tcW w:w="0" w:type="auto"/>
                  <w:vAlign w:val="center"/>
                </w:tcPr>
                <w:p w14:paraId="497B0EE0"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Select the savings checking balance in database. </w:t>
                  </w:r>
                </w:p>
              </w:tc>
            </w:tr>
            <w:tr w:rsidR="00DB5581" w:rsidRPr="00DB5581" w14:paraId="6F1D3A8A" w14:textId="77777777">
              <w:trPr>
                <w:tblCellSpacing w:w="15" w:type="dxa"/>
              </w:trPr>
              <w:tc>
                <w:tcPr>
                  <w:tcW w:w="0" w:type="auto"/>
                  <w:vAlign w:val="center"/>
                </w:tcPr>
                <w:p w14:paraId="5E7CAD7C"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 xml:space="preserve">checking_balance = checking_balance - $300 </w:t>
                  </w:r>
                </w:p>
              </w:tc>
              <w:tc>
                <w:tcPr>
                  <w:tcW w:w="0" w:type="auto"/>
                  <w:vAlign w:val="center"/>
                </w:tcPr>
                <w:p w14:paraId="70184BB4"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 xml:space="preserve">savings_balance = savings_balance - $100 </w:t>
                  </w:r>
                </w:p>
              </w:tc>
            </w:tr>
            <w:tr w:rsidR="00DB5581" w:rsidRPr="00DB5581" w14:paraId="5F47859A" w14:textId="77777777">
              <w:trPr>
                <w:tblCellSpacing w:w="15" w:type="dxa"/>
              </w:trPr>
              <w:tc>
                <w:tcPr>
                  <w:tcW w:w="0" w:type="auto"/>
                  <w:vAlign w:val="center"/>
                </w:tcPr>
                <w:p w14:paraId="4F5BAD9A"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Select the savings balance. </w:t>
                  </w:r>
                </w:p>
              </w:tc>
              <w:tc>
                <w:tcPr>
                  <w:tcW w:w="0" w:type="auto"/>
                  <w:vAlign w:val="center"/>
                </w:tcPr>
                <w:p w14:paraId="0B1FD553"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Update savings balance in database. </w:t>
                  </w:r>
                </w:p>
              </w:tc>
            </w:tr>
            <w:tr w:rsidR="00DB5581" w:rsidRPr="00DB5581" w14:paraId="19C3AD62" w14:textId="77777777">
              <w:trPr>
                <w:tblCellSpacing w:w="15" w:type="dxa"/>
              </w:trPr>
              <w:tc>
                <w:tcPr>
                  <w:tcW w:w="0" w:type="auto"/>
                  <w:vAlign w:val="center"/>
                </w:tcPr>
                <w:p w14:paraId="55DD447A"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 xml:space="preserve">savings_balance = savings_balance + $300 </w:t>
                  </w:r>
                </w:p>
              </w:tc>
              <w:tc>
                <w:tcPr>
                  <w:tcW w:w="0" w:type="auto"/>
                  <w:vAlign w:val="center"/>
                </w:tcPr>
                <w:p w14:paraId="2498ECDD"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End Transaction </w:t>
                  </w:r>
                </w:p>
              </w:tc>
            </w:tr>
            <w:tr w:rsidR="00DB5581" w:rsidRPr="00DB5581" w14:paraId="09448DFB" w14:textId="77777777">
              <w:trPr>
                <w:tblCellSpacing w:w="15" w:type="dxa"/>
              </w:trPr>
              <w:tc>
                <w:tcPr>
                  <w:tcW w:w="0" w:type="auto"/>
                  <w:vAlign w:val="center"/>
                </w:tcPr>
                <w:p w14:paraId="02DF4CF1"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Update savings balance in database. </w:t>
                  </w:r>
                </w:p>
              </w:tc>
              <w:tc>
                <w:tcPr>
                  <w:tcW w:w="0" w:type="auto"/>
                  <w:vAlign w:val="center"/>
                </w:tcPr>
                <w:p w14:paraId="4B975FD7"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displays confirmation of withdrawal.</w:t>
                  </w:r>
                </w:p>
              </w:tc>
            </w:tr>
            <w:tr w:rsidR="00DB5581" w:rsidRPr="00DB5581" w14:paraId="400F0DE7" w14:textId="77777777">
              <w:trPr>
                <w:tblCellSpacing w:w="15" w:type="dxa"/>
              </w:trPr>
              <w:tc>
                <w:tcPr>
                  <w:tcW w:w="0" w:type="auto"/>
                  <w:vAlign w:val="center"/>
                </w:tcPr>
                <w:p w14:paraId="26079C9E"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Update checking balance in database. </w:t>
                  </w:r>
                </w:p>
              </w:tc>
              <w:tc>
                <w:tcPr>
                  <w:tcW w:w="0" w:type="auto"/>
                  <w:vAlign w:val="center"/>
                </w:tcPr>
                <w:p w14:paraId="0D10295A"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prompts user for operation.</w:t>
                  </w:r>
                </w:p>
              </w:tc>
            </w:tr>
            <w:tr w:rsidR="00DB5581" w:rsidRPr="00DB5581" w14:paraId="225CA1CB" w14:textId="77777777">
              <w:trPr>
                <w:tblCellSpacing w:w="15" w:type="dxa"/>
              </w:trPr>
              <w:tc>
                <w:tcPr>
                  <w:tcW w:w="0" w:type="auto"/>
                  <w:vAlign w:val="center"/>
                </w:tcPr>
                <w:p w14:paraId="1C953734"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End </w:t>
                  </w:r>
                  <w:r w:rsidRPr="00DB5581">
                    <w:rPr>
                      <w:rFonts w:ascii="宋体" w:hAnsi="宋体" w:cs="宋体"/>
                      <w:kern w:val="0"/>
                      <w:sz w:val="24"/>
                    </w:rPr>
                    <w:lastRenderedPageBreak/>
                    <w:t xml:space="preserve">Transaction </w:t>
                  </w:r>
                </w:p>
              </w:tc>
              <w:tc>
                <w:tcPr>
                  <w:tcW w:w="0" w:type="auto"/>
                  <w:vAlign w:val="center"/>
                </w:tcPr>
                <w:p w14:paraId="23738907"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lastRenderedPageBreak/>
                    <w:t>Julie chooses no more operations.</w:t>
                  </w:r>
                </w:p>
              </w:tc>
            </w:tr>
            <w:tr w:rsidR="00DB5581" w:rsidRPr="00DB5581" w14:paraId="1B7F0A90" w14:textId="77777777">
              <w:trPr>
                <w:tblCellSpacing w:w="15" w:type="dxa"/>
              </w:trPr>
              <w:tc>
                <w:tcPr>
                  <w:tcW w:w="0" w:type="auto"/>
                  <w:vAlign w:val="center"/>
                </w:tcPr>
                <w:p w14:paraId="56B7B0D3"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displays confirmation of transfer.</w:t>
                  </w:r>
                </w:p>
              </w:tc>
              <w:tc>
                <w:tcPr>
                  <w:tcW w:w="0" w:type="auto"/>
                  <w:vAlign w:val="center"/>
                </w:tcPr>
                <w:p w14:paraId="600784D0" w14:textId="77777777" w:rsidR="00DB5581" w:rsidRPr="00DB5581" w:rsidRDefault="00DB5581" w:rsidP="00DB5581">
                  <w:pPr>
                    <w:widowControl/>
                    <w:jc w:val="left"/>
                    <w:rPr>
                      <w:kern w:val="0"/>
                      <w:sz w:val="20"/>
                      <w:szCs w:val="20"/>
                    </w:rPr>
                  </w:pPr>
                </w:p>
              </w:tc>
            </w:tr>
            <w:tr w:rsidR="00DB5581" w:rsidRPr="00DB5581" w14:paraId="69A95131" w14:textId="77777777">
              <w:trPr>
                <w:tblCellSpacing w:w="15" w:type="dxa"/>
              </w:trPr>
              <w:tc>
                <w:tcPr>
                  <w:tcW w:w="0" w:type="auto"/>
                  <w:vAlign w:val="center"/>
                </w:tcPr>
                <w:p w14:paraId="73C4F879"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prompts user for operation.</w:t>
                  </w:r>
                </w:p>
              </w:tc>
              <w:tc>
                <w:tcPr>
                  <w:tcW w:w="0" w:type="auto"/>
                  <w:vAlign w:val="center"/>
                </w:tcPr>
                <w:p w14:paraId="667D22B4"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 </w:t>
                  </w:r>
                </w:p>
              </w:tc>
            </w:tr>
            <w:tr w:rsidR="00DB5581" w:rsidRPr="00DB5581" w14:paraId="4C889714" w14:textId="77777777">
              <w:trPr>
                <w:tblCellSpacing w:w="15" w:type="dxa"/>
              </w:trPr>
              <w:tc>
                <w:tcPr>
                  <w:tcW w:w="0" w:type="auto"/>
                  <w:vAlign w:val="center"/>
                </w:tcPr>
                <w:p w14:paraId="1F9CC408"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William chooses no more operations.</w:t>
                  </w:r>
                </w:p>
              </w:tc>
              <w:tc>
                <w:tcPr>
                  <w:tcW w:w="0" w:type="auto"/>
                  <w:vAlign w:val="center"/>
                </w:tcPr>
                <w:p w14:paraId="5C192AB7"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 </w:t>
                  </w:r>
                </w:p>
              </w:tc>
            </w:tr>
          </w:tbl>
          <w:p w14:paraId="2F18C9FC" w14:textId="77777777" w:rsidR="00DB5581" w:rsidRPr="00DB5581" w:rsidRDefault="00DB5581" w:rsidP="00DB5581">
            <w:pPr>
              <w:widowControl/>
              <w:numPr>
                <w:ilvl w:val="1"/>
                <w:numId w:val="5"/>
              </w:numPr>
              <w:spacing w:before="100" w:beforeAutospacing="1" w:after="100" w:afterAutospacing="1"/>
              <w:ind w:left="1440" w:hanging="360"/>
              <w:jc w:val="left"/>
              <w:rPr>
                <w:rFonts w:ascii="Verdana" w:hAnsi="Verdana" w:cs="宋体"/>
                <w:color w:val="000000"/>
                <w:kern w:val="0"/>
                <w:sz w:val="18"/>
                <w:szCs w:val="18"/>
              </w:rPr>
            </w:pPr>
            <w:r w:rsidRPr="00DB5581">
              <w:rPr>
                <w:rFonts w:ascii="Verdana" w:hAnsi="Verdana" w:cs="宋体"/>
                <w:color w:val="000000"/>
                <w:kern w:val="0"/>
                <w:sz w:val="18"/>
                <w:szCs w:val="18"/>
              </w:rPr>
              <w:t xml:space="preserve">You must write the final sequence of events that lead to a correct execution while allowing the maximum amount of concurrency. Be sure to state each step for both William and Julie. Also, state what actions are handled by the DBMS and what actions are handled by the ATM machine. </w:t>
            </w:r>
          </w:p>
          <w:p w14:paraId="65099BB7" w14:textId="77777777" w:rsidR="00DB5581" w:rsidRPr="00DB5581" w:rsidRDefault="00DB5581" w:rsidP="00DB5581">
            <w:pPr>
              <w:widowControl/>
              <w:spacing w:beforeAutospacing="1" w:afterAutospacing="1"/>
              <w:ind w:left="720"/>
              <w:jc w:val="left"/>
              <w:rPr>
                <w:rFonts w:ascii="Verdana" w:hAnsi="Verdana" w:cs="宋体"/>
                <w:color w:val="000000"/>
                <w:kern w:val="0"/>
                <w:sz w:val="18"/>
                <w:szCs w:val="18"/>
              </w:rPr>
            </w:pPr>
          </w:p>
          <w:p w14:paraId="3CA7AD26" w14:textId="77777777" w:rsidR="00DB5581" w:rsidRPr="00DB5581" w:rsidRDefault="00DB5581" w:rsidP="00DB5581">
            <w:pPr>
              <w:widowControl/>
              <w:numPr>
                <w:ilvl w:val="0"/>
                <w:numId w:val="5"/>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Suppose you are asked to write a Web-based database application where tickets may be purchased for a local movie theater by a large number of Web clients. You may assume that the movie theater customers usually wait until thirty minutes or less before a show begins, thus the system has many users accessing the site concurrently. The sequence of events for a typical customer: </w:t>
            </w:r>
          </w:p>
          <w:p w14:paraId="07AA5357" w14:textId="77777777" w:rsidR="00DB5581" w:rsidRPr="00DB5581" w:rsidRDefault="00DB5581" w:rsidP="00DB5581">
            <w:pPr>
              <w:widowControl/>
              <w:numPr>
                <w:ilvl w:val="1"/>
                <w:numId w:val="5"/>
              </w:numPr>
              <w:spacing w:before="100" w:beforeAutospacing="1" w:after="100" w:afterAutospacing="1"/>
              <w:ind w:left="1440" w:hanging="360"/>
              <w:jc w:val="left"/>
              <w:rPr>
                <w:rFonts w:ascii="Verdana" w:hAnsi="Verdana" w:cs="宋体"/>
                <w:color w:val="000000"/>
                <w:kern w:val="0"/>
                <w:sz w:val="18"/>
                <w:szCs w:val="18"/>
              </w:rPr>
            </w:pPr>
            <w:r w:rsidRPr="00DB5581">
              <w:rPr>
                <w:rFonts w:ascii="Verdana" w:hAnsi="Verdana" w:cs="宋体"/>
                <w:color w:val="000000"/>
                <w:kern w:val="0"/>
                <w:sz w:val="18"/>
                <w:szCs w:val="18"/>
              </w:rPr>
              <w:t xml:space="preserve">The system queries the database for a list of current movies and displays them. </w:t>
            </w:r>
          </w:p>
          <w:p w14:paraId="2C4BDD7D" w14:textId="77777777" w:rsidR="00DB5581" w:rsidRPr="00DB5581" w:rsidRDefault="00DB5581" w:rsidP="00DB5581">
            <w:pPr>
              <w:widowControl/>
              <w:numPr>
                <w:ilvl w:val="1"/>
                <w:numId w:val="5"/>
              </w:numPr>
              <w:spacing w:before="100" w:beforeAutospacing="1" w:after="100" w:afterAutospacing="1"/>
              <w:ind w:left="1440" w:hanging="360"/>
              <w:jc w:val="left"/>
              <w:rPr>
                <w:rFonts w:ascii="Verdana" w:hAnsi="Verdana" w:cs="宋体"/>
                <w:color w:val="000000"/>
                <w:kern w:val="0"/>
                <w:sz w:val="18"/>
                <w:szCs w:val="18"/>
              </w:rPr>
            </w:pPr>
            <w:r w:rsidRPr="00DB5581">
              <w:rPr>
                <w:rFonts w:ascii="Verdana" w:hAnsi="Verdana" w:cs="宋体"/>
                <w:color w:val="000000"/>
                <w:kern w:val="0"/>
                <w:sz w:val="18"/>
                <w:szCs w:val="18"/>
              </w:rPr>
              <w:t xml:space="preserve">The user selects the movie he wants to see from a list. </w:t>
            </w:r>
          </w:p>
          <w:p w14:paraId="757CD6AE" w14:textId="77777777" w:rsidR="00DB5581" w:rsidRPr="00DB5581" w:rsidRDefault="00DB5581" w:rsidP="00DB5581">
            <w:pPr>
              <w:widowControl/>
              <w:numPr>
                <w:ilvl w:val="1"/>
                <w:numId w:val="5"/>
              </w:numPr>
              <w:spacing w:before="100" w:beforeAutospacing="1" w:after="100" w:afterAutospacing="1"/>
              <w:ind w:left="1440" w:hanging="360"/>
              <w:jc w:val="left"/>
              <w:rPr>
                <w:rFonts w:ascii="Verdana" w:hAnsi="Verdana" w:cs="宋体"/>
                <w:color w:val="000000"/>
                <w:kern w:val="0"/>
                <w:sz w:val="18"/>
                <w:szCs w:val="18"/>
              </w:rPr>
            </w:pPr>
            <w:r w:rsidRPr="00DB5581">
              <w:rPr>
                <w:rFonts w:ascii="Verdana" w:hAnsi="Verdana" w:cs="宋体"/>
                <w:color w:val="000000"/>
                <w:kern w:val="0"/>
                <w:sz w:val="18"/>
                <w:szCs w:val="18"/>
              </w:rPr>
              <w:t xml:space="preserve">There are typically many showings of the same movie throughout the day and the user must select which showing he will attend. To this end, the system queries the database for all of the daily showings of the chose movie and displays them. The user must pick one of these times. </w:t>
            </w:r>
          </w:p>
          <w:p w14:paraId="5144BBFC" w14:textId="77777777" w:rsidR="00DB5581" w:rsidRPr="00DB5581" w:rsidRDefault="00DB5581" w:rsidP="00DB5581">
            <w:pPr>
              <w:widowControl/>
              <w:numPr>
                <w:ilvl w:val="1"/>
                <w:numId w:val="5"/>
              </w:numPr>
              <w:spacing w:before="100" w:beforeAutospacing="1" w:after="100" w:afterAutospacing="1"/>
              <w:ind w:left="1440" w:hanging="360"/>
              <w:jc w:val="left"/>
              <w:rPr>
                <w:rFonts w:ascii="Verdana" w:hAnsi="Verdana" w:cs="宋体"/>
                <w:color w:val="000000"/>
                <w:kern w:val="0"/>
                <w:sz w:val="18"/>
                <w:szCs w:val="18"/>
              </w:rPr>
            </w:pPr>
            <w:r w:rsidRPr="00DB5581">
              <w:rPr>
                <w:rFonts w:ascii="Verdana" w:hAnsi="Verdana" w:cs="宋体"/>
                <w:color w:val="000000"/>
                <w:kern w:val="0"/>
                <w:sz w:val="18"/>
                <w:szCs w:val="18"/>
              </w:rPr>
              <w:t xml:space="preserve">The system queries the DBMS and returns how many seats are available for the selected show. </w:t>
            </w:r>
          </w:p>
          <w:p w14:paraId="54EC863E" w14:textId="77777777" w:rsidR="00DB5581" w:rsidRPr="00DB5581" w:rsidRDefault="00DB5581" w:rsidP="00DB5581">
            <w:pPr>
              <w:widowControl/>
              <w:numPr>
                <w:ilvl w:val="1"/>
                <w:numId w:val="5"/>
              </w:numPr>
              <w:spacing w:before="100" w:beforeAutospacing="1" w:after="100" w:afterAutospacing="1"/>
              <w:ind w:left="1440" w:hanging="360"/>
              <w:jc w:val="left"/>
              <w:rPr>
                <w:rFonts w:ascii="Verdana" w:hAnsi="Verdana" w:cs="宋体"/>
                <w:color w:val="000000"/>
                <w:kern w:val="0"/>
                <w:sz w:val="18"/>
                <w:szCs w:val="18"/>
              </w:rPr>
            </w:pPr>
            <w:r w:rsidRPr="00DB5581">
              <w:rPr>
                <w:rFonts w:ascii="Verdana" w:hAnsi="Verdana" w:cs="宋体"/>
                <w:color w:val="000000"/>
                <w:kern w:val="0"/>
                <w:sz w:val="18"/>
                <w:szCs w:val="18"/>
              </w:rPr>
              <w:t xml:space="preserve">If there are seats available, the system displays the count to the user. </w:t>
            </w:r>
          </w:p>
          <w:p w14:paraId="10E6CE3F" w14:textId="77777777" w:rsidR="00DB5581" w:rsidRPr="00DB5581" w:rsidRDefault="00DB5581" w:rsidP="00DB5581">
            <w:pPr>
              <w:widowControl/>
              <w:numPr>
                <w:ilvl w:val="1"/>
                <w:numId w:val="5"/>
              </w:numPr>
              <w:spacing w:before="100" w:beforeAutospacing="1" w:after="100" w:afterAutospacing="1"/>
              <w:ind w:left="1440" w:hanging="360"/>
              <w:jc w:val="left"/>
              <w:rPr>
                <w:rFonts w:ascii="Verdana" w:hAnsi="Verdana" w:cs="宋体"/>
                <w:color w:val="000000"/>
                <w:kern w:val="0"/>
                <w:sz w:val="18"/>
                <w:szCs w:val="18"/>
              </w:rPr>
            </w:pPr>
            <w:r w:rsidRPr="00DB5581">
              <w:rPr>
                <w:rFonts w:ascii="Verdana" w:hAnsi="Verdana" w:cs="宋体"/>
                <w:color w:val="000000"/>
                <w:kern w:val="0"/>
                <w:sz w:val="18"/>
                <w:szCs w:val="18"/>
              </w:rPr>
              <w:t xml:space="preserve">The user must enter how many tickets he wants to buy. </w:t>
            </w:r>
          </w:p>
          <w:p w14:paraId="0182F293" w14:textId="77777777" w:rsidR="00DB5581" w:rsidRPr="00DB5581" w:rsidRDefault="00DB5581" w:rsidP="00DB5581">
            <w:pPr>
              <w:widowControl/>
              <w:numPr>
                <w:ilvl w:val="1"/>
                <w:numId w:val="5"/>
              </w:numPr>
              <w:spacing w:before="100" w:beforeAutospacing="1" w:after="100" w:afterAutospacing="1"/>
              <w:ind w:left="1440" w:hanging="360"/>
              <w:jc w:val="left"/>
              <w:rPr>
                <w:rFonts w:ascii="Verdana" w:hAnsi="Verdana" w:cs="宋体"/>
                <w:color w:val="000000"/>
                <w:kern w:val="0"/>
                <w:sz w:val="18"/>
                <w:szCs w:val="18"/>
              </w:rPr>
            </w:pPr>
            <w:r w:rsidRPr="00DB5581">
              <w:rPr>
                <w:rFonts w:ascii="Verdana" w:hAnsi="Verdana" w:cs="宋体"/>
                <w:color w:val="000000"/>
                <w:kern w:val="0"/>
                <w:sz w:val="18"/>
                <w:szCs w:val="18"/>
              </w:rPr>
              <w:t xml:space="preserve">Finally, the user confirms his order and completes payment. </w:t>
            </w:r>
          </w:p>
          <w:p w14:paraId="17A0A0E9" w14:textId="77777777" w:rsidR="00DB5581" w:rsidRPr="00DB5581" w:rsidRDefault="00DB5581" w:rsidP="00DB5581">
            <w:pPr>
              <w:widowControl/>
              <w:spacing w:before="100" w:beforeAutospacing="1" w:after="100" w:afterAutospacing="1"/>
              <w:ind w:left="720"/>
              <w:jc w:val="left"/>
              <w:rPr>
                <w:rFonts w:ascii="Verdana" w:hAnsi="Verdana" w:cs="宋体"/>
                <w:color w:val="000000"/>
                <w:kern w:val="0"/>
                <w:sz w:val="18"/>
                <w:szCs w:val="18"/>
              </w:rPr>
            </w:pPr>
            <w:r w:rsidRPr="00DB5581">
              <w:rPr>
                <w:rFonts w:ascii="Verdana" w:hAnsi="Verdana" w:cs="宋体"/>
                <w:color w:val="000000"/>
                <w:kern w:val="0"/>
                <w:sz w:val="18"/>
                <w:szCs w:val="18"/>
              </w:rPr>
              <w:t xml:space="preserve">The table structure for this scenario along with some sample data is given below. Create a new database in PostgreSQL named movie and run the </w:t>
            </w:r>
            <w:hyperlink r:id="rId13" w:tgtFrame="create_movie.sql" w:history="1">
              <w:r w:rsidRPr="00DB5581">
                <w:rPr>
                  <w:rFonts w:ascii="Verdana" w:hAnsi="Verdana" w:cs="宋体"/>
                  <w:color w:val="0000FF"/>
                  <w:kern w:val="0"/>
                  <w:sz w:val="18"/>
                  <w:u w:val="single"/>
                </w:rPr>
                <w:t>SQL script</w:t>
              </w:r>
            </w:hyperlink>
            <w:r w:rsidRPr="00DB5581">
              <w:rPr>
                <w:rFonts w:ascii="Verdana" w:hAnsi="Verdana" w:cs="宋体"/>
                <w:color w:val="000000"/>
                <w:kern w:val="0"/>
                <w:sz w:val="18"/>
                <w:szCs w:val="18"/>
              </w:rPr>
              <w:t xml:space="preserve"> provided to build these tables.</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665"/>
              <w:gridCol w:w="1785"/>
            </w:tblGrid>
            <w:tr w:rsidR="00DB5581" w:rsidRPr="00DB5581" w14:paraId="10FB3DD5" w14:textId="77777777">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tcPr>
                <w:p w14:paraId="0849C445"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Movies</w:t>
                  </w:r>
                </w:p>
              </w:tc>
            </w:tr>
            <w:tr w:rsidR="00DB5581" w:rsidRPr="00DB5581" w14:paraId="252E12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117FDD66"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Movie Id (PK)</w:t>
                  </w:r>
                </w:p>
              </w:tc>
              <w:tc>
                <w:tcPr>
                  <w:tcW w:w="0" w:type="auto"/>
                  <w:tcBorders>
                    <w:top w:val="outset" w:sz="6" w:space="0" w:color="auto"/>
                    <w:left w:val="outset" w:sz="6" w:space="0" w:color="auto"/>
                    <w:bottom w:val="outset" w:sz="6" w:space="0" w:color="auto"/>
                    <w:right w:val="outset" w:sz="6" w:space="0" w:color="auto"/>
                  </w:tcBorders>
                  <w:vAlign w:val="center"/>
                </w:tcPr>
                <w:p w14:paraId="715D590C"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Movie Title</w:t>
                  </w:r>
                </w:p>
              </w:tc>
            </w:tr>
            <w:tr w:rsidR="00DB5581" w:rsidRPr="00DB5581" w14:paraId="4D8891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73844D48"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001</w:t>
                  </w:r>
                </w:p>
              </w:tc>
              <w:tc>
                <w:tcPr>
                  <w:tcW w:w="0" w:type="auto"/>
                  <w:tcBorders>
                    <w:top w:val="outset" w:sz="6" w:space="0" w:color="auto"/>
                    <w:left w:val="outset" w:sz="6" w:space="0" w:color="auto"/>
                    <w:bottom w:val="outset" w:sz="6" w:space="0" w:color="auto"/>
                    <w:right w:val="outset" w:sz="6" w:space="0" w:color="auto"/>
                  </w:tcBorders>
                  <w:vAlign w:val="center"/>
                </w:tcPr>
                <w:p w14:paraId="3595C3E2" w14:textId="77777777" w:rsidR="00DB5581" w:rsidRPr="00DB5581" w:rsidRDefault="00DB5581" w:rsidP="00DB5581">
                  <w:pPr>
                    <w:widowControl/>
                    <w:jc w:val="left"/>
                    <w:rPr>
                      <w:rFonts w:ascii="宋体" w:hAnsi="宋体" w:cs="宋体"/>
                      <w:kern w:val="0"/>
                      <w:sz w:val="24"/>
                    </w:rPr>
                  </w:pPr>
                  <w:r w:rsidRPr="00DB5581">
                    <w:rPr>
                      <w:rFonts w:ascii="宋体" w:hAnsi="宋体" w:cs="宋体"/>
                      <w:i/>
                      <w:iCs/>
                      <w:kern w:val="0"/>
                      <w:sz w:val="24"/>
                    </w:rPr>
                    <w:t>The Terminator</w:t>
                  </w:r>
                </w:p>
              </w:tc>
            </w:tr>
            <w:tr w:rsidR="00DB5581" w:rsidRPr="00DB5581" w14:paraId="0FB154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0B3C8116"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002</w:t>
                  </w:r>
                </w:p>
              </w:tc>
              <w:tc>
                <w:tcPr>
                  <w:tcW w:w="0" w:type="auto"/>
                  <w:tcBorders>
                    <w:top w:val="outset" w:sz="6" w:space="0" w:color="auto"/>
                    <w:left w:val="outset" w:sz="6" w:space="0" w:color="auto"/>
                    <w:bottom w:val="outset" w:sz="6" w:space="0" w:color="auto"/>
                    <w:right w:val="outset" w:sz="6" w:space="0" w:color="auto"/>
                  </w:tcBorders>
                  <w:vAlign w:val="center"/>
                </w:tcPr>
                <w:p w14:paraId="2B30F199" w14:textId="77777777" w:rsidR="00DB5581" w:rsidRPr="00DB5581" w:rsidRDefault="00DB5581" w:rsidP="00DB5581">
                  <w:pPr>
                    <w:widowControl/>
                    <w:jc w:val="left"/>
                    <w:rPr>
                      <w:rFonts w:ascii="宋体" w:hAnsi="宋体" w:cs="宋体"/>
                      <w:kern w:val="0"/>
                      <w:sz w:val="24"/>
                    </w:rPr>
                  </w:pPr>
                  <w:r w:rsidRPr="00DB5581">
                    <w:rPr>
                      <w:rFonts w:ascii="宋体" w:hAnsi="宋体" w:cs="宋体"/>
                      <w:i/>
                      <w:iCs/>
                      <w:kern w:val="0"/>
                      <w:sz w:val="24"/>
                    </w:rPr>
                    <w:t>James Bond</w:t>
                  </w:r>
                </w:p>
              </w:tc>
            </w:tr>
            <w:tr w:rsidR="00DB5581" w:rsidRPr="00DB5581" w14:paraId="6419D2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210EE443"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lastRenderedPageBreak/>
                    <w:t>003</w:t>
                  </w:r>
                </w:p>
              </w:tc>
              <w:tc>
                <w:tcPr>
                  <w:tcW w:w="0" w:type="auto"/>
                  <w:tcBorders>
                    <w:top w:val="outset" w:sz="6" w:space="0" w:color="auto"/>
                    <w:left w:val="outset" w:sz="6" w:space="0" w:color="auto"/>
                    <w:bottom w:val="outset" w:sz="6" w:space="0" w:color="auto"/>
                    <w:right w:val="outset" w:sz="6" w:space="0" w:color="auto"/>
                  </w:tcBorders>
                  <w:vAlign w:val="center"/>
                </w:tcPr>
                <w:p w14:paraId="5357A320" w14:textId="77777777" w:rsidR="00DB5581" w:rsidRPr="00DB5581" w:rsidRDefault="00DB5581" w:rsidP="00DB5581">
                  <w:pPr>
                    <w:widowControl/>
                    <w:jc w:val="left"/>
                    <w:rPr>
                      <w:rFonts w:ascii="宋体" w:hAnsi="宋体" w:cs="宋体"/>
                      <w:kern w:val="0"/>
                      <w:sz w:val="24"/>
                    </w:rPr>
                  </w:pPr>
                  <w:r w:rsidRPr="00DB5581">
                    <w:rPr>
                      <w:rFonts w:ascii="宋体" w:hAnsi="宋体" w:cs="宋体"/>
                      <w:i/>
                      <w:iCs/>
                      <w:kern w:val="0"/>
                      <w:sz w:val="24"/>
                    </w:rPr>
                    <w:t>The Matrix</w:t>
                  </w:r>
                </w:p>
              </w:tc>
            </w:tr>
          </w:tbl>
          <w:p w14:paraId="4DB5E3B7" w14:textId="77777777" w:rsidR="00DB5581" w:rsidRPr="00DB5581" w:rsidRDefault="00DB5581" w:rsidP="00DB5581">
            <w:pPr>
              <w:widowControl/>
              <w:spacing w:beforeAutospacing="1" w:afterAutospacing="1"/>
              <w:ind w:left="720"/>
              <w:jc w:val="left"/>
              <w:rPr>
                <w:rFonts w:ascii="Verdana" w:hAnsi="Verdana" w:cs="宋体"/>
                <w:color w:val="000000"/>
                <w:kern w:val="0"/>
                <w:sz w:val="18"/>
                <w:szCs w:val="18"/>
              </w:rPr>
            </w:pP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760"/>
              <w:gridCol w:w="1594"/>
              <w:gridCol w:w="1234"/>
              <w:gridCol w:w="2544"/>
            </w:tblGrid>
            <w:tr w:rsidR="00DB5581" w:rsidRPr="00DB5581" w14:paraId="1C3FC791" w14:textId="77777777">
              <w:trPr>
                <w:tblCellSpacing w:w="15" w:type="dxa"/>
              </w:trPr>
              <w:tc>
                <w:tcPr>
                  <w:tcW w:w="0" w:type="auto"/>
                  <w:gridSpan w:val="4"/>
                  <w:tcBorders>
                    <w:top w:val="outset" w:sz="6" w:space="0" w:color="auto"/>
                    <w:left w:val="outset" w:sz="6" w:space="0" w:color="auto"/>
                    <w:bottom w:val="outset" w:sz="6" w:space="0" w:color="auto"/>
                    <w:right w:val="outset" w:sz="6" w:space="0" w:color="auto"/>
                  </w:tcBorders>
                  <w:vAlign w:val="center"/>
                </w:tcPr>
                <w:p w14:paraId="55EDBB85"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Movie Showings</w:t>
                  </w:r>
                </w:p>
              </w:tc>
            </w:tr>
            <w:tr w:rsidR="00DB5581" w:rsidRPr="00DB5581" w14:paraId="638521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55D7CEE1"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Movie Id (</w:t>
                  </w:r>
                  <w:proofErr w:type="gramStart"/>
                  <w:r w:rsidRPr="00DB5581">
                    <w:rPr>
                      <w:rFonts w:ascii="宋体" w:hAnsi="宋体" w:cs="宋体"/>
                      <w:kern w:val="0"/>
                      <w:sz w:val="24"/>
                    </w:rPr>
                    <w:t>PK,FK</w:t>
                  </w:r>
                  <w:proofErr w:type="gramEnd"/>
                  <w:r w:rsidRPr="00DB5581">
                    <w:rPr>
                      <w:rFonts w:ascii="宋体" w:hAnsi="宋体" w:cs="宋体"/>
                      <w:kern w:val="0"/>
                      <w:sz w:val="24"/>
                    </w:rPr>
                    <w:t>)</w:t>
                  </w:r>
                </w:p>
              </w:tc>
              <w:tc>
                <w:tcPr>
                  <w:tcW w:w="0" w:type="auto"/>
                  <w:tcBorders>
                    <w:top w:val="outset" w:sz="6" w:space="0" w:color="auto"/>
                    <w:left w:val="outset" w:sz="6" w:space="0" w:color="auto"/>
                    <w:bottom w:val="outset" w:sz="6" w:space="0" w:color="auto"/>
                    <w:right w:val="outset" w:sz="6" w:space="0" w:color="auto"/>
                  </w:tcBorders>
                  <w:vAlign w:val="center"/>
                </w:tcPr>
                <w:p w14:paraId="53287956"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 xml:space="preserve">Movie </w:t>
                  </w:r>
                  <w:proofErr w:type="gramStart"/>
                  <w:r w:rsidRPr="00DB5581">
                    <w:rPr>
                      <w:rFonts w:ascii="宋体" w:hAnsi="宋体" w:cs="宋体"/>
                      <w:kern w:val="0"/>
                      <w:sz w:val="24"/>
                    </w:rPr>
                    <w:t>Time(</w:t>
                  </w:r>
                  <w:proofErr w:type="gramEnd"/>
                  <w:r w:rsidRPr="00DB5581">
                    <w:rPr>
                      <w:rFonts w:ascii="宋体" w:hAnsi="宋体" w:cs="宋体"/>
                      <w:kern w:val="0"/>
                      <w:sz w:val="24"/>
                    </w:rPr>
                    <w:t>PK)</w:t>
                  </w:r>
                </w:p>
              </w:tc>
              <w:tc>
                <w:tcPr>
                  <w:tcW w:w="0" w:type="auto"/>
                  <w:tcBorders>
                    <w:top w:val="outset" w:sz="6" w:space="0" w:color="auto"/>
                    <w:left w:val="outset" w:sz="6" w:space="0" w:color="auto"/>
                    <w:bottom w:val="outset" w:sz="6" w:space="0" w:color="auto"/>
                    <w:right w:val="outset" w:sz="6" w:space="0" w:color="auto"/>
                  </w:tcBorders>
                  <w:vAlign w:val="center"/>
                </w:tcPr>
                <w:p w14:paraId="52C3ABC9"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Total Seats</w:t>
                  </w:r>
                </w:p>
              </w:tc>
              <w:tc>
                <w:tcPr>
                  <w:tcW w:w="0" w:type="auto"/>
                  <w:tcBorders>
                    <w:top w:val="outset" w:sz="6" w:space="0" w:color="auto"/>
                    <w:left w:val="outset" w:sz="6" w:space="0" w:color="auto"/>
                    <w:bottom w:val="outset" w:sz="6" w:space="0" w:color="auto"/>
                    <w:right w:val="outset" w:sz="6" w:space="0" w:color="auto"/>
                  </w:tcBorders>
                  <w:vAlign w:val="center"/>
                </w:tcPr>
                <w:p w14:paraId="37A22C2A"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Available Standard Seats</w:t>
                  </w:r>
                </w:p>
              </w:tc>
            </w:tr>
            <w:tr w:rsidR="00DB5581" w:rsidRPr="00DB5581" w14:paraId="4E4D869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0564CCFB"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001</w:t>
                  </w:r>
                </w:p>
              </w:tc>
              <w:tc>
                <w:tcPr>
                  <w:tcW w:w="0" w:type="auto"/>
                  <w:tcBorders>
                    <w:top w:val="outset" w:sz="6" w:space="0" w:color="auto"/>
                    <w:left w:val="outset" w:sz="6" w:space="0" w:color="auto"/>
                    <w:bottom w:val="outset" w:sz="6" w:space="0" w:color="auto"/>
                    <w:right w:val="outset" w:sz="6" w:space="0" w:color="auto"/>
                  </w:tcBorders>
                  <w:vAlign w:val="center"/>
                </w:tcPr>
                <w:p w14:paraId="071879DA"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1:00 PM</w:t>
                  </w:r>
                </w:p>
              </w:tc>
              <w:tc>
                <w:tcPr>
                  <w:tcW w:w="0" w:type="auto"/>
                  <w:tcBorders>
                    <w:top w:val="outset" w:sz="6" w:space="0" w:color="auto"/>
                    <w:left w:val="outset" w:sz="6" w:space="0" w:color="auto"/>
                    <w:bottom w:val="outset" w:sz="6" w:space="0" w:color="auto"/>
                    <w:right w:val="outset" w:sz="6" w:space="0" w:color="auto"/>
                  </w:tcBorders>
                  <w:vAlign w:val="center"/>
                </w:tcPr>
                <w:p w14:paraId="51074A4E"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40</w:t>
                  </w:r>
                </w:p>
              </w:tc>
              <w:tc>
                <w:tcPr>
                  <w:tcW w:w="0" w:type="auto"/>
                  <w:tcBorders>
                    <w:top w:val="outset" w:sz="6" w:space="0" w:color="auto"/>
                    <w:left w:val="outset" w:sz="6" w:space="0" w:color="auto"/>
                    <w:bottom w:val="outset" w:sz="6" w:space="0" w:color="auto"/>
                    <w:right w:val="outset" w:sz="6" w:space="0" w:color="auto"/>
                  </w:tcBorders>
                  <w:vAlign w:val="center"/>
                </w:tcPr>
                <w:p w14:paraId="1FBA6F53"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25</w:t>
                  </w:r>
                </w:p>
              </w:tc>
            </w:tr>
            <w:tr w:rsidR="00DB5581" w:rsidRPr="00DB5581" w14:paraId="7DB4AF2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0F31149E"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001</w:t>
                  </w:r>
                </w:p>
              </w:tc>
              <w:tc>
                <w:tcPr>
                  <w:tcW w:w="0" w:type="auto"/>
                  <w:tcBorders>
                    <w:top w:val="outset" w:sz="6" w:space="0" w:color="auto"/>
                    <w:left w:val="outset" w:sz="6" w:space="0" w:color="auto"/>
                    <w:bottom w:val="outset" w:sz="6" w:space="0" w:color="auto"/>
                    <w:right w:val="outset" w:sz="6" w:space="0" w:color="auto"/>
                  </w:tcBorders>
                  <w:vAlign w:val="center"/>
                </w:tcPr>
                <w:p w14:paraId="68F0A8FE"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4:00 PM</w:t>
                  </w:r>
                </w:p>
              </w:tc>
              <w:tc>
                <w:tcPr>
                  <w:tcW w:w="0" w:type="auto"/>
                  <w:tcBorders>
                    <w:top w:val="outset" w:sz="6" w:space="0" w:color="auto"/>
                    <w:left w:val="outset" w:sz="6" w:space="0" w:color="auto"/>
                    <w:bottom w:val="outset" w:sz="6" w:space="0" w:color="auto"/>
                    <w:right w:val="outset" w:sz="6" w:space="0" w:color="auto"/>
                  </w:tcBorders>
                  <w:vAlign w:val="center"/>
                </w:tcPr>
                <w:p w14:paraId="73900FEE"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30</w:t>
                  </w:r>
                </w:p>
              </w:tc>
              <w:tc>
                <w:tcPr>
                  <w:tcW w:w="0" w:type="auto"/>
                  <w:tcBorders>
                    <w:top w:val="outset" w:sz="6" w:space="0" w:color="auto"/>
                    <w:left w:val="outset" w:sz="6" w:space="0" w:color="auto"/>
                    <w:bottom w:val="outset" w:sz="6" w:space="0" w:color="auto"/>
                    <w:right w:val="outset" w:sz="6" w:space="0" w:color="auto"/>
                  </w:tcBorders>
                  <w:vAlign w:val="center"/>
                </w:tcPr>
                <w:p w14:paraId="78C020BB"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27</w:t>
                  </w:r>
                </w:p>
              </w:tc>
            </w:tr>
            <w:tr w:rsidR="00DB5581" w:rsidRPr="00DB5581" w14:paraId="3041FB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17AF4EF2"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002</w:t>
                  </w:r>
                </w:p>
              </w:tc>
              <w:tc>
                <w:tcPr>
                  <w:tcW w:w="0" w:type="auto"/>
                  <w:tcBorders>
                    <w:top w:val="outset" w:sz="6" w:space="0" w:color="auto"/>
                    <w:left w:val="outset" w:sz="6" w:space="0" w:color="auto"/>
                    <w:bottom w:val="outset" w:sz="6" w:space="0" w:color="auto"/>
                    <w:right w:val="outset" w:sz="6" w:space="0" w:color="auto"/>
                  </w:tcBorders>
                  <w:vAlign w:val="center"/>
                </w:tcPr>
                <w:p w14:paraId="3B74582E"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12:30 PM</w:t>
                  </w:r>
                </w:p>
              </w:tc>
              <w:tc>
                <w:tcPr>
                  <w:tcW w:w="0" w:type="auto"/>
                  <w:tcBorders>
                    <w:top w:val="outset" w:sz="6" w:space="0" w:color="auto"/>
                    <w:left w:val="outset" w:sz="6" w:space="0" w:color="auto"/>
                    <w:bottom w:val="outset" w:sz="6" w:space="0" w:color="auto"/>
                    <w:right w:val="outset" w:sz="6" w:space="0" w:color="auto"/>
                  </w:tcBorders>
                  <w:vAlign w:val="center"/>
                </w:tcPr>
                <w:p w14:paraId="7967B460"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50</w:t>
                  </w:r>
                </w:p>
              </w:tc>
              <w:tc>
                <w:tcPr>
                  <w:tcW w:w="0" w:type="auto"/>
                  <w:tcBorders>
                    <w:top w:val="outset" w:sz="6" w:space="0" w:color="auto"/>
                    <w:left w:val="outset" w:sz="6" w:space="0" w:color="auto"/>
                    <w:bottom w:val="outset" w:sz="6" w:space="0" w:color="auto"/>
                    <w:right w:val="outset" w:sz="6" w:space="0" w:color="auto"/>
                  </w:tcBorders>
                  <w:vAlign w:val="center"/>
                </w:tcPr>
                <w:p w14:paraId="1A7FB4A6"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32</w:t>
                  </w:r>
                </w:p>
              </w:tc>
            </w:tr>
            <w:tr w:rsidR="00DB5581" w:rsidRPr="00DB5581" w14:paraId="62309F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6E66BE58"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002</w:t>
                  </w:r>
                </w:p>
              </w:tc>
              <w:tc>
                <w:tcPr>
                  <w:tcW w:w="0" w:type="auto"/>
                  <w:tcBorders>
                    <w:top w:val="outset" w:sz="6" w:space="0" w:color="auto"/>
                    <w:left w:val="outset" w:sz="6" w:space="0" w:color="auto"/>
                    <w:bottom w:val="outset" w:sz="6" w:space="0" w:color="auto"/>
                    <w:right w:val="outset" w:sz="6" w:space="0" w:color="auto"/>
                  </w:tcBorders>
                  <w:vAlign w:val="center"/>
                </w:tcPr>
                <w:p w14:paraId="76A116FF"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7:30 PM</w:t>
                  </w:r>
                </w:p>
              </w:tc>
              <w:tc>
                <w:tcPr>
                  <w:tcW w:w="0" w:type="auto"/>
                  <w:tcBorders>
                    <w:top w:val="outset" w:sz="6" w:space="0" w:color="auto"/>
                    <w:left w:val="outset" w:sz="6" w:space="0" w:color="auto"/>
                    <w:bottom w:val="outset" w:sz="6" w:space="0" w:color="auto"/>
                    <w:right w:val="outset" w:sz="6" w:space="0" w:color="auto"/>
                  </w:tcBorders>
                  <w:vAlign w:val="center"/>
                </w:tcPr>
                <w:p w14:paraId="1CFC3D88"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75</w:t>
                  </w:r>
                </w:p>
              </w:tc>
              <w:tc>
                <w:tcPr>
                  <w:tcW w:w="0" w:type="auto"/>
                  <w:tcBorders>
                    <w:top w:val="outset" w:sz="6" w:space="0" w:color="auto"/>
                    <w:left w:val="outset" w:sz="6" w:space="0" w:color="auto"/>
                    <w:bottom w:val="outset" w:sz="6" w:space="0" w:color="auto"/>
                    <w:right w:val="outset" w:sz="6" w:space="0" w:color="auto"/>
                  </w:tcBorders>
                  <w:vAlign w:val="center"/>
                </w:tcPr>
                <w:p w14:paraId="13D15EDA"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17</w:t>
                  </w:r>
                </w:p>
              </w:tc>
            </w:tr>
            <w:tr w:rsidR="00DB5581" w:rsidRPr="00DB5581" w14:paraId="67A0D7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7E71FD35"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003</w:t>
                  </w:r>
                </w:p>
              </w:tc>
              <w:tc>
                <w:tcPr>
                  <w:tcW w:w="0" w:type="auto"/>
                  <w:tcBorders>
                    <w:top w:val="outset" w:sz="6" w:space="0" w:color="auto"/>
                    <w:left w:val="outset" w:sz="6" w:space="0" w:color="auto"/>
                    <w:bottom w:val="outset" w:sz="6" w:space="0" w:color="auto"/>
                    <w:right w:val="outset" w:sz="6" w:space="0" w:color="auto"/>
                  </w:tcBorders>
                  <w:vAlign w:val="center"/>
                </w:tcPr>
                <w:p w14:paraId="760BDA3A"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9:30 PM</w:t>
                  </w:r>
                </w:p>
              </w:tc>
              <w:tc>
                <w:tcPr>
                  <w:tcW w:w="0" w:type="auto"/>
                  <w:tcBorders>
                    <w:top w:val="outset" w:sz="6" w:space="0" w:color="auto"/>
                    <w:left w:val="outset" w:sz="6" w:space="0" w:color="auto"/>
                    <w:bottom w:val="outset" w:sz="6" w:space="0" w:color="auto"/>
                    <w:right w:val="outset" w:sz="6" w:space="0" w:color="auto"/>
                  </w:tcBorders>
                  <w:vAlign w:val="center"/>
                </w:tcPr>
                <w:p w14:paraId="3FBFEC90"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100</w:t>
                  </w:r>
                </w:p>
              </w:tc>
              <w:tc>
                <w:tcPr>
                  <w:tcW w:w="0" w:type="auto"/>
                  <w:tcBorders>
                    <w:top w:val="outset" w:sz="6" w:space="0" w:color="auto"/>
                    <w:left w:val="outset" w:sz="6" w:space="0" w:color="auto"/>
                    <w:bottom w:val="outset" w:sz="6" w:space="0" w:color="auto"/>
                    <w:right w:val="outset" w:sz="6" w:space="0" w:color="auto"/>
                  </w:tcBorders>
                  <w:vAlign w:val="center"/>
                </w:tcPr>
                <w:p w14:paraId="40E33624"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10</w:t>
                  </w:r>
                </w:p>
              </w:tc>
            </w:tr>
          </w:tbl>
          <w:p w14:paraId="206A9F01" w14:textId="77777777" w:rsidR="00DB5581" w:rsidRPr="00DB5581" w:rsidRDefault="00DB5581" w:rsidP="00DB5581">
            <w:pPr>
              <w:widowControl/>
              <w:spacing w:beforeAutospacing="1" w:afterAutospacing="1"/>
              <w:ind w:left="720"/>
              <w:jc w:val="left"/>
              <w:rPr>
                <w:rFonts w:ascii="Verdana" w:hAnsi="Verdana" w:cs="宋体"/>
                <w:color w:val="000000"/>
                <w:kern w:val="0"/>
                <w:sz w:val="18"/>
                <w:szCs w:val="18"/>
              </w:rPr>
            </w:pPr>
            <w:r w:rsidRPr="00DB5581">
              <w:rPr>
                <w:rFonts w:ascii="Verdana" w:hAnsi="Verdana" w:cs="宋体"/>
                <w:color w:val="000000"/>
                <w:kern w:val="0"/>
                <w:sz w:val="18"/>
                <w:szCs w:val="18"/>
              </w:rPr>
              <w:t xml:space="preserve">You must modify the </w:t>
            </w:r>
            <w:hyperlink r:id="rId14" w:tgtFrame="MovieTransaction.java" w:history="1">
              <w:r w:rsidRPr="00DB5581">
                <w:rPr>
                  <w:rFonts w:ascii="Verdana" w:hAnsi="Verdana" w:cs="宋体"/>
                  <w:color w:val="0000FF"/>
                  <w:kern w:val="0"/>
                  <w:sz w:val="18"/>
                  <w:u w:val="single"/>
                </w:rPr>
                <w:t>Java console application provided</w:t>
              </w:r>
            </w:hyperlink>
            <w:r w:rsidRPr="00DB5581">
              <w:rPr>
                <w:rFonts w:ascii="Verdana" w:hAnsi="Verdana" w:cs="宋体"/>
                <w:color w:val="000000"/>
                <w:kern w:val="0"/>
                <w:sz w:val="18"/>
                <w:szCs w:val="18"/>
              </w:rPr>
              <w:t xml:space="preserve"> that simulates this scenario using PostgreSQL meaning that you can only use those isolation levels supported by PostgreSQL. This application sets incorrect transaction boundaries and uses an incorrect isolation level. Your task is to correct these mistakes by moving the transaction boundaries to where they allow the best performance for all system users. Note that you may use more than one transaction in your solution. For each transaction that is used in your solution, you must include the following: </w:t>
            </w:r>
          </w:p>
          <w:p w14:paraId="3562A6CE" w14:textId="77777777" w:rsidR="00DB5581" w:rsidRPr="00DB5581" w:rsidRDefault="00DB5581" w:rsidP="00DB5581">
            <w:pPr>
              <w:widowControl/>
              <w:numPr>
                <w:ilvl w:val="1"/>
                <w:numId w:val="5"/>
              </w:numPr>
              <w:spacing w:before="100" w:beforeAutospacing="1" w:after="100" w:afterAutospacing="1"/>
              <w:ind w:left="1440" w:hanging="360"/>
              <w:jc w:val="left"/>
              <w:rPr>
                <w:rFonts w:ascii="Verdana" w:hAnsi="Verdana" w:cs="宋体"/>
                <w:color w:val="000000"/>
                <w:kern w:val="0"/>
                <w:sz w:val="18"/>
                <w:szCs w:val="18"/>
              </w:rPr>
            </w:pPr>
            <w:r w:rsidRPr="00DB5581">
              <w:rPr>
                <w:rFonts w:ascii="Verdana" w:hAnsi="Verdana" w:cs="宋体"/>
                <w:color w:val="000000"/>
                <w:kern w:val="0"/>
                <w:sz w:val="18"/>
                <w:szCs w:val="18"/>
              </w:rPr>
              <w:t xml:space="preserve">An explanation as to where the transaction begins and ends (make specific references to the code immediately before and after it). </w:t>
            </w:r>
          </w:p>
          <w:p w14:paraId="24A60494" w14:textId="77777777" w:rsidR="00DB5581" w:rsidRPr="00DB5581" w:rsidRDefault="00DB5581" w:rsidP="00DB5581">
            <w:pPr>
              <w:widowControl/>
              <w:numPr>
                <w:ilvl w:val="1"/>
                <w:numId w:val="5"/>
              </w:numPr>
              <w:spacing w:before="100" w:beforeAutospacing="1" w:after="100" w:afterAutospacing="1"/>
              <w:ind w:left="1440" w:hanging="360"/>
              <w:jc w:val="left"/>
              <w:rPr>
                <w:rFonts w:ascii="Verdana" w:hAnsi="Verdana" w:cs="宋体"/>
                <w:color w:val="000000"/>
                <w:kern w:val="0"/>
                <w:sz w:val="18"/>
                <w:szCs w:val="18"/>
              </w:rPr>
            </w:pPr>
            <w:r w:rsidRPr="00DB5581">
              <w:rPr>
                <w:rFonts w:ascii="Verdana" w:hAnsi="Verdana" w:cs="宋体"/>
                <w:color w:val="000000"/>
                <w:kern w:val="0"/>
                <w:sz w:val="18"/>
                <w:szCs w:val="18"/>
              </w:rPr>
              <w:t xml:space="preserve">State why these boundaries allow for the best performance. </w:t>
            </w:r>
          </w:p>
          <w:p w14:paraId="100A7025" w14:textId="77777777" w:rsidR="00DB5581" w:rsidRPr="00DB5581" w:rsidRDefault="00DB5581" w:rsidP="00DB5581">
            <w:pPr>
              <w:widowControl/>
              <w:numPr>
                <w:ilvl w:val="1"/>
                <w:numId w:val="5"/>
              </w:numPr>
              <w:spacing w:before="100" w:beforeAutospacing="1" w:after="100" w:afterAutospacing="1"/>
              <w:ind w:left="1440" w:hanging="360"/>
              <w:jc w:val="left"/>
              <w:rPr>
                <w:rFonts w:ascii="Verdana" w:hAnsi="Verdana" w:cs="宋体"/>
                <w:color w:val="000000"/>
                <w:kern w:val="0"/>
                <w:sz w:val="18"/>
                <w:szCs w:val="18"/>
              </w:rPr>
            </w:pPr>
            <w:r w:rsidRPr="00DB5581">
              <w:rPr>
                <w:rFonts w:ascii="Verdana" w:hAnsi="Verdana" w:cs="宋体"/>
                <w:color w:val="000000"/>
                <w:kern w:val="0"/>
                <w:sz w:val="18"/>
                <w:szCs w:val="18"/>
              </w:rPr>
              <w:t xml:space="preserve">State why the isolation level you have selected will lead to a consistent view of the data to all users. </w:t>
            </w:r>
          </w:p>
          <w:p w14:paraId="7B7CEEC4" w14:textId="77777777" w:rsidR="00DB5581" w:rsidRPr="00DB5581" w:rsidRDefault="00DB5581" w:rsidP="00DB5581">
            <w:pPr>
              <w:widowControl/>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To help yourself do your best on this assessment, consult this general list of </w:t>
            </w:r>
            <w:hyperlink r:id="rId15" w:tgtFrame="rubrics.html" w:history="1">
              <w:r w:rsidRPr="00DB5581">
                <w:rPr>
                  <w:rFonts w:ascii="Verdana" w:hAnsi="Verdana" w:cs="宋体"/>
                  <w:color w:val="0000FF"/>
                  <w:kern w:val="0"/>
                  <w:sz w:val="18"/>
                  <w:u w:val="single"/>
                </w:rPr>
                <w:t>grading guidelines</w:t>
              </w:r>
            </w:hyperlink>
            <w:r w:rsidRPr="00DB5581">
              <w:rPr>
                <w:rFonts w:ascii="Verdana" w:hAnsi="Verdana" w:cs="宋体"/>
                <w:color w:val="000000"/>
                <w:kern w:val="0"/>
                <w:sz w:val="18"/>
                <w:szCs w:val="18"/>
              </w:rPr>
              <w:t>.</w:t>
            </w:r>
          </w:p>
        </w:tc>
        <w:tc>
          <w:tcPr>
            <w:tcW w:w="144" w:type="dxa"/>
            <w:vAlign w:val="center"/>
          </w:tcPr>
          <w:p w14:paraId="02E0BF4E" w14:textId="77777777" w:rsidR="00DB5581" w:rsidRPr="00DB5581" w:rsidRDefault="00DB5581" w:rsidP="00DB5581">
            <w:pPr>
              <w:widowControl/>
              <w:jc w:val="left"/>
              <w:rPr>
                <w:rFonts w:ascii="宋体" w:hAnsi="宋体" w:cs="宋体"/>
                <w:kern w:val="0"/>
                <w:sz w:val="24"/>
              </w:rPr>
            </w:pPr>
          </w:p>
        </w:tc>
      </w:tr>
    </w:tbl>
    <w:p w14:paraId="435DDDC9" w14:textId="77777777" w:rsidR="00DB5581" w:rsidRPr="00DB5581" w:rsidRDefault="00DB5581" w:rsidP="00DB5581">
      <w:pPr>
        <w:widowControl/>
        <w:jc w:val="left"/>
        <w:rPr>
          <w:rFonts w:ascii="宋体" w:hAnsi="宋体" w:cs="宋体"/>
          <w:vanish/>
          <w:kern w:val="0"/>
          <w:sz w:val="24"/>
        </w:rPr>
      </w:pPr>
      <w:bookmarkStart w:id="2" w:name="6860317"/>
      <w:bookmarkEnd w:id="2"/>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89"/>
        <w:gridCol w:w="2043"/>
        <w:gridCol w:w="189"/>
      </w:tblGrid>
      <w:tr w:rsidR="00DB5581" w:rsidRPr="00DB5581" w14:paraId="02ED3E4D" w14:textId="77777777">
        <w:trPr>
          <w:tblCellSpacing w:w="15" w:type="dxa"/>
        </w:trPr>
        <w:tc>
          <w:tcPr>
            <w:tcW w:w="144" w:type="dxa"/>
            <w:vAlign w:val="center"/>
          </w:tcPr>
          <w:p w14:paraId="031251D1" w14:textId="77777777" w:rsidR="00DB5581" w:rsidRPr="00DB5581" w:rsidRDefault="00DB5581" w:rsidP="00DB5581">
            <w:pPr>
              <w:widowControl/>
              <w:jc w:val="left"/>
              <w:rPr>
                <w:rFonts w:ascii="宋体" w:hAnsi="宋体" w:cs="宋体"/>
                <w:kern w:val="0"/>
                <w:sz w:val="24"/>
              </w:rPr>
            </w:pPr>
          </w:p>
        </w:tc>
        <w:tc>
          <w:tcPr>
            <w:tcW w:w="0" w:type="auto"/>
            <w:vAlign w:val="center"/>
          </w:tcPr>
          <w:p w14:paraId="70D97D0A" w14:textId="77777777" w:rsidR="00DB5581" w:rsidRPr="00DB5581" w:rsidRDefault="00DB5581" w:rsidP="00DB5581">
            <w:pPr>
              <w:widowControl/>
              <w:jc w:val="left"/>
              <w:rPr>
                <w:rFonts w:ascii="Verdana" w:hAnsi="Verdana" w:cs="宋体"/>
                <w:color w:val="000000"/>
                <w:kern w:val="0"/>
                <w:sz w:val="18"/>
                <w:szCs w:val="18"/>
              </w:rPr>
            </w:pPr>
            <w:hyperlink r:id="rId16" w:anchor="top_6860317#top_6860317" w:history="1">
              <w:r w:rsidRPr="00DB5581">
                <w:rPr>
                  <w:rFonts w:ascii="Verdana" w:hAnsi="Verdana" w:cs="宋体"/>
                  <w:color w:val="0000FF"/>
                  <w:kern w:val="0"/>
                  <w:sz w:val="18"/>
                  <w:u w:val="single"/>
                </w:rPr>
                <w:t>Go to top of question.</w:t>
              </w:r>
            </w:hyperlink>
            <w:r w:rsidRPr="00DB5581">
              <w:rPr>
                <w:rFonts w:ascii="Verdana" w:hAnsi="Verdana" w:cs="宋体"/>
                <w:color w:val="000000"/>
                <w:kern w:val="0"/>
                <w:sz w:val="18"/>
                <w:szCs w:val="18"/>
              </w:rPr>
              <w:t xml:space="preserve"> </w:t>
            </w:r>
          </w:p>
        </w:tc>
        <w:tc>
          <w:tcPr>
            <w:tcW w:w="144" w:type="dxa"/>
            <w:vAlign w:val="center"/>
          </w:tcPr>
          <w:p w14:paraId="629ED8BA" w14:textId="77777777" w:rsidR="00DB5581" w:rsidRPr="00DB5581" w:rsidRDefault="00DB5581" w:rsidP="00DB5581">
            <w:pPr>
              <w:widowControl/>
              <w:jc w:val="left"/>
              <w:rPr>
                <w:rFonts w:ascii="宋体" w:hAnsi="宋体" w:cs="宋体"/>
                <w:kern w:val="0"/>
                <w:sz w:val="24"/>
              </w:rPr>
            </w:pPr>
          </w:p>
        </w:tc>
      </w:tr>
    </w:tbl>
    <w:p w14:paraId="627BC492" w14:textId="77777777" w:rsidR="00DB5581" w:rsidRPr="00DB5581" w:rsidRDefault="00DB5581" w:rsidP="00DB5581">
      <w:pPr>
        <w:widowControl/>
        <w:pBdr>
          <w:top w:val="single" w:sz="6" w:space="1" w:color="auto"/>
        </w:pBdr>
        <w:jc w:val="center"/>
        <w:rPr>
          <w:rFonts w:ascii="Arial" w:hAnsi="Arial" w:cs="Arial" w:hint="eastAsia"/>
          <w:vanish/>
          <w:kern w:val="0"/>
          <w:sz w:val="16"/>
          <w:szCs w:val="16"/>
        </w:rPr>
      </w:pPr>
      <w:r w:rsidRPr="00DB5581">
        <w:rPr>
          <w:rFonts w:ascii="Arial" w:hAnsi="Arial" w:cs="Arial" w:hint="eastAsia"/>
          <w:vanish/>
          <w:kern w:val="0"/>
          <w:sz w:val="16"/>
          <w:szCs w:val="16"/>
        </w:rPr>
        <w:t>窗体底端</w:t>
      </w:r>
    </w:p>
    <w:p w14:paraId="41310283" w14:textId="77777777" w:rsidR="0082376B" w:rsidRDefault="0082376B">
      <w:pPr>
        <w:rPr>
          <w:rFonts w:hint="eastAsia"/>
        </w:rPr>
      </w:pPr>
    </w:p>
    <w:sectPr w:rsidR="008237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4E50"/>
    <w:multiLevelType w:val="multilevel"/>
    <w:tmpl w:val="39167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D689F"/>
    <w:multiLevelType w:val="multilevel"/>
    <w:tmpl w:val="B2668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B94790"/>
    <w:multiLevelType w:val="multilevel"/>
    <w:tmpl w:val="28187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0C1B67"/>
    <w:multiLevelType w:val="multilevel"/>
    <w:tmpl w:val="0DC24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2187172">
    <w:abstractNumId w:val="3"/>
  </w:num>
  <w:num w:numId="2" w16cid:durableId="1692759115">
    <w:abstractNumId w:val="0"/>
  </w:num>
  <w:num w:numId="3" w16cid:durableId="1122381834">
    <w:abstractNumId w:val="1"/>
  </w:num>
  <w:num w:numId="4" w16cid:durableId="745299192">
    <w:abstractNumId w:val="2"/>
  </w:num>
  <w:num w:numId="5" w16cid:durableId="1336570710">
    <w:abstractNumId w:val="2"/>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grammar="clean"/>
  <w:formsDesig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581"/>
    <w:rsid w:val="00121DFE"/>
    <w:rsid w:val="003F699E"/>
    <w:rsid w:val="005B2EA4"/>
    <w:rsid w:val="00791086"/>
    <w:rsid w:val="0082376B"/>
    <w:rsid w:val="00DB55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FE1030"/>
  <w15:chartTrackingRefBased/>
  <w15:docId w15:val="{385270D3-0F6D-4021-A6EE-DEA93DB4B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2">
    <w:name w:val="heading 2"/>
    <w:basedOn w:val="a"/>
    <w:qFormat/>
    <w:rsid w:val="00DB5581"/>
    <w:pPr>
      <w:widowControl/>
      <w:spacing w:before="100" w:beforeAutospacing="1" w:after="100" w:afterAutospacing="1"/>
      <w:jc w:val="left"/>
      <w:outlineLvl w:val="1"/>
    </w:pPr>
    <w:rPr>
      <w:rFonts w:ascii="Trebuchet MS" w:hAnsi="Trebuchet MS" w:cs="宋体"/>
      <w:b/>
      <w:bCs/>
      <w:color w:val="333333"/>
      <w:kern w:val="0"/>
      <w:sz w:val="28"/>
      <w:szCs w:val="28"/>
    </w:rPr>
  </w:style>
  <w:style w:type="paragraph" w:styleId="3">
    <w:name w:val="heading 3"/>
    <w:basedOn w:val="a"/>
    <w:qFormat/>
    <w:rsid w:val="00DB5581"/>
    <w:pPr>
      <w:widowControl/>
      <w:spacing w:before="100" w:beforeAutospacing="1" w:after="100" w:afterAutospacing="1"/>
      <w:jc w:val="left"/>
      <w:outlineLvl w:val="2"/>
    </w:pPr>
    <w:rPr>
      <w:rFonts w:ascii="Trebuchet MS" w:hAnsi="Trebuchet MS" w:cs="宋体"/>
      <w:b/>
      <w:bCs/>
      <w:color w:val="003366"/>
      <w:kern w:val="0"/>
      <w:sz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dialogueheader1">
    <w:name w:val="dialogueheader1"/>
    <w:basedOn w:val="a0"/>
    <w:rsid w:val="00DB5581"/>
    <w:rPr>
      <w:rFonts w:ascii="Trebuchet MS" w:hAnsi="Trebuchet MS" w:hint="default"/>
      <w:b/>
      <w:bCs/>
      <w:color w:val="CC3333"/>
      <w:sz w:val="36"/>
      <w:szCs w:val="36"/>
    </w:rPr>
  </w:style>
  <w:style w:type="paragraph" w:styleId="z-">
    <w:name w:val="HTML Top of Form"/>
    <w:basedOn w:val="a"/>
    <w:next w:val="a"/>
    <w:hidden/>
    <w:rsid w:val="00DB5581"/>
    <w:pPr>
      <w:widowControl/>
      <w:pBdr>
        <w:bottom w:val="single" w:sz="6" w:space="1" w:color="auto"/>
      </w:pBdr>
      <w:jc w:val="center"/>
    </w:pPr>
    <w:rPr>
      <w:rFonts w:ascii="Arial" w:hAnsi="Arial" w:cs="Arial"/>
      <w:vanish/>
      <w:kern w:val="0"/>
      <w:sz w:val="16"/>
      <w:szCs w:val="16"/>
    </w:rPr>
  </w:style>
  <w:style w:type="character" w:customStyle="1" w:styleId="instructions1">
    <w:name w:val="instructions1"/>
    <w:basedOn w:val="a0"/>
    <w:rsid w:val="00DB5581"/>
    <w:rPr>
      <w:rFonts w:ascii="Verdana" w:hAnsi="Verdana" w:hint="default"/>
      <w:color w:val="000000"/>
      <w:sz w:val="22"/>
      <w:szCs w:val="22"/>
    </w:rPr>
  </w:style>
  <w:style w:type="character" w:customStyle="1" w:styleId="highlight-label1">
    <w:name w:val="highlight-label1"/>
    <w:basedOn w:val="a0"/>
    <w:rsid w:val="00DB5581"/>
    <w:rPr>
      <w:rFonts w:ascii="Verdana" w:hAnsi="Verdana" w:hint="default"/>
      <w:color w:val="000000"/>
      <w:sz w:val="18"/>
      <w:szCs w:val="18"/>
    </w:rPr>
  </w:style>
  <w:style w:type="character" w:styleId="a3">
    <w:name w:val="Hyperlink"/>
    <w:basedOn w:val="a0"/>
    <w:rsid w:val="00DB5581"/>
    <w:rPr>
      <w:color w:val="0000FF"/>
      <w:u w:val="single"/>
    </w:rPr>
  </w:style>
  <w:style w:type="paragraph" w:styleId="a4">
    <w:name w:val="Normal (Web)"/>
    <w:basedOn w:val="a"/>
    <w:rsid w:val="00DB5581"/>
    <w:pPr>
      <w:widowControl/>
      <w:spacing w:before="100" w:beforeAutospacing="1" w:after="100" w:afterAutospacing="1"/>
      <w:jc w:val="left"/>
    </w:pPr>
    <w:rPr>
      <w:rFonts w:ascii="宋体" w:hAnsi="宋体" w:cs="宋体"/>
      <w:kern w:val="0"/>
      <w:sz w:val="24"/>
    </w:rPr>
  </w:style>
  <w:style w:type="character" w:styleId="a5">
    <w:name w:val="Emphasis"/>
    <w:basedOn w:val="a0"/>
    <w:qFormat/>
    <w:rsid w:val="00DB5581"/>
    <w:rPr>
      <w:i/>
      <w:iCs/>
    </w:rPr>
  </w:style>
  <w:style w:type="paragraph" w:styleId="z-0">
    <w:name w:val="HTML Bottom of Form"/>
    <w:basedOn w:val="a"/>
    <w:next w:val="a"/>
    <w:hidden/>
    <w:rsid w:val="00DB5581"/>
    <w:pPr>
      <w:widowControl/>
      <w:pBdr>
        <w:top w:val="single" w:sz="6" w:space="1" w:color="auto"/>
      </w:pBdr>
      <w:jc w:val="center"/>
    </w:pPr>
    <w:rPr>
      <w:rFonts w:ascii="Arial"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33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hyperlink" Target="https://www.icarnegie.com/content/SSD/SSD7/1.5.1/normal/pg-performance/pg-transactionmanagement/qn-pr-transaction/qn-pr-transaction/handout/create_movie.sq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hyperlink" Target="https://www.icarnegie.com/content/SSD/SSD7/1.5.1/normal/pg-performance/pg-transactionmanagement/qn-pr-transaction/qn-pr-transaction/handout/build_trans_db.sq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carnegie.com/takeassmcmd.php?course_section_id=9788469&amp;assm_id=6860314" TargetMode="Externa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s://www.icarnegie.com/content/SSD/SSD7/1.5.1/normal/pg-performance/pg-transactionmanagement/qn-pr-transaction/qn-pr-transaction/handout/build_trans_db.sql" TargetMode="External"/><Relationship Id="rId5" Type="http://schemas.openxmlformats.org/officeDocument/2006/relationships/image" Target="media/image1.wmf"/><Relationship Id="rId15" Type="http://schemas.openxmlformats.org/officeDocument/2006/relationships/hyperlink" Target="https://www.icarnegie.com/content/SSD/SSD7/1.5.1/normal/pg-performance/pg-transactionmanagement/qn-pr-transaction/qn-pr-transaction/handout/rubrics.html" TargetMode="External"/><Relationship Id="rId10" Type="http://schemas.openxmlformats.org/officeDocument/2006/relationships/hyperlink" Target="https://www.icarnegie.com/content/SSD/SSD7/1.5.1/normal/pg-performance/pg-transactionmanagement/qn-pr-transaction/qn-pr-transaction/handout/build_trans_db.sql" TargetMode="External"/><Relationship Id="rId4" Type="http://schemas.openxmlformats.org/officeDocument/2006/relationships/webSettings" Target="webSettings.xml"/><Relationship Id="rId9" Type="http://schemas.openxmlformats.org/officeDocument/2006/relationships/hyperlink" Target="https://www.icarnegie.com/takeassmcmd.php?course_section_id=9788469&amp;assm_id=6860314" TargetMode="External"/><Relationship Id="rId14" Type="http://schemas.openxmlformats.org/officeDocument/2006/relationships/hyperlink" Target="https://www.icarnegie.com/content/SSD/SSD7/1.5.1/normal/pg-performance/pg-transactionmanagement/qn-pr-transaction/qn-pr-transaction/handout/MovieTransaction.java"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C-5CC6-11CF-8D67-00AA00BDCE1D}" ax:persistence="persistStorage" r:id="rId1"/>
</file>

<file path=word/activeX/activeX2.xml><?xml version="1.0" encoding="utf-8"?>
<ax:ocx xmlns:ax="http://schemas.microsoft.com/office/2006/activeX" xmlns:r="http://schemas.openxmlformats.org/officeDocument/2006/relationships" ax:classid="{5512D11C-5CC6-11CF-8D67-00AA00BDCE1D}"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2823</Words>
  <Characters>16093</Characters>
  <Application>Microsoft Office Word</Application>
  <DocSecurity>0</DocSecurity>
  <Lines>134</Lines>
  <Paragraphs>37</Paragraphs>
  <ScaleCrop>false</ScaleCrop>
  <Company>NWPU</Company>
  <LinksUpToDate>false</LinksUpToDate>
  <CharactersWithSpaces>18879</CharactersWithSpaces>
  <SharedDoc>false</SharedDoc>
  <HLinks>
    <vt:vector size="48" baseType="variant">
      <vt:variant>
        <vt:i4>4259966</vt:i4>
      </vt:variant>
      <vt:variant>
        <vt:i4>27</vt:i4>
      </vt:variant>
      <vt:variant>
        <vt:i4>0</vt:i4>
      </vt:variant>
      <vt:variant>
        <vt:i4>5</vt:i4>
      </vt:variant>
      <vt:variant>
        <vt:lpwstr>https://www.icarnegie.com/takeassmcmd.php?course_section_id=9788469&amp;assm_id=6860314</vt:lpwstr>
      </vt:variant>
      <vt:variant>
        <vt:lpwstr>top_6860317#top_6860317</vt:lpwstr>
      </vt:variant>
      <vt:variant>
        <vt:i4>786522</vt:i4>
      </vt:variant>
      <vt:variant>
        <vt:i4>24</vt:i4>
      </vt:variant>
      <vt:variant>
        <vt:i4>0</vt:i4>
      </vt:variant>
      <vt:variant>
        <vt:i4>5</vt:i4>
      </vt:variant>
      <vt:variant>
        <vt:lpwstr>https://www.icarnegie.com/content/SSD/SSD7/1.5.1/normal/pg-performance/pg-transactionmanagement/qn-pr-transaction/qn-pr-transaction/handout/rubrics.html</vt:lpwstr>
      </vt:variant>
      <vt:variant>
        <vt:lpwstr/>
      </vt:variant>
      <vt:variant>
        <vt:i4>4587522</vt:i4>
      </vt:variant>
      <vt:variant>
        <vt:i4>21</vt:i4>
      </vt:variant>
      <vt:variant>
        <vt:i4>0</vt:i4>
      </vt:variant>
      <vt:variant>
        <vt:i4>5</vt:i4>
      </vt:variant>
      <vt:variant>
        <vt:lpwstr>https://www.icarnegie.com/content/SSD/SSD7/1.5.1/normal/pg-performance/pg-transactionmanagement/qn-pr-transaction/qn-pr-transaction/handout/MovieTransaction.java</vt:lpwstr>
      </vt:variant>
      <vt:variant>
        <vt:lpwstr/>
      </vt:variant>
      <vt:variant>
        <vt:i4>4784161</vt:i4>
      </vt:variant>
      <vt:variant>
        <vt:i4>18</vt:i4>
      </vt:variant>
      <vt:variant>
        <vt:i4>0</vt:i4>
      </vt:variant>
      <vt:variant>
        <vt:i4>5</vt:i4>
      </vt:variant>
      <vt:variant>
        <vt:lpwstr>https://www.icarnegie.com/content/SSD/SSD7/1.5.1/normal/pg-performance/pg-transactionmanagement/qn-pr-transaction/qn-pr-transaction/handout/create_movie.sql</vt:lpwstr>
      </vt:variant>
      <vt:variant>
        <vt:lpwstr/>
      </vt:variant>
      <vt:variant>
        <vt:i4>2490471</vt:i4>
      </vt:variant>
      <vt:variant>
        <vt:i4>15</vt:i4>
      </vt:variant>
      <vt:variant>
        <vt:i4>0</vt:i4>
      </vt:variant>
      <vt:variant>
        <vt:i4>5</vt:i4>
      </vt:variant>
      <vt:variant>
        <vt:lpwstr>https://www.icarnegie.com/content/SSD/SSD7/1.5.1/normal/pg-performance/pg-transactionmanagement/qn-pr-transaction/qn-pr-transaction/handout/build_trans_db.sql</vt:lpwstr>
      </vt:variant>
      <vt:variant>
        <vt:lpwstr/>
      </vt:variant>
      <vt:variant>
        <vt:i4>2490471</vt:i4>
      </vt:variant>
      <vt:variant>
        <vt:i4>12</vt:i4>
      </vt:variant>
      <vt:variant>
        <vt:i4>0</vt:i4>
      </vt:variant>
      <vt:variant>
        <vt:i4>5</vt:i4>
      </vt:variant>
      <vt:variant>
        <vt:lpwstr>https://www.icarnegie.com/content/SSD/SSD7/1.5.1/normal/pg-performance/pg-transactionmanagement/qn-pr-transaction/qn-pr-transaction/handout/build_trans_db.sql</vt:lpwstr>
      </vt:variant>
      <vt:variant>
        <vt:lpwstr/>
      </vt:variant>
      <vt:variant>
        <vt:i4>2490471</vt:i4>
      </vt:variant>
      <vt:variant>
        <vt:i4>9</vt:i4>
      </vt:variant>
      <vt:variant>
        <vt:i4>0</vt:i4>
      </vt:variant>
      <vt:variant>
        <vt:i4>5</vt:i4>
      </vt:variant>
      <vt:variant>
        <vt:lpwstr>https://www.icarnegie.com/content/SSD/SSD7/1.5.1/normal/pg-performance/pg-transactionmanagement/qn-pr-transaction/qn-pr-transaction/handout/build_trans_db.sql</vt:lpwstr>
      </vt:variant>
      <vt:variant>
        <vt:lpwstr/>
      </vt:variant>
      <vt:variant>
        <vt:i4>4259966</vt:i4>
      </vt:variant>
      <vt:variant>
        <vt:i4>6</vt:i4>
      </vt:variant>
      <vt:variant>
        <vt:i4>0</vt:i4>
      </vt:variant>
      <vt:variant>
        <vt:i4>5</vt:i4>
      </vt:variant>
      <vt:variant>
        <vt:lpwstr>https://www.icarnegie.com/takeassmcmd.php?course_section_id=9788469&amp;assm_id=6860314</vt:lpwstr>
      </vt:variant>
      <vt:variant>
        <vt:lpwstr>6860317#6860317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dc:creator>
  <cp:keywords/>
  <cp:lastModifiedBy>jia xiaoning</cp:lastModifiedBy>
  <cp:revision>2</cp:revision>
  <dcterms:created xsi:type="dcterms:W3CDTF">2022-05-29T06:04:00Z</dcterms:created>
  <dcterms:modified xsi:type="dcterms:W3CDTF">2022-05-29T06:04:00Z</dcterms:modified>
</cp:coreProperties>
</file>