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декабрь</w:t>
      </w:r>
      <w:r>
        <w:rPr>
          <w:b w:val="1"/>
          <w:i w:val="1"/>
          <w:sz w:val="20"/>
          <w:u w:val="single"/>
        </w:rPr>
        <w:t>,  январь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7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четвёртого</w:t>
      </w:r>
      <w:r>
        <w:rPr>
          <w:b w:val="1"/>
          <w:sz w:val="20"/>
        </w:rPr>
        <w:t xml:space="preserve">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направления подготовки 38.03.04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Государственное и муниципальное управление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Группа ГМУ-4-202</w:t>
      </w:r>
      <w:r>
        <w:rPr>
          <w:b w:val="1"/>
          <w:sz w:val="20"/>
        </w:rPr>
        <w:t>2</w:t>
      </w:r>
      <w:r>
        <w:rPr>
          <w:b w:val="1"/>
          <w:sz w:val="20"/>
        </w:rPr>
        <w:t xml:space="preserve"> (ГМУ-4</w:t>
      </w:r>
      <w:r>
        <w:rPr>
          <w:b w:val="1"/>
          <w:sz w:val="20"/>
        </w:rPr>
        <w:t>4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2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.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.2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 xml:space="preserve"> г 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>Местное самоуправление и муниципальное управление (л</w:t>
            </w:r>
            <w:r>
              <w:rPr>
                <w:sz w:val="16"/>
              </w:rPr>
              <w:t xml:space="preserve">) 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 xml:space="preserve">Местное самоуправление и муниципальное управление (пр) 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</w:t>
            </w:r>
            <w:r>
              <w:rPr>
                <w:sz w:val="16"/>
              </w:rPr>
              <w:t>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00000">
            <w:pPr>
              <w:rPr>
                <w:sz w:val="16"/>
              </w:rPr>
            </w:pPr>
            <w:r>
              <w:rPr>
                <w:sz w:val="16"/>
              </w:rPr>
              <w:t>Региональное управление и территориальное планирование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00000">
            <w:pPr>
              <w:rPr>
                <w:sz w:val="16"/>
              </w:rPr>
            </w:pPr>
            <w:r>
              <w:rPr>
                <w:sz w:val="16"/>
              </w:rPr>
              <w:t>Региональное управление и территориальное 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04.12.25 г</w:t>
            </w:r>
          </w:p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00000">
            <w:pPr>
              <w:rPr>
                <w:sz w:val="16"/>
              </w:rPr>
            </w:pPr>
            <w:r>
              <w:rPr>
                <w:sz w:val="16"/>
              </w:rPr>
              <w:t>Стратегическое управление в сфере государственной и муниципальной службы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rPr>
                <w:sz w:val="16"/>
              </w:rPr>
            </w:pPr>
            <w:r>
              <w:rPr>
                <w:sz w:val="16"/>
              </w:rPr>
              <w:t>Стратегическое управление в сфере государственной и муниципальной службы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05.12.25 г</w:t>
            </w:r>
          </w:p>
          <w:p w14:paraId="3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rPr>
                <w:sz w:val="16"/>
              </w:rPr>
            </w:pPr>
            <w:r>
              <w:rPr>
                <w:sz w:val="16"/>
              </w:rPr>
              <w:t>Местное самоуправление и муниципальное управление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rPr>
                <w:sz w:val="16"/>
              </w:rPr>
            </w:pPr>
            <w:r>
              <w:rPr>
                <w:sz w:val="16"/>
              </w:rPr>
              <w:t>Местное самоуправление и муниципальное управление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E000000">
            <w:pPr>
              <w:rPr>
                <w:sz w:val="16"/>
              </w:rPr>
            </w:pPr>
            <w:r>
              <w:rPr>
                <w:sz w:val="16"/>
              </w:rPr>
              <w:t>Региональное управление и территориальное планирование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</w:t>
            </w:r>
            <w:r>
              <w:rPr>
                <w:sz w:val="16"/>
              </w:rPr>
              <w:t>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rPr>
                <w:sz w:val="16"/>
              </w:rPr>
            </w:pPr>
            <w:r>
              <w:rPr>
                <w:sz w:val="16"/>
              </w:rPr>
              <w:t>Региональное управление и территориальное 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06.12.25 г</w:t>
            </w:r>
          </w:p>
          <w:p w14:paraId="4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8000000">
            <w:pPr>
              <w:rPr>
                <w:sz w:val="16"/>
              </w:rPr>
            </w:pPr>
            <w:r>
              <w:rPr>
                <w:sz w:val="16"/>
              </w:rPr>
              <w:t>Общественные связи на государственной и муниципальной службе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Мельникова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4C000000">
            <w:pPr>
              <w:rPr>
                <w:sz w:val="16"/>
              </w:rPr>
            </w:pPr>
            <w:r>
              <w:rPr>
                <w:sz w:val="16"/>
              </w:rPr>
              <w:t>Общественные связи на государственной и муниципальной службе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Мельникова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4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09.12.25 г</w:t>
            </w:r>
          </w:p>
          <w:p w14:paraId="5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rPr>
                <w:sz w:val="16"/>
              </w:rPr>
            </w:pPr>
            <w:r>
              <w:rPr>
                <w:sz w:val="16"/>
              </w:rPr>
              <w:t>Региональное управление и территориальное планирование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rPr>
                <w:sz w:val="16"/>
              </w:rPr>
            </w:pPr>
            <w:r>
              <w:rPr>
                <w:sz w:val="16"/>
              </w:rPr>
              <w:t>Региональное управление и территориальное 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11.12.25 г</w:t>
            </w:r>
          </w:p>
          <w:p w14:paraId="5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C000000">
            <w:pPr>
              <w:rPr>
                <w:sz w:val="16"/>
              </w:rPr>
            </w:pPr>
            <w:r>
              <w:rPr>
                <w:sz w:val="16"/>
              </w:rPr>
              <w:t>Стратегическое управление в сфере государственной и муниципальной службы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0000000">
            <w:pPr>
              <w:rPr>
                <w:sz w:val="16"/>
              </w:rPr>
            </w:pPr>
            <w:r>
              <w:rPr>
                <w:sz w:val="16"/>
              </w:rPr>
              <w:t>Стратегическое управление в сфере государственной и муниципальной службы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12.12.25 г</w:t>
            </w:r>
          </w:p>
          <w:p w14:paraId="6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6000000">
            <w:pPr>
              <w:rPr>
                <w:sz w:val="16"/>
              </w:rPr>
            </w:pPr>
            <w:r>
              <w:rPr>
                <w:sz w:val="16"/>
              </w:rPr>
              <w:t>Местное самоуправление и муниципальное управление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rPr>
                <w:sz w:val="16"/>
              </w:rPr>
            </w:pPr>
            <w:r>
              <w:rPr>
                <w:sz w:val="16"/>
              </w:rPr>
              <w:t>Местное самоуправление и муниципальное управление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E000000">
            <w:pPr>
              <w:rPr>
                <w:sz w:val="16"/>
              </w:rPr>
            </w:pPr>
            <w:r>
              <w:rPr>
                <w:sz w:val="16"/>
              </w:rPr>
              <w:t>Региональное управление и территориальное планирование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2000000">
            <w:pPr>
              <w:rPr>
                <w:sz w:val="16"/>
              </w:rPr>
            </w:pPr>
            <w:r>
              <w:rPr>
                <w:sz w:val="16"/>
              </w:rPr>
              <w:t>Региональное управление и территориальное 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13.12.25 г</w:t>
            </w:r>
          </w:p>
          <w:p w14:paraId="7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8000000">
            <w:pPr>
              <w:rPr>
                <w:sz w:val="16"/>
              </w:rPr>
            </w:pPr>
            <w:r>
              <w:rPr>
                <w:sz w:val="16"/>
              </w:rPr>
              <w:t>Организация кадровой работы в органах государственной власти и местного самоуправления (л)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Молтасова В.В.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C000000">
            <w:pPr>
              <w:rPr>
                <w:sz w:val="16"/>
              </w:rPr>
            </w:pPr>
            <w:r>
              <w:rPr>
                <w:sz w:val="16"/>
              </w:rPr>
              <w:t>Организация кадровой работы в органах государственной власти и местного самоуправления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Молтасова В.В.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0000000">
            <w:pPr>
              <w:rPr>
                <w:sz w:val="16"/>
              </w:rPr>
            </w:pPr>
            <w:r>
              <w:rPr>
                <w:sz w:val="16"/>
              </w:rPr>
              <w:t>Общественные связи на государственной и муниципальной службе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Мельникова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84000000">
            <w:pPr>
              <w:rPr>
                <w:sz w:val="16"/>
              </w:rPr>
            </w:pPr>
            <w:r>
              <w:rPr>
                <w:sz w:val="16"/>
              </w:rPr>
              <w:t>Общественные связи на государственной и муниципальной службе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Мельникова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8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16.12.25 г</w:t>
            </w:r>
          </w:p>
          <w:p w14:paraId="8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A000000">
            <w:pPr>
              <w:rPr>
                <w:sz w:val="16"/>
              </w:rPr>
            </w:pPr>
            <w:r>
              <w:rPr>
                <w:sz w:val="16"/>
              </w:rPr>
              <w:t>Региональное управление и территориальное планирование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E000000">
            <w:pPr>
              <w:rPr>
                <w:sz w:val="16"/>
              </w:rPr>
            </w:pPr>
            <w:r>
              <w:rPr>
                <w:sz w:val="16"/>
              </w:rPr>
              <w:t>Региональное управление и территориальное 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18.09.25 г</w:t>
            </w:r>
          </w:p>
          <w:p w14:paraId="9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4000000">
            <w:pPr>
              <w:rPr>
                <w:sz w:val="16"/>
              </w:rPr>
            </w:pPr>
            <w:r>
              <w:rPr>
                <w:sz w:val="16"/>
              </w:rPr>
              <w:t>Стратегическое управление в сфере государственной и муниципальной службы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8000000">
            <w:pPr>
              <w:rPr>
                <w:sz w:val="16"/>
              </w:rPr>
            </w:pPr>
            <w:r>
              <w:rPr>
                <w:sz w:val="16"/>
              </w:rPr>
              <w:t>Стратегическое управление в сфере государственной и муниципальной службы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19.12.25 г</w:t>
            </w:r>
          </w:p>
          <w:p w14:paraId="9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E000000">
            <w:pPr>
              <w:rPr>
                <w:sz w:val="16"/>
              </w:rPr>
            </w:pPr>
            <w:r>
              <w:rPr>
                <w:sz w:val="16"/>
              </w:rPr>
              <w:t>Местное самоуправление и муниципальное управление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2000000">
            <w:pPr>
              <w:rPr>
                <w:sz w:val="16"/>
              </w:rPr>
            </w:pPr>
            <w:r>
              <w:rPr>
                <w:sz w:val="16"/>
              </w:rPr>
              <w:t>Местное самоуправление и муниципальное управление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A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20.12.25 г</w:t>
            </w:r>
          </w:p>
          <w:p w14:paraId="A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8000000">
            <w:pPr>
              <w:rPr>
                <w:sz w:val="16"/>
              </w:rPr>
            </w:pPr>
            <w:r>
              <w:rPr>
                <w:sz w:val="16"/>
              </w:rPr>
              <w:t>Организация кадровой работы в органах государственной власти и местного самоуправления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Молтасова В.В.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C000000">
            <w:pPr>
              <w:rPr>
                <w:sz w:val="16"/>
              </w:rPr>
            </w:pPr>
            <w:r>
              <w:rPr>
                <w:sz w:val="16"/>
              </w:rPr>
              <w:t>Организация кадровой работы в органах государственной власти и местного самоуправления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Молтасова В.В.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</w:t>
            </w:r>
            <w:r>
              <w:rPr>
                <w:sz w:val="16"/>
              </w:rPr>
              <w:t>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B0000000">
            <w:pPr>
              <w:rPr>
                <w:sz w:val="16"/>
              </w:rPr>
            </w:pPr>
            <w:r>
              <w:rPr>
                <w:sz w:val="16"/>
              </w:rPr>
              <w:t xml:space="preserve">Организация кадровой работы в органах государственной власти и местного самоуправления.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B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Молтасова В.В.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B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25.12.25 г</w:t>
            </w:r>
          </w:p>
          <w:p w14:paraId="B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6000000">
            <w:pPr>
              <w:rPr>
                <w:sz w:val="16"/>
              </w:rPr>
            </w:pPr>
            <w:r>
              <w:rPr>
                <w:sz w:val="16"/>
              </w:rPr>
              <w:t>Стратегическое управление в сфере государственной и муниципальной службы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A000000">
            <w:pPr>
              <w:rPr>
                <w:sz w:val="16"/>
              </w:rPr>
            </w:pPr>
            <w:r>
              <w:rPr>
                <w:sz w:val="16"/>
              </w:rPr>
              <w:t>Стратегическое управление в сфере государственной и муниципальной службы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26.12.25 г</w:t>
            </w:r>
          </w:p>
          <w:p w14:paraId="B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0000000">
            <w:pPr>
              <w:rPr>
                <w:sz w:val="16"/>
              </w:rPr>
            </w:pPr>
            <w:r>
              <w:rPr>
                <w:sz w:val="16"/>
              </w:rPr>
              <w:t>Местное самоуправление и муниципальное управление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4000000">
            <w:pPr>
              <w:rPr>
                <w:sz w:val="16"/>
              </w:rPr>
            </w:pPr>
            <w:r>
              <w:rPr>
                <w:sz w:val="16"/>
              </w:rPr>
              <w:t>Местное самоуправление и муниципальное управление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C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27.12.25 г</w:t>
            </w:r>
          </w:p>
          <w:p w14:paraId="C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A000000">
            <w:pPr>
              <w:rPr>
                <w:sz w:val="16"/>
              </w:rPr>
            </w:pPr>
            <w:r>
              <w:rPr>
                <w:sz w:val="16"/>
              </w:rPr>
              <w:t>Общественные связи на государственной и муниципальной службе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Мельникова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C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CE000000">
            <w:pPr>
              <w:rPr>
                <w:sz w:val="16"/>
              </w:rPr>
            </w:pPr>
            <w:r>
              <w:rPr>
                <w:sz w:val="16"/>
              </w:rPr>
              <w:t>Общественные связи на государственной и муниципальной службе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C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Мельникова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D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D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  <w:p w14:paraId="D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10.01.26 г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4000000">
            <w:pPr>
              <w:rPr>
                <w:sz w:val="16"/>
              </w:rPr>
            </w:pPr>
            <w:r>
              <w:rPr>
                <w:sz w:val="16"/>
              </w:rPr>
              <w:t>Общественные связи на государственной и муниципальной службе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Мельникова Е.В.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8000000">
            <w:pPr>
              <w:rPr>
                <w:sz w:val="16"/>
              </w:rPr>
            </w:pPr>
            <w:r>
              <w:rPr>
                <w:sz w:val="16"/>
              </w:rPr>
              <w:t>Общественные связи на государственной и муниципальной службе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Мельникова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D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13.01.26 г</w:t>
            </w:r>
          </w:p>
          <w:p w14:paraId="D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E000000">
            <w:pPr>
              <w:rPr>
                <w:sz w:val="16"/>
              </w:rPr>
            </w:pPr>
            <w:r>
              <w:rPr>
                <w:sz w:val="16"/>
              </w:rPr>
              <w:t>Региональное управление и территориальное планирование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2000000">
            <w:pPr>
              <w:rPr>
                <w:sz w:val="16"/>
              </w:rPr>
            </w:pPr>
            <w:r>
              <w:rPr>
                <w:sz w:val="16"/>
              </w:rPr>
              <w:t>Региональное управление и территориальное 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E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15.01.26 г</w:t>
            </w:r>
          </w:p>
          <w:p w14:paraId="E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8000000">
            <w:pPr>
              <w:rPr>
                <w:sz w:val="16"/>
              </w:rPr>
            </w:pPr>
            <w:r>
              <w:rPr>
                <w:sz w:val="16"/>
              </w:rPr>
              <w:t>Стратегическое управление в сфере государственной и муниципальной службы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C000000">
            <w:pPr>
              <w:rPr>
                <w:sz w:val="16"/>
              </w:rPr>
            </w:pPr>
            <w:r>
              <w:rPr>
                <w:sz w:val="16"/>
              </w:rPr>
              <w:t>Стратегическое управление в сфере государственной и муниципальной службы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E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16.01.26 г</w:t>
            </w:r>
          </w:p>
          <w:p w14:paraId="F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2000000">
            <w:pPr>
              <w:rPr>
                <w:sz w:val="16"/>
              </w:rPr>
            </w:pPr>
            <w:r>
              <w:rPr>
                <w:sz w:val="16"/>
              </w:rPr>
              <w:t>Местное самоуправление и муниципальное управление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6000000">
            <w:pPr>
              <w:rPr>
                <w:sz w:val="16"/>
              </w:rPr>
            </w:pPr>
            <w:r>
              <w:rPr>
                <w:sz w:val="16"/>
              </w:rPr>
              <w:t>Местное самоуправление и муниципальное управление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A000000">
            <w:pPr>
              <w:rPr>
                <w:sz w:val="16"/>
              </w:rPr>
            </w:pPr>
            <w:r>
              <w:rPr>
                <w:sz w:val="16"/>
              </w:rPr>
              <w:t>Региональное управление и территориальное 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E000000">
            <w:pPr>
              <w:rPr>
                <w:sz w:val="16"/>
              </w:rPr>
            </w:pPr>
            <w:r>
              <w:rPr>
                <w:sz w:val="16"/>
              </w:rPr>
              <w:t>Региональное управление и территориальное 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0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  <w:p w14:paraId="02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17.01.26 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4010000">
            <w:pPr>
              <w:rPr>
                <w:sz w:val="16"/>
              </w:rPr>
            </w:pPr>
            <w:r>
              <w:rPr>
                <w:sz w:val="16"/>
              </w:rPr>
              <w:t>Общественные связи на государственной и муниципальной службе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Мельникова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6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8010000">
            <w:pPr>
              <w:rPr>
                <w:sz w:val="16"/>
              </w:rPr>
            </w:pPr>
            <w:r>
              <w:rPr>
                <w:sz w:val="16"/>
              </w:rPr>
              <w:t>Общественные связи на государственной и муниципальной службе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Мельникова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A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0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0C010000">
            <w:pPr>
              <w:rPr>
                <w:sz w:val="16"/>
              </w:rPr>
            </w:pPr>
            <w:r>
              <w:rPr>
                <w:sz w:val="16"/>
              </w:rPr>
              <w:t xml:space="preserve">Общественные связи на государственной и муниципальной службе.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0D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Мельникова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0E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</w:tbl>
    <w:p w14:paraId="0F010000">
      <w:pPr>
        <w:rPr>
          <w:sz w:val="20"/>
        </w:rPr>
      </w:pPr>
    </w:p>
    <w:p w14:paraId="1001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         </w:t>
      </w:r>
      <w:r>
        <w:rPr>
          <w:sz w:val="20"/>
        </w:rPr>
        <w:t xml:space="preserve">                                                        </w:t>
      </w:r>
      <w:r>
        <w:rPr>
          <w:sz w:val="20"/>
        </w:rPr>
        <w:t>Е.Я. Шевченко</w:t>
      </w:r>
    </w:p>
    <w:sectPr>
      <w:headerReference r:id="rId1" w:type="default"/>
      <w:headerReference r:id="rId2" w:type="even"/>
      <w:pgSz w:h="16840" w:orient="portrait" w:w="11907"/>
      <w:pgMar w:bottom="709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toc 6"/>
    <w:next w:val="Style_6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6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End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Endnote"/>
    <w:link w:val="Style_11"/>
    <w:rPr>
      <w:rFonts w:ascii="XO Thames" w:hAnsi="XO Thames"/>
      <w:sz w:val="22"/>
    </w:rPr>
  </w:style>
  <w:style w:styleId="Style_12" w:type="paragraph">
    <w:name w:val="heading 3"/>
    <w:basedOn w:val="Style_6"/>
    <w:next w:val="Style_6"/>
    <w:link w:val="Style_12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2_ch" w:type="character">
    <w:name w:val="heading 3"/>
    <w:basedOn w:val="Style_6_ch"/>
    <w:link w:val="Style_12"/>
    <w:rPr>
      <w:b w:val="1"/>
    </w:rPr>
  </w:style>
  <w:style w:styleId="Style_13" w:type="paragraph">
    <w:name w:val="toc 3"/>
    <w:next w:val="Style_6"/>
    <w:link w:val="Style_13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3_ch" w:type="character">
    <w:name w:val="toc 3"/>
    <w:link w:val="Style_13"/>
    <w:rPr>
      <w:rFonts w:ascii="XO Thames" w:hAnsi="XO Thames"/>
      <w:sz w:val="28"/>
    </w:rPr>
  </w:style>
  <w:style w:styleId="Style_14" w:type="paragraph">
    <w:name w:val="Balloon Text"/>
    <w:basedOn w:val="Style_6"/>
    <w:link w:val="Style_14_ch"/>
    <w:rPr>
      <w:rFonts w:ascii="Segoe UI" w:hAnsi="Segoe UI"/>
      <w:sz w:val="18"/>
    </w:rPr>
  </w:style>
  <w:style w:styleId="Style_14_ch" w:type="character">
    <w:name w:val="Balloon Text"/>
    <w:basedOn w:val="Style_6_ch"/>
    <w:link w:val="Style_14"/>
    <w:rPr>
      <w:rFonts w:ascii="Segoe UI" w:hAnsi="Segoe UI"/>
      <w:sz w:val="18"/>
    </w:rPr>
  </w:style>
  <w:style w:styleId="Style_15" w:type="paragraph">
    <w:name w:val="heading 5"/>
    <w:next w:val="Style_6"/>
    <w:link w:val="Style_15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5_ch" w:type="character">
    <w:name w:val="heading 5"/>
    <w:link w:val="Style_15"/>
    <w:rPr>
      <w:rFonts w:ascii="XO Thames" w:hAnsi="XO Thames"/>
      <w:b w:val="1"/>
      <w:sz w:val="22"/>
    </w:rPr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2" w:type="paragraph">
    <w:name w:val="page number"/>
    <w:basedOn w:val="Style_16"/>
    <w:link w:val="Style_2_ch"/>
  </w:style>
  <w:style w:styleId="Style_2_ch" w:type="character">
    <w:name w:val="page number"/>
    <w:basedOn w:val="Style_16_ch"/>
    <w:link w:val="Style_2"/>
  </w:style>
  <w:style w:styleId="Style_17" w:type="paragraph">
    <w:name w:val="Hyperlink"/>
    <w:link w:val="Style_17_ch"/>
    <w:rPr>
      <w:color w:val="0000FF"/>
      <w:u w:val="single"/>
    </w:rPr>
  </w:style>
  <w:style w:styleId="Style_17_ch" w:type="character">
    <w:name w:val="Hyperlink"/>
    <w:link w:val="Style_17"/>
    <w:rPr>
      <w:color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6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Header and Footer"/>
    <w:link w:val="Style_20_ch"/>
    <w:pPr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16" w:type="paragraph">
    <w:name w:val="Default Paragraph Font"/>
    <w:link w:val="Style_16_ch"/>
  </w:style>
  <w:style w:styleId="Style_16_ch" w:type="character">
    <w:name w:val="Default Paragraph Font"/>
    <w:link w:val="Style_16"/>
  </w:style>
  <w:style w:styleId="Style_21" w:type="paragraph">
    <w:name w:val="toc 9"/>
    <w:next w:val="Style_6"/>
    <w:link w:val="Style_2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1_ch" w:type="character">
    <w:name w:val="toc 9"/>
    <w:link w:val="Style_21"/>
    <w:rPr>
      <w:rFonts w:ascii="XO Thames" w:hAnsi="XO Thames"/>
      <w:sz w:val="28"/>
    </w:rPr>
  </w:style>
  <w:style w:styleId="Style_22" w:type="paragraph">
    <w:name w:val="Body Text Indent"/>
    <w:basedOn w:val="Style_6"/>
    <w:link w:val="Style_22_ch"/>
    <w:pPr>
      <w:widowControl w:val="1"/>
      <w:spacing w:after="120"/>
      <w:ind w:left="283"/>
    </w:pPr>
  </w:style>
  <w:style w:styleId="Style_22_ch" w:type="character">
    <w:name w:val="Body Text Indent"/>
    <w:basedOn w:val="Style_6_ch"/>
    <w:link w:val="Style_22"/>
  </w:style>
  <w:style w:styleId="Style_23" w:type="paragraph">
    <w:name w:val="toc 8"/>
    <w:next w:val="Style_6"/>
    <w:link w:val="Style_23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3_ch" w:type="character">
    <w:name w:val="toc 8"/>
    <w:link w:val="Style_23"/>
    <w:rPr>
      <w:rFonts w:ascii="XO Thames" w:hAnsi="XO Thames"/>
      <w:sz w:val="28"/>
    </w:rPr>
  </w:style>
  <w:style w:styleId="Style_24" w:type="paragraph">
    <w:name w:val="toc 5"/>
    <w:next w:val="Style_6"/>
    <w:link w:val="Style_24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4_ch" w:type="character">
    <w:name w:val="toc 5"/>
    <w:link w:val="Style_24"/>
    <w:rPr>
      <w:rFonts w:ascii="XO Thames" w:hAnsi="XO Thames"/>
      <w:sz w:val="28"/>
    </w:rPr>
  </w:style>
  <w:style w:styleId="Style_25" w:type="paragraph">
    <w:name w:val="Subtitle"/>
    <w:basedOn w:val="Style_6"/>
    <w:link w:val="Style_25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5_ch" w:type="character">
    <w:name w:val="Subtitle"/>
    <w:basedOn w:val="Style_6_ch"/>
    <w:link w:val="Style_25"/>
    <w:rPr>
      <w:rFonts w:ascii="Arial" w:hAnsi="Arial"/>
    </w:rPr>
  </w:style>
  <w:style w:styleId="Style_26" w:type="paragraph">
    <w:name w:val="Title"/>
    <w:basedOn w:val="Style_6"/>
    <w:link w:val="Style_26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6_ch" w:type="character">
    <w:name w:val="Title"/>
    <w:basedOn w:val="Style_6_ch"/>
    <w:link w:val="Style_26"/>
    <w:rPr>
      <w:rFonts w:ascii="Arial" w:hAnsi="Arial"/>
      <w:b w:val="1"/>
      <w:sz w:val="32"/>
    </w:rPr>
  </w:style>
  <w:style w:styleId="Style_27" w:type="paragraph">
    <w:name w:val="heading 4"/>
    <w:basedOn w:val="Style_6"/>
    <w:next w:val="Style_6"/>
    <w:link w:val="Style_27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7_ch" w:type="character">
    <w:name w:val="heading 4"/>
    <w:basedOn w:val="Style_6_ch"/>
    <w:link w:val="Style_27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2025-11-28T08:46:19Z</dcterms:created>
  <dcterms:modified xsi:type="dcterms:W3CDTF">2025-11-28T08:46:19Z</dcterms:modified>
</cp:coreProperties>
</file>