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🚀 Fluxo de Automação: WhatsApp Disparo Inbound (Versão Atualizada)</w:t>
      </w:r>
    </w:p>
    <w:p>
      <w:pPr>
        <w:pStyle w:val="MdParagraph"/>
      </w:pPr>
      <w:r>
        <w:t xml:space="preserve">Este repositório contém uma versão aprimorada e profissional do fluxo de automação para </w:t>
      </w:r>
      <w:r>
        <w:rPr>
          <w:rStyle w:val="MdStrong"/>
          <w:b/>
          <w:bCs/>
        </w:rPr>
        <w:t xml:space="preserve">n8n</w:t>
      </w:r>
      <w:r>
        <w:t xml:space="preserve">, focado em disparos de mensagens via WhatsApp com integração ao Google Sheets, Evolution API, Supabase e sistemas de chat (como Chatwoot).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Visão Geral do Funcionamento</w:t>
      </w:r>
    </w:p>
    <w:p>
      <w:pPr>
        <w:pStyle w:val="MdParagraph"/>
      </w:pPr>
      <w:r>
        <w:t xml:space="preserve">O fluxo foi projetado para automatizar o processo de prospecção ou atendimento inbound, garantindo que os leads sejam processados, validados e atribuídos corretamente aos atendentes.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Gatilho e Coleta de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Schedule Trigger:</w:t>
      </w:r>
      <w:r>
        <w:t xml:space="preserve"> O fluxo é iniciado periodicamente (ex: a cada 1 minuto).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Sheets (Get - Botão):</w:t>
      </w:r>
      <w:r>
        <w:t xml:space="preserve"> Verifica se o botão de ativação na planilha de controle está ligado.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Sheets (Get - Leads):</w:t>
      </w:r>
      <w:r>
        <w:t xml:space="preserve"> Busca os leads que ainda não foram processados ou que estão pendentes na planilha.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Processamento e Formatação (JavaScript)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Normalização de Telefones:</w:t>
      </w:r>
      <w:r>
        <w:t xml:space="preserve"> Um nó de código JavaScript limpa e formata os números de telefone, tratando variações do DDI 55 e o nono dígito brasileiro.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Lógica de Segmentação:</w:t>
      </w:r>
      <w:r>
        <w:t xml:space="preserve"> O fluxo identifica o tipo de lead (ex: Masculino/Feminino) e define qual caixa de entrada (ID da Caixa) deve ser utilizada com base nas configurações da planilha.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Validação de Perfil (Evolution API)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Buscar Perfil:</w:t>
      </w:r>
      <w:r>
        <w:t xml:space="preserve"> Utiliza a </w:t>
      </w:r>
      <w:r>
        <w:rPr>
          <w:rStyle w:val="MdStrong"/>
          <w:b/>
          <w:bCs/>
        </w:rPr>
        <w:t xml:space="preserve">Evolution API</w:t>
      </w:r>
      <w:r>
        <w:t xml:space="preserve"> para verificar se o número de telefone possui uma conta ativa no WhatsApp antes de tentar o envio, evitando bloqueios e erros de disparo.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Gestão de Conversas e Banco de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Supabase:</w:t>
      </w:r>
      <w:r>
        <w:t xml:space="preserve"> O fluxo registra cada tentativa e status do lead em uma tabela no Supabase, permitindo um log robusto fora da planilha.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Chatwoot (HTTP Request):</w:t>
      </w:r>
      <w:r>
        <w:t xml:space="preserve"> Cria a conversa no sistema de atendimento e, caso o lead já exista, reatribui a conversa ao atendente responsável (campo </w:t>
      </w:r>
      <w:r>
        <w:rPr>
          <w:rStyle w:val="MdCode"/>
          <w:u w:val="single"/>
        </w:rPr>
        <w:t xml:space="preserve">QUEM</w:t>
      </w:r>
      <w:r>
        <w:t xml:space="preserve"> na planilha).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Atualização de Status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Update - Sucesso/Falha:</w:t>
      </w:r>
      <w:r>
        <w:t xml:space="preserve"> Ao final de cada ciclo, o fluxo volta à planilha do Google Sheets e atualiza o status da linha correspondente (Concluído ou Falha), além de registrar o horário exato da operação.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Pré-requisitos</w:t>
      </w:r>
    </w:p>
    <w:p>
      <w:pPr>
        <w:pStyle w:val="MdParagraph"/>
      </w:pPr>
      <w:r>
        <w:t xml:space="preserve">Para utilizar este fluxo, você precisará das seguintes integrações configuradas no seu n8n: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Sheets:</w:t>
      </w:r>
      <w:r>
        <w:t xml:space="preserve"> Planilha com colunas para </w:t>
      </w:r>
      <w:r>
        <w:rPr>
          <w:rStyle w:val="MdCode"/>
          <w:u w:val="single"/>
        </w:rPr>
        <w:t xml:space="preserve">TELEFONE</w:t>
      </w:r>
      <w:r>
        <w:t xml:space="preserve">,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QUEM</w:t>
      </w:r>
      <w:r>
        <w:t xml:space="preserve">, </w:t>
      </w:r>
      <w:r>
        <w:rPr>
          <w:rStyle w:val="MdCode"/>
          <w:u w:val="single"/>
        </w:rPr>
        <w:t xml:space="preserve">TIPO</w:t>
      </w:r>
      <w:r>
        <w:t xml:space="preserve">, etc.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Evolution API:</w:t>
      </w:r>
      <w:r>
        <w:t xml:space="preserve"> Instância conectada e pronta para busca de perfis.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Supabase:</w:t>
      </w:r>
      <w:r>
        <w:t xml:space="preserve"> Tabela configurada para log de disparos.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API de Chat (Chatwoot/Similar):</w:t>
      </w:r>
      <w:r>
        <w:t xml:space="preserve"> Token de acesso e URL da API.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Como Instalar</w:t>
      </w:r>
    </w:p>
    <w:p>
      <w:pPr>
        <w:pStyle w:val="MdListItem"/>
        <w:numPr>
          <w:ilvl w:val="0"/>
          <w:numId w:val="3"/>
        </w:numPr>
      </w:pPr>
      <w:r>
        <w:t xml:space="preserve">Faça o download do arquivo </w:t>
      </w:r>
      <w:r>
        <w:rPr>
          <w:rStyle w:val="MdCode"/>
          <w:u w:val="single"/>
        </w:rPr>
        <w:t xml:space="preserve">fluxo_limpo.json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No seu n8n, clique em </w:t>
      </w:r>
      <w:r>
        <w:rPr>
          <w:rStyle w:val="MdStrong"/>
          <w:b/>
          <w:bCs/>
        </w:rPr>
        <w:t xml:space="preserve">"Import from File"</w:t>
      </w:r>
      <w:r>
        <w:t xml:space="preserve"> e selecione o arquivo.</w:t>
      </w:r>
    </w:p>
    <w:p>
      <w:pPr>
        <w:pStyle w:val="MdListItem"/>
        <w:numPr>
          <w:ilvl w:val="0"/>
          <w:numId w:val="3"/>
        </w:numPr>
      </w:pPr>
      <w:r>
        <w:t xml:space="preserve">Configure as </w:t>
      </w:r>
      <w:r>
        <w:rPr>
          <w:rStyle w:val="MdStrong"/>
          <w:b/>
          <w:bCs/>
        </w:rPr>
        <w:t xml:space="preserve">Credenciais</w:t>
      </w:r>
      <w:r>
        <w:t xml:space="preserve"> em cada nó marcado com </w:t>
      </w:r>
      <w:r>
        <w:rPr>
          <w:rStyle w:val="MdCode"/>
          <w:u w:val="single"/>
        </w:rPr>
        <w:t xml:space="preserve">SUA_CREDENCIAL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Substitua os IDs de Planilha e URLs de API pelos seus dados nos campos marcados como </w:t>
      </w:r>
      <w:r>
        <w:rPr>
          <w:rStyle w:val="MdCode"/>
          <w:u w:val="single"/>
        </w:rPr>
        <w:t xml:space="preserve">YOUR_...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Notas de Segurança</w:t>
      </w:r>
    </w:p>
    <w:p>
      <w:pPr>
        <w:pStyle w:val="MdParagraph"/>
      </w:pPr>
      <w:r>
        <w:t xml:space="preserve">Este arquivo foi limpo e </w:t>
      </w:r>
      <w:r>
        <w:rPr>
          <w:rStyle w:val="MdStrong"/>
          <w:b/>
          <w:bCs/>
        </w:rPr>
        <w:t xml:space="preserve">não contém credenciais, tokens ou IDs privados</w:t>
      </w:r>
      <w:r>
        <w:t xml:space="preserve">. Certifique-se de preencher todos os campos de configuração antes de ativar o fluxo.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Desenvolvido por </w:t>
      </w:r>
      <w:hyperlink w:history="1" r:id="rIdwe_akmeeeqcomxadkfgfl">
        <w:r>
          <w:rPr>
            <w:rStyle w:val="MdLink"/>
            <w:i/>
            <w:iCs/>
          </w:rPr>
          <w:t xml:space="preserve">Hiroシ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e_akmeeeqcomxadkfgfl" Type="http://schemas.openxmlformats.org/officeDocument/2006/relationships/hyperlink" Target="https://github.com/HiroDev-lab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2026-03-27T14:35:47.022Z</dcterms:created>
  <dcterms:modified xsi:type="dcterms:W3CDTF">2026-03-27T14:35:47.022Z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