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widowControl w:val="0"/>
        <w:tabs>
          <w:tab w:val="right" w:leader="none" w:pos="9360"/>
        </w:tabs>
        <w:spacing w:before="80" w:lineRule="auto"/>
        <w:ind w:left="0" w:firstLine="0"/>
        <w:rPr>
          <w:rFonts w:ascii="Arial" w:cs="Arial" w:eastAsia="Arial" w:hAnsi="Arial"/>
          <w:b w:val="1"/>
          <w:color w:val="000000"/>
          <w:sz w:val="30"/>
          <w:szCs w:val="30"/>
        </w:rPr>
      </w:pPr>
      <w:bookmarkStart w:colFirst="0" w:colLast="0" w:name="_r51238xm916y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rtl w:val="0"/>
        </w:rPr>
        <w:t xml:space="preserve">Objective</w:t>
      </w:r>
    </w:p>
    <w:p w:rsidR="00000000" w:rsidDel="00000000" w:rsidP="00000000" w:rsidRDefault="00000000" w:rsidRPr="00000000" w14:paraId="00000002">
      <w:pPr>
        <w:spacing w:before="0" w:lineRule="auto"/>
        <w:ind w:left="0" w:right="6.666666666666288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Computer Science student at Rice University that will be graduating in early May. Holder of multiple CompTIA certifications including Network+ and currently looking for a Systems Administrator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9350.000000000002"/>
        </w:tabs>
        <w:spacing w:before="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0.000000000002"/>
        </w:tabs>
        <w:spacing w:before="80" w:line="288" w:lineRule="auto"/>
        <w:ind w:left="0" w:right="0" w:firstLine="0"/>
        <w:rPr>
          <w:rFonts w:ascii="Arial" w:cs="Arial" w:eastAsia="Arial" w:hAnsi="Arial"/>
          <w:b w:val="1"/>
          <w:color w:val="000000"/>
        </w:rPr>
      </w:pPr>
      <w:bookmarkStart w:colFirst="0" w:colLast="0" w:name="_kwsyc5wl8bzd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3510"/>
        <w:gridCol w:w="1875"/>
        <w:gridCol w:w="2355"/>
        <w:tblGridChange w:id="0">
          <w:tblGrid>
            <w:gridCol w:w="1905"/>
            <w:gridCol w:w="3510"/>
            <w:gridCol w:w="1875"/>
            <w:gridCol w:w="23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Bash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PowerShell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JavaScript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Active Directory Management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Network Monitoring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Systems Administration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Network Troubleshooting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OSI Model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Subnetting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Nessus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Splunk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right="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Windows Server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Windows 10/11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Linux/Unix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VMWare</w:t>
            </w:r>
          </w:p>
        </w:tc>
      </w:tr>
    </w:tbl>
    <w:p w:rsidR="00000000" w:rsidDel="00000000" w:rsidP="00000000" w:rsidRDefault="00000000" w:rsidRPr="00000000" w14:paraId="00000015">
      <w:pPr>
        <w:tabs>
          <w:tab w:val="right" w:leader="none" w:pos="9350.000000000002"/>
        </w:tabs>
        <w:spacing w:before="0" w:lineRule="auto"/>
        <w:ind w:left="0" w:firstLine="0"/>
        <w:rPr>
          <w:rFonts w:ascii="Arial" w:cs="Arial" w:eastAsia="Arial" w:hAnsi="Arial"/>
          <w:b w:val="1"/>
          <w:color w:val="000000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widowControl w:val="0"/>
        <w:tabs>
          <w:tab w:val="right" w:leader="none" w:pos="9350.000000000002"/>
        </w:tabs>
        <w:spacing w:before="80" w:lineRule="auto"/>
        <w:ind w:left="0" w:firstLine="0"/>
        <w:rPr>
          <w:rFonts w:ascii="Arial" w:cs="Arial" w:eastAsia="Arial" w:hAnsi="Arial"/>
          <w:b w:val="1"/>
          <w:color w:val="000000"/>
          <w:sz w:val="30"/>
          <w:szCs w:val="30"/>
        </w:rPr>
      </w:pPr>
      <w:bookmarkStart w:colFirst="0" w:colLast="0" w:name="_5z0ue4y1e23m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rtl w:val="0"/>
        </w:rPr>
        <w:t xml:space="preserve">Certifications</w:t>
      </w:r>
    </w:p>
    <w:p w:rsidR="00000000" w:rsidDel="00000000" w:rsidP="00000000" w:rsidRDefault="00000000" w:rsidRPr="00000000" w14:paraId="00000017">
      <w:pPr>
        <w:pStyle w:val="Heading1"/>
        <w:widowControl w:val="0"/>
        <w:numPr>
          <w:ilvl w:val="0"/>
          <w:numId w:val="8"/>
        </w:numPr>
        <w:tabs>
          <w:tab w:val="right" w:leader="none" w:pos="9350.000000000002"/>
        </w:tabs>
        <w:spacing w:after="0" w:afterAutospacing="0" w:before="8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bookmarkStart w:colFirst="0" w:colLast="0" w:name="_kcoafvhlxt3m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CompTIA Network+</w:t>
      </w:r>
    </w:p>
    <w:p w:rsidR="00000000" w:rsidDel="00000000" w:rsidP="00000000" w:rsidRDefault="00000000" w:rsidRPr="00000000" w14:paraId="00000018">
      <w:pPr>
        <w:pStyle w:val="Heading1"/>
        <w:widowControl w:val="0"/>
        <w:numPr>
          <w:ilvl w:val="0"/>
          <w:numId w:val="8"/>
        </w:numPr>
        <w:tabs>
          <w:tab w:val="right" w:leader="none" w:pos="9350.000000000002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bookmarkStart w:colFirst="0" w:colLast="0" w:name="_bhqlfau1mfhv" w:id="4"/>
      <w:bookmarkEnd w:id="4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CompTIA A+</w:t>
      </w:r>
    </w:p>
    <w:p w:rsidR="00000000" w:rsidDel="00000000" w:rsidP="00000000" w:rsidRDefault="00000000" w:rsidRPr="00000000" w14:paraId="00000019">
      <w:pPr>
        <w:pStyle w:val="Heading1"/>
        <w:widowControl w:val="0"/>
        <w:numPr>
          <w:ilvl w:val="0"/>
          <w:numId w:val="8"/>
        </w:numPr>
        <w:tabs>
          <w:tab w:val="right" w:leader="none" w:pos="9350.000000000002"/>
        </w:tabs>
        <w:spacing w:before="0" w:beforeAutospacing="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bookmarkStart w:colFirst="0" w:colLast="0" w:name="_pz078x2t0cjt" w:id="5"/>
      <w:bookmarkEnd w:id="5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CompTIA ITF+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9350.000000000002"/>
        </w:tabs>
        <w:spacing w:before="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widowControl w:val="0"/>
        <w:tabs>
          <w:tab w:val="right" w:leader="none" w:pos="9350.000000000002"/>
        </w:tabs>
        <w:spacing w:before="80" w:lineRule="auto"/>
        <w:ind w:left="0" w:firstLine="0"/>
        <w:rPr>
          <w:rFonts w:ascii="Arial" w:cs="Arial" w:eastAsia="Arial" w:hAnsi="Arial"/>
          <w:b w:val="1"/>
          <w:color w:val="000000"/>
          <w:sz w:val="30"/>
          <w:szCs w:val="30"/>
        </w:rPr>
      </w:pPr>
      <w:bookmarkStart w:colFirst="0" w:colLast="0" w:name="_c2n4vd7t70ao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rtl w:val="0"/>
        </w:rPr>
        <w:t xml:space="preserve">Education 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tabs>
          <w:tab w:val="right" w:leader="none" w:pos="9343.333333333334"/>
        </w:tabs>
        <w:spacing w:before="80" w:lineRule="auto"/>
        <w:ind w:left="0" w:firstLine="0"/>
        <w:rPr>
          <w:rFonts w:ascii="Arial" w:cs="Arial" w:eastAsia="Arial" w:hAnsi="Arial"/>
          <w:b w:val="0"/>
          <w:color w:val="000000"/>
          <w:sz w:val="18"/>
          <w:szCs w:val="18"/>
        </w:rPr>
      </w:pPr>
      <w:bookmarkStart w:colFirst="0" w:colLast="0" w:name="_n9vwargk0m3d" w:id="7"/>
      <w:bookmarkEnd w:id="7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Bachelors in Computer Science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 Rice University, TX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August 2020 - May 2024 (Expected)</w:t>
      </w:r>
    </w:p>
    <w:p w:rsidR="00000000" w:rsidDel="00000000" w:rsidP="00000000" w:rsidRDefault="00000000" w:rsidRPr="00000000" w14:paraId="0000001D">
      <w:pPr>
        <w:tabs>
          <w:tab w:val="right" w:leader="none" w:pos="9350.000000000002"/>
        </w:tabs>
        <w:spacing w:before="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widowControl w:val="0"/>
        <w:tabs>
          <w:tab w:val="right" w:leader="none" w:pos="9350.000000000002"/>
        </w:tabs>
        <w:spacing w:before="80" w:lineRule="auto"/>
        <w:ind w:left="0" w:firstLine="0"/>
        <w:rPr>
          <w:rFonts w:ascii="Arial" w:cs="Arial" w:eastAsia="Arial" w:hAnsi="Arial"/>
          <w:b w:val="1"/>
          <w:color w:val="000000"/>
          <w:sz w:val="30"/>
          <w:szCs w:val="30"/>
        </w:rPr>
      </w:pPr>
      <w:bookmarkStart w:colFirst="0" w:colLast="0" w:name="_hszith4ydccd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rtl w:val="0"/>
        </w:rPr>
        <w:t xml:space="preserve">Projects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tabs>
          <w:tab w:val="right" w:leader="none" w:pos="9350.000000000002"/>
        </w:tabs>
        <w:spacing w:before="80" w:lineRule="auto"/>
        <w:ind w:left="0" w:firstLine="0"/>
        <w:rPr>
          <w:rFonts w:ascii="Arial" w:cs="Arial" w:eastAsia="Arial" w:hAnsi="Arial"/>
          <w:b w:val="0"/>
          <w:color w:val="000000"/>
          <w:sz w:val="24"/>
          <w:szCs w:val="24"/>
        </w:rPr>
      </w:pPr>
      <w:bookmarkStart w:colFirst="0" w:colLast="0" w:name="_l9gdovx5docy" w:id="9"/>
      <w:bookmarkEnd w:id="9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Active Directory Home Lab |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Blog Post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tabs>
          <w:tab w:val="right" w:leader="none" w:pos="9350.000000000002"/>
        </w:tabs>
        <w:spacing w:after="0" w:afterAutospacing="0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Set up a virtual Active Directory homelab that consists of 2 domain controllers, 5 user machines and 1 web/mail server using VMWare.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right" w:leader="none" w:pos="9350.000000000002"/>
        </w:tabs>
        <w:spacing w:before="0" w:beforeAutospacing="0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Configured Domain Users, Domain Groups, Group Policies, Network Shares, Mail Servers &amp; more for the domain environment and hardened it all against common attacks and exploits. 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tabs>
          <w:tab w:val="right" w:leader="none" w:pos="9350.000000000002"/>
        </w:tabs>
        <w:spacing w:before="120" w:lineRule="auto"/>
        <w:ind w:left="0" w:right="-360.00000000000034" w:firstLine="0"/>
        <w:rPr>
          <w:rFonts w:ascii="Arial" w:cs="Arial" w:eastAsia="Arial" w:hAnsi="Arial"/>
          <w:b w:val="0"/>
          <w:i w:val="1"/>
          <w:color w:val="000000"/>
          <w:sz w:val="18"/>
          <w:szCs w:val="18"/>
        </w:rPr>
      </w:pPr>
      <w:bookmarkStart w:colFirst="0" w:colLast="0" w:name="_8mpn237l417t" w:id="10"/>
      <w:bookmarkEnd w:id="1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AD Device Hardening (PowerShell) |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Source Code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numPr>
          <w:ilvl w:val="0"/>
          <w:numId w:val="1"/>
        </w:numPr>
        <w:tabs>
          <w:tab w:val="right" w:leader="none" w:pos="9350.000000000002"/>
        </w:tabs>
        <w:spacing w:after="0" w:afterAutospacing="0" w:before="120" w:lineRule="auto"/>
        <w:ind w:left="720" w:right="-360.00000000000034" w:hanging="360"/>
        <w:rPr>
          <w:rFonts w:ascii="Arial" w:cs="Arial" w:eastAsia="Arial" w:hAnsi="Arial"/>
          <w:b w:val="0"/>
          <w:color w:val="000000"/>
          <w:sz w:val="20"/>
          <w:szCs w:val="20"/>
        </w:rPr>
      </w:pPr>
      <w:bookmarkStart w:colFirst="0" w:colLast="0" w:name="_sasp8za049e9" w:id="11"/>
      <w:bookmarkEnd w:id="11"/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 script in PowerShell that automates the process of hardening an Active Directory Domain in order to defend against common exploits and attacks.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right" w:leader="none" w:pos="9350.000000000002"/>
        </w:tabs>
        <w:spacing w:before="0" w:beforeAutospacing="0"/>
        <w:ind w:left="720" w:right="-360.00000000000034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Performs actions such as ensuring Windows Defender &amp; Firewalls are enabled, enabling SMB signing, disabling LLMNR &amp; NBT-NS, disabling NTLM authentication, &amp; more. </w:t>
      </w:r>
    </w:p>
    <w:p w:rsidR="00000000" w:rsidDel="00000000" w:rsidP="00000000" w:rsidRDefault="00000000" w:rsidRPr="00000000" w14:paraId="00000025">
      <w:pPr>
        <w:tabs>
          <w:tab w:val="right" w:leader="none" w:pos="9350.000000000002"/>
        </w:tabs>
        <w:spacing w:before="0" w:lineRule="auto"/>
        <w:ind w:left="0" w:firstLine="0"/>
        <w:rPr>
          <w:rFonts w:ascii="Arial" w:cs="Arial" w:eastAsia="Arial" w:hAnsi="Arial"/>
          <w:b w:val="1"/>
          <w:color w:val="000000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widowControl w:val="0"/>
        <w:tabs>
          <w:tab w:val="right" w:leader="none" w:pos="9350.000000000002"/>
        </w:tabs>
        <w:spacing w:before="80" w:lineRule="auto"/>
        <w:ind w:left="0" w:firstLine="0"/>
        <w:rPr>
          <w:rFonts w:ascii="Arial" w:cs="Arial" w:eastAsia="Arial" w:hAnsi="Arial"/>
          <w:b w:val="1"/>
          <w:color w:val="000000"/>
          <w:sz w:val="30"/>
          <w:szCs w:val="30"/>
        </w:rPr>
      </w:pPr>
      <w:bookmarkStart w:colFirst="0" w:colLast="0" w:name="_dpl0kzsf597b" w:id="12"/>
      <w:bookmarkEnd w:id="12"/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rtl w:val="0"/>
        </w:rPr>
        <w:t xml:space="preserve">Personal Development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tabs>
          <w:tab w:val="right" w:leader="none" w:pos="9350.000000000002"/>
        </w:tabs>
        <w:spacing w:before="8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dpsf9qe81mt6" w:id="13"/>
      <w:bookmarkEnd w:id="13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Hands on Learning Platforms &amp; Courses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tabs>
          <w:tab w:val="right" w:leader="none" w:pos="9350.000000000002"/>
        </w:tabs>
        <w:spacing w:after="0" w:afterAutospacing="0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Completed the Linux101 course on TCM Academy in order to learn the fundamentals of Linux. 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tabs>
          <w:tab w:val="right" w:leader="none" w:pos="9350.000000000002"/>
        </w:tabs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Learned about programming, scripting, &amp; automation in python via the Python 101 and 201 courses from TCM Academy. 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tabs>
          <w:tab w:val="right" w:leader="none" w:pos="9350.000000000002"/>
        </w:tabs>
        <w:spacing w:before="0" w:beforeAutospacing="0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Gained a fundamental understanding of computers and cybersecurity concepts from TryHackMe’s Web Fundamentals, Pre Security, Introduction To Cyber Security, &amp; Cyber Defense learning paths.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tabs>
          <w:tab w:val="right" w:leader="none" w:pos="9350.000000000002"/>
        </w:tabs>
        <w:spacing w:before="8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p5yek3ii5bdl" w:id="14"/>
      <w:bookmarkEnd w:id="14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Personal Blog | https://example.com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tabs>
          <w:tab w:val="right" w:leader="none" w:pos="9350.000000000002"/>
        </w:tabs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Created and maintained a cybersecurity blog with weekly posts about certifications, an Active Directory homelab, programming projects, &amp; more. </w:t>
      </w:r>
    </w:p>
    <w:sectPr>
      <w:headerReference r:id="rId8" w:type="default"/>
      <w:footerReference r:id="rId9" w:type="default"/>
      <w:pgSz w:h="15840" w:w="12240" w:orient="portrait"/>
      <w:pgMar w:bottom="720" w:top="720" w:left="1440.0000000000002" w:right="1440" w:header="36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Condense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Oswald">
    <w:embedRegular w:fontKey="{00000000-0000-0000-0000-000000000000}" r:id="rId13" w:subsetted="0"/>
    <w:embedBold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pStyle w:val="Subtitle"/>
      <w:keepNext w:val="0"/>
      <w:keepLines w:val="0"/>
      <w:tabs>
        <w:tab w:val="right" w:leader="none" w:pos="9360"/>
      </w:tabs>
      <w:spacing w:before="0" w:line="276" w:lineRule="auto"/>
      <w:ind w:left="0" w:right="-366.66666666666663" w:firstLine="0"/>
      <w:rPr>
        <w:rFonts w:ascii="Arial" w:cs="Arial" w:eastAsia="Arial" w:hAnsi="Arial"/>
      </w:rPr>
    </w:pPr>
    <w:bookmarkStart w:colFirst="0" w:colLast="0" w:name="_25rmoisdg8ob" w:id="15"/>
    <w:bookmarkEnd w:id="15"/>
    <w:r w:rsidDel="00000000" w:rsidR="00000000" w:rsidRPr="00000000">
      <w:rPr>
        <w:rFonts w:ascii="Arial" w:cs="Arial" w:eastAsia="Arial" w:hAnsi="Arial"/>
        <w:b w:val="1"/>
        <w:color w:val="000000"/>
        <w:sz w:val="48"/>
        <w:szCs w:val="48"/>
        <w:rtl w:val="0"/>
      </w:rPr>
      <w:t xml:space="preserve">Andrew Wiggin </w:t>
      <w:tab/>
    </w: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(123) 456-7890 | </w:t>
    </w:r>
    <w:hyperlink r:id="rId1"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u w:val="single"/>
          <w:rtl w:val="0"/>
        </w:rPr>
        <w:t xml:space="preserve">WAndrew@yahoo.com</w:t>
      </w:r>
    </w:hyperlink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 | Github | LinkedIn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tabs>
        <w:tab w:val="right" w:leader="none" w:pos="9350.000000000002"/>
      </w:tabs>
      <w:spacing w:before="0" w:lineRule="auto"/>
      <w:ind w:left="0" w:firstLine="0"/>
      <w:rPr>
        <w:rFonts w:ascii="Lato" w:cs="Lato" w:eastAsia="Lato" w:hAnsi="Lato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example.com" TargetMode="External"/><Relationship Id="rId7" Type="http://schemas.openxmlformats.org/officeDocument/2006/relationships/hyperlink" Target="mailto:example@example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Condensed-italic.ttf"/><Relationship Id="rId10" Type="http://schemas.openxmlformats.org/officeDocument/2006/relationships/font" Target="fonts/RobotoCondensed-bold.ttf"/><Relationship Id="rId13" Type="http://schemas.openxmlformats.org/officeDocument/2006/relationships/font" Target="fonts/Oswald-regular.ttf"/><Relationship Id="rId12" Type="http://schemas.openxmlformats.org/officeDocument/2006/relationships/font" Target="fonts/RobotoCondensed-boldItalic.ttf"/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9" Type="http://schemas.openxmlformats.org/officeDocument/2006/relationships/font" Target="fonts/RobotoCondensed-regular.ttf"/><Relationship Id="rId14" Type="http://schemas.openxmlformats.org/officeDocument/2006/relationships/font" Target="fonts/Oswald-bold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WAndrew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