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D1" w:rsidRDefault="00D072D1" w:rsidP="00D072D1">
      <w:pPr>
        <w:rPr>
          <w:rFonts w:hint="eastAsia"/>
        </w:rPr>
      </w:pPr>
    </w:p>
    <w:p w:rsidR="00D072D1" w:rsidRPr="004F762B" w:rsidRDefault="00C845C0" w:rsidP="00D072D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E</w:t>
      </w:r>
      <w:r>
        <w:rPr>
          <w:b/>
          <w:sz w:val="28"/>
        </w:rPr>
        <w:t>xp6</w:t>
      </w:r>
      <w:r>
        <w:rPr>
          <w:rFonts w:hint="eastAsia"/>
          <w:b/>
          <w:sz w:val="28"/>
        </w:rPr>
        <w:t>. V</w:t>
      </w:r>
      <w:r>
        <w:rPr>
          <w:b/>
          <w:sz w:val="28"/>
        </w:rPr>
        <w:t>iewing</w:t>
      </w:r>
    </w:p>
    <w:p w:rsidR="00D072D1" w:rsidRPr="00472D1A" w:rsidRDefault="00D072D1" w:rsidP="00D072D1"/>
    <w:p w:rsidR="00D072D1" w:rsidRPr="0073663E" w:rsidRDefault="00D072D1" w:rsidP="00D072D1">
      <w:pPr>
        <w:rPr>
          <w:i/>
          <w:u w:val="single"/>
        </w:rPr>
      </w:pPr>
      <w:r w:rsidRPr="0073663E">
        <w:t xml:space="preserve">Task1. </w:t>
      </w:r>
      <w:r w:rsidRPr="0073663E">
        <w:rPr>
          <w:rFonts w:hint="eastAsia"/>
        </w:rPr>
        <w:t>参考课本相关章节</w:t>
      </w:r>
      <w:r w:rsidRPr="0073663E">
        <w:t>，</w:t>
      </w:r>
      <w:r w:rsidRPr="0073663E">
        <w:rPr>
          <w:rFonts w:hint="eastAsia"/>
          <w:i/>
          <w:u w:val="single"/>
        </w:rPr>
        <w:t>不用</w:t>
      </w:r>
      <w:r w:rsidRPr="0073663E">
        <w:rPr>
          <w:rFonts w:hint="eastAsia"/>
          <w:i/>
          <w:u w:val="single"/>
        </w:rPr>
        <w:t>Open</w:t>
      </w:r>
      <w:r w:rsidRPr="0073663E">
        <w:rPr>
          <w:i/>
          <w:u w:val="single"/>
        </w:rPr>
        <w:t>GL</w:t>
      </w:r>
      <w:r w:rsidRPr="0073663E">
        <w:rPr>
          <w:rFonts w:hint="eastAsia"/>
          <w:i/>
          <w:u w:val="single"/>
        </w:rPr>
        <w:t>函数</w:t>
      </w:r>
      <w:r w:rsidRPr="0073663E">
        <w:rPr>
          <w:i/>
          <w:u w:val="single"/>
        </w:rPr>
        <w:t>，自己实现如下功能：</w:t>
      </w:r>
    </w:p>
    <w:p w:rsidR="00C845C0" w:rsidRPr="0073663E" w:rsidRDefault="00D072D1" w:rsidP="00C845C0">
      <w:pPr>
        <w:pStyle w:val="a7"/>
        <w:numPr>
          <w:ilvl w:val="0"/>
          <w:numId w:val="3"/>
        </w:numPr>
      </w:pPr>
      <w:r w:rsidRPr="0073663E">
        <w:rPr>
          <w:rFonts w:hint="eastAsia"/>
        </w:rPr>
        <w:t>实现</w:t>
      </w:r>
      <w:r w:rsidRPr="0073663E">
        <w:rPr>
          <w:rFonts w:hint="eastAsia"/>
        </w:rPr>
        <w:t>my</w:t>
      </w:r>
      <w:r w:rsidR="00EE587D" w:rsidRPr="0073663E">
        <w:t>RotateX</w:t>
      </w:r>
      <w:r w:rsidR="00EE587D" w:rsidRPr="0073663E">
        <w:t>，</w:t>
      </w:r>
      <w:r w:rsidR="00EE587D" w:rsidRPr="0073663E">
        <w:t>myRotateY</w:t>
      </w:r>
      <w:r w:rsidR="00EE587D" w:rsidRPr="0073663E">
        <w:t>，</w:t>
      </w:r>
      <w:r w:rsidR="00EE587D" w:rsidRPr="0073663E">
        <w:t xml:space="preserve">myRotateZ </w:t>
      </w:r>
      <w:r w:rsidR="00EE587D" w:rsidRPr="0073663E">
        <w:rPr>
          <w:rFonts w:hint="eastAsia"/>
        </w:rPr>
        <w:t>（绕</w:t>
      </w:r>
      <w:r w:rsidR="00EE587D" w:rsidRPr="0073663E">
        <w:rPr>
          <w:rFonts w:hint="eastAsia"/>
        </w:rPr>
        <w:t>x</w:t>
      </w:r>
      <w:r w:rsidR="00EE587D" w:rsidRPr="0073663E">
        <w:t>轴、</w:t>
      </w:r>
      <w:r w:rsidR="00EE587D" w:rsidRPr="0073663E">
        <w:t>y</w:t>
      </w:r>
      <w:r w:rsidR="00EE587D" w:rsidRPr="0073663E">
        <w:t>轴、</w:t>
      </w:r>
      <w:r w:rsidR="00EE587D" w:rsidRPr="0073663E">
        <w:rPr>
          <w:rFonts w:hint="eastAsia"/>
        </w:rPr>
        <w:t>z</w:t>
      </w:r>
      <w:r w:rsidR="00EE587D" w:rsidRPr="0073663E">
        <w:rPr>
          <w:rFonts w:hint="eastAsia"/>
        </w:rPr>
        <w:t>轴</w:t>
      </w:r>
      <w:r w:rsidR="00EE587D" w:rsidRPr="0073663E">
        <w:t>旋转</w:t>
      </w:r>
      <w:r w:rsidR="00EE587D" w:rsidRPr="0073663E">
        <w:rPr>
          <w:rFonts w:hint="eastAsia"/>
        </w:rPr>
        <w:t>某个度数</w:t>
      </w:r>
      <w:r w:rsidR="00EE587D" w:rsidRPr="0073663E">
        <w:t>）</w:t>
      </w:r>
    </w:p>
    <w:p w:rsidR="00C845C0" w:rsidRDefault="00C845C0" w:rsidP="00C845C0">
      <w:pPr>
        <w:ind w:left="360"/>
        <w:rPr>
          <w:b/>
        </w:rPr>
      </w:pPr>
    </w:p>
    <w:p w:rsidR="00EE587D" w:rsidRPr="00C845C0" w:rsidRDefault="00EE587D" w:rsidP="00C845C0">
      <w:pPr>
        <w:ind w:left="360"/>
        <w:rPr>
          <w:b/>
        </w:rPr>
      </w:pPr>
      <w:r w:rsidRPr="00C845C0">
        <w:rPr>
          <w:rFonts w:hint="eastAsia"/>
          <w:b/>
        </w:rPr>
        <w:t>要求</w:t>
      </w:r>
      <w:r w:rsidRPr="00C845C0">
        <w:rPr>
          <w:b/>
        </w:rPr>
        <w:t>要用</w:t>
      </w:r>
      <w:r w:rsidRPr="00C845C0">
        <w:rPr>
          <w:b/>
        </w:rPr>
        <w:t>glGetFloat</w:t>
      </w:r>
      <w:r w:rsidRPr="00C845C0">
        <w:rPr>
          <w:rFonts w:hint="eastAsia"/>
          <w:b/>
        </w:rPr>
        <w:t>来验证</w:t>
      </w:r>
      <w:r w:rsidRPr="00C845C0">
        <w:rPr>
          <w:b/>
        </w:rPr>
        <w:t>是否与</w:t>
      </w:r>
      <w:r w:rsidRPr="00C845C0">
        <w:rPr>
          <w:b/>
        </w:rPr>
        <w:t>OpenGL</w:t>
      </w:r>
      <w:r w:rsidRPr="00C845C0">
        <w:rPr>
          <w:b/>
        </w:rPr>
        <w:t>的函数一致（获取</w:t>
      </w:r>
      <w:r w:rsidRPr="00C845C0">
        <w:rPr>
          <w:b/>
        </w:rPr>
        <w:t>OpenGL</w:t>
      </w:r>
      <w:r w:rsidRPr="00C845C0">
        <w:rPr>
          <w:b/>
        </w:rPr>
        <w:t>矩阵</w:t>
      </w:r>
      <w:r w:rsidRPr="00C845C0">
        <w:rPr>
          <w:rFonts w:hint="eastAsia"/>
          <w:b/>
        </w:rPr>
        <w:t>堆栈</w:t>
      </w:r>
      <w:r w:rsidRPr="00C845C0">
        <w:rPr>
          <w:b/>
        </w:rPr>
        <w:t>栈顶的矩阵）</w:t>
      </w:r>
    </w:p>
    <w:p w:rsidR="00D072D1" w:rsidRDefault="00D072D1" w:rsidP="00D072D1">
      <w:pPr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：此任务没有可以看的效果，但要求</w:t>
      </w:r>
      <w:r>
        <w:rPr>
          <w:rFonts w:hint="eastAsia"/>
          <w:b/>
        </w:rPr>
        <w:t>详细</w:t>
      </w:r>
      <w:r>
        <w:rPr>
          <w:b/>
        </w:rPr>
        <w:t>写出每个函数的实现过程（写到文档中）。</w:t>
      </w:r>
    </w:p>
    <w:p w:rsidR="00EE587D" w:rsidRDefault="00EE587D" w:rsidP="00D072D1">
      <w:pPr>
        <w:rPr>
          <w:b/>
        </w:rPr>
      </w:pPr>
    </w:p>
    <w:p w:rsidR="0073663E" w:rsidRPr="0073663E" w:rsidRDefault="00EE587D" w:rsidP="0073663E">
      <w:r w:rsidRPr="0073663E">
        <w:rPr>
          <w:rFonts w:hint="eastAsia"/>
        </w:rPr>
        <w:t>Task</w:t>
      </w:r>
      <w:r w:rsidRPr="0073663E">
        <w:t xml:space="preserve">2. </w:t>
      </w:r>
      <w:r w:rsidRPr="0073663E">
        <w:rPr>
          <w:rFonts w:hint="eastAsia"/>
        </w:rPr>
        <w:t>实现</w:t>
      </w:r>
      <w:r w:rsidRPr="0073663E">
        <w:t>轨迹球。</w:t>
      </w:r>
      <w:r w:rsidR="0073663E" w:rsidRPr="0073663E">
        <w:rPr>
          <w:rFonts w:hint="eastAsia"/>
        </w:rPr>
        <w:t>轨迹球</w:t>
      </w:r>
      <w:r w:rsidR="0073663E" w:rsidRPr="0073663E">
        <w:t>实现要点：</w:t>
      </w:r>
    </w:p>
    <w:p w:rsidR="0073663E" w:rsidRDefault="0073663E" w:rsidP="0073663E">
      <w:pPr>
        <w:pStyle w:val="a7"/>
        <w:numPr>
          <w:ilvl w:val="0"/>
          <w:numId w:val="7"/>
        </w:numPr>
        <w:jc w:val="left"/>
        <w:rPr>
          <w:b/>
        </w:rPr>
      </w:pPr>
      <w:r>
        <w:rPr>
          <w:rFonts w:hint="eastAsia"/>
          <w:b/>
        </w:rPr>
        <w:t>完成</w:t>
      </w:r>
      <w:r>
        <w:rPr>
          <w:b/>
        </w:rPr>
        <w:t>鼠标回调函数</w:t>
      </w:r>
      <w:bookmarkStart w:id="0" w:name="_GoBack"/>
      <w:bookmarkEnd w:id="0"/>
    </w:p>
    <w:p w:rsidR="0073663E" w:rsidRDefault="0073663E" w:rsidP="0073663E">
      <w:pPr>
        <w:pStyle w:val="a7"/>
        <w:numPr>
          <w:ilvl w:val="0"/>
          <w:numId w:val="7"/>
        </w:numPr>
        <w:jc w:val="left"/>
        <w:rPr>
          <w:b/>
        </w:rPr>
      </w:pPr>
      <w:r>
        <w:rPr>
          <w:rFonts w:hint="eastAsia"/>
          <w:b/>
        </w:rPr>
        <w:t>完成</w:t>
      </w:r>
      <w:r>
        <w:rPr>
          <w:b/>
        </w:rPr>
        <w:t>二维平面到三维球面的映射</w:t>
      </w:r>
    </w:p>
    <w:p w:rsidR="0073663E" w:rsidRDefault="0073663E" w:rsidP="0073663E">
      <w:pPr>
        <w:pStyle w:val="a7"/>
        <w:numPr>
          <w:ilvl w:val="0"/>
          <w:numId w:val="7"/>
        </w:numPr>
        <w:jc w:val="left"/>
        <w:rPr>
          <w:b/>
        </w:rPr>
      </w:pPr>
      <w:r>
        <w:rPr>
          <w:rFonts w:hint="eastAsia"/>
          <w:b/>
        </w:rPr>
        <w:t>计算</w:t>
      </w:r>
      <w:r>
        <w:rPr>
          <w:b/>
        </w:rPr>
        <w:t>旋转轴和旋转角</w:t>
      </w:r>
    </w:p>
    <w:p w:rsidR="0073663E" w:rsidRPr="0073663E" w:rsidRDefault="0073663E" w:rsidP="0073663E">
      <w:pPr>
        <w:pStyle w:val="a7"/>
        <w:numPr>
          <w:ilvl w:val="0"/>
          <w:numId w:val="7"/>
        </w:numPr>
        <w:jc w:val="left"/>
        <w:rPr>
          <w:rFonts w:hint="eastAsia"/>
          <w:b/>
        </w:rPr>
      </w:pPr>
      <w:r>
        <w:rPr>
          <w:rFonts w:hint="eastAsia"/>
          <w:b/>
        </w:rPr>
        <w:t>注意</w:t>
      </w:r>
      <w:r>
        <w:rPr>
          <w:b/>
        </w:rPr>
        <w:t>矩阵乘法的顺序</w:t>
      </w:r>
    </w:p>
    <w:p w:rsidR="00D072D1" w:rsidRDefault="00D072D1" w:rsidP="00D072D1">
      <w:pPr>
        <w:rPr>
          <w:b/>
        </w:rPr>
      </w:pPr>
    </w:p>
    <w:p w:rsidR="00306E6D" w:rsidRDefault="00306E6D"/>
    <w:sectPr w:rsidR="0030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957" w:rsidRDefault="00967957" w:rsidP="00D072D1">
      <w:r>
        <w:separator/>
      </w:r>
    </w:p>
  </w:endnote>
  <w:endnote w:type="continuationSeparator" w:id="0">
    <w:p w:rsidR="00967957" w:rsidRDefault="00967957" w:rsidP="00D0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957" w:rsidRDefault="00967957" w:rsidP="00D072D1">
      <w:r>
        <w:separator/>
      </w:r>
    </w:p>
  </w:footnote>
  <w:footnote w:type="continuationSeparator" w:id="0">
    <w:p w:rsidR="00967957" w:rsidRDefault="00967957" w:rsidP="00D07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2ABA"/>
    <w:multiLevelType w:val="hybridMultilevel"/>
    <w:tmpl w:val="A61633B8"/>
    <w:lvl w:ilvl="0" w:tplc="4E161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47554"/>
    <w:multiLevelType w:val="hybridMultilevel"/>
    <w:tmpl w:val="72EE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727F8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32E9"/>
    <w:multiLevelType w:val="hybridMultilevel"/>
    <w:tmpl w:val="E444951C"/>
    <w:lvl w:ilvl="0" w:tplc="842058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97DEF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4766"/>
    <w:multiLevelType w:val="hybridMultilevel"/>
    <w:tmpl w:val="CAE65B58"/>
    <w:lvl w:ilvl="0" w:tplc="D24A061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30D67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08"/>
    <w:rsid w:val="00250BC2"/>
    <w:rsid w:val="00306E6D"/>
    <w:rsid w:val="00447A78"/>
    <w:rsid w:val="0073663E"/>
    <w:rsid w:val="00967957"/>
    <w:rsid w:val="00AA117F"/>
    <w:rsid w:val="00C845C0"/>
    <w:rsid w:val="00D072D1"/>
    <w:rsid w:val="00EE587D"/>
    <w:rsid w:val="00E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6F23"/>
  <w15:chartTrackingRefBased/>
  <w15:docId w15:val="{8ADD1881-7CF3-47CB-874F-87C8E582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D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2D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072D1"/>
  </w:style>
  <w:style w:type="paragraph" w:styleId="a5">
    <w:name w:val="footer"/>
    <w:basedOn w:val="a"/>
    <w:link w:val="a6"/>
    <w:uiPriority w:val="99"/>
    <w:unhideWhenUsed/>
    <w:rsid w:val="00D072D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072D1"/>
  </w:style>
  <w:style w:type="paragraph" w:styleId="a7">
    <w:name w:val="List Paragraph"/>
    <w:basedOn w:val="a"/>
    <w:uiPriority w:val="34"/>
    <w:qFormat/>
    <w:rsid w:val="00D0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71zzz</dc:creator>
  <cp:keywords/>
  <dc:description/>
  <cp:lastModifiedBy>ming</cp:lastModifiedBy>
  <cp:revision>5</cp:revision>
  <dcterms:created xsi:type="dcterms:W3CDTF">2015-04-29T02:43:00Z</dcterms:created>
  <dcterms:modified xsi:type="dcterms:W3CDTF">2018-05-11T01:22:00Z</dcterms:modified>
</cp:coreProperties>
</file>