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4F34B" w14:textId="1E305BA8" w:rsidR="00E63338" w:rsidRPr="005140B8" w:rsidRDefault="00E63338" w:rsidP="00E63338">
      <w:pPr>
        <w:jc w:val="center"/>
        <w:rPr>
          <w:b/>
          <w:bCs/>
        </w:rPr>
      </w:pPr>
      <w:r w:rsidRPr="005140B8">
        <w:rPr>
          <w:b/>
          <w:bCs/>
        </w:rPr>
        <w:t>Handwriting Recognition</w:t>
      </w:r>
    </w:p>
    <w:p w14:paraId="0B8FF1FE" w14:textId="212CA22C" w:rsidR="00E63338" w:rsidRPr="00E63338" w:rsidRDefault="00E63338" w:rsidP="00E63338">
      <w:pPr>
        <w:jc w:val="center"/>
      </w:pPr>
      <w:r w:rsidRPr="00E63338">
        <w:t>MET CS521 A3 Information Structures with Python (2019 Fall)</w:t>
      </w:r>
    </w:p>
    <w:p w14:paraId="29FB376E" w14:textId="411069FC" w:rsidR="00E63338" w:rsidRPr="00E63338" w:rsidRDefault="00E63338" w:rsidP="00E63338">
      <w:pPr>
        <w:jc w:val="center"/>
      </w:pPr>
      <w:r w:rsidRPr="00E63338">
        <w:t>Machida Hiroaki | himachid@bu.edu</w:t>
      </w:r>
    </w:p>
    <w:p w14:paraId="2FA2469B" w14:textId="77777777" w:rsidR="00E63338" w:rsidRDefault="00E63338" w:rsidP="00034296">
      <w:pPr>
        <w:rPr>
          <w:b/>
          <w:bCs/>
        </w:rPr>
      </w:pPr>
    </w:p>
    <w:p w14:paraId="462BA7CD" w14:textId="7B6A5A10" w:rsidR="00034296" w:rsidRDefault="00E63338" w:rsidP="00034296">
      <w:pPr>
        <w:rPr>
          <w:b/>
          <w:bCs/>
        </w:rPr>
      </w:pPr>
      <w:r>
        <w:rPr>
          <w:b/>
          <w:bCs/>
        </w:rPr>
        <w:t>What the program does</w:t>
      </w:r>
      <w:r w:rsidR="00034296">
        <w:rPr>
          <w:b/>
          <w:bCs/>
        </w:rPr>
        <w:t>:</w:t>
      </w:r>
    </w:p>
    <w:p w14:paraId="494D95DB" w14:textId="7857DB66" w:rsidR="00E575EB" w:rsidRDefault="00015178" w:rsidP="00034296">
      <w:r>
        <w:t>The program downloads handwriting images with 28 x 28 pixels, that can be divided into training data and test data, learns what the numbers are from the training data with their labels, then predict what the numbers are from the test data, shows the graph of accuracy on the learning process, and prints out all parameters of neural network.</w:t>
      </w:r>
    </w:p>
    <w:p w14:paraId="5D88E033" w14:textId="77777777" w:rsidR="00213A78" w:rsidRDefault="00213A78" w:rsidP="00034296"/>
    <w:p w14:paraId="72849F76" w14:textId="7764FD14" w:rsidR="00E575EB" w:rsidRDefault="00E575EB" w:rsidP="00213A78">
      <w:pPr>
        <w:jc w:val="center"/>
      </w:pPr>
      <w:r>
        <w:rPr>
          <w:noProof/>
        </w:rPr>
        <w:drawing>
          <wp:inline distT="0" distB="0" distL="0" distR="0" wp14:anchorId="0FB7CE7B" wp14:editId="2534D891">
            <wp:extent cx="2096019" cy="1489144"/>
            <wp:effectExtent l="12700" t="12700" r="1270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27 at 12.28.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1014" cy="1499797"/>
                    </a:xfrm>
                    <a:prstGeom prst="rect">
                      <a:avLst/>
                    </a:prstGeom>
                    <a:ln w="3175">
                      <a:solidFill>
                        <a:schemeClr val="tx1"/>
                      </a:solidFill>
                    </a:ln>
                  </pic:spPr>
                </pic:pic>
              </a:graphicData>
            </a:graphic>
          </wp:inline>
        </w:drawing>
      </w:r>
    </w:p>
    <w:p w14:paraId="784DD043" w14:textId="670DE003" w:rsidR="00213A78" w:rsidRDefault="00213A78" w:rsidP="00213A78">
      <w:pPr>
        <w:jc w:val="center"/>
      </w:pPr>
      <w:r>
        <w:t>Figure 1. Example of learning progress</w:t>
      </w:r>
    </w:p>
    <w:p w14:paraId="1A57CAFA" w14:textId="3512A446" w:rsidR="00213A78" w:rsidRDefault="00213A78" w:rsidP="00213A78"/>
    <w:p w14:paraId="2734E7E6" w14:textId="2FBB514D" w:rsidR="00213A78" w:rsidRDefault="00213A78" w:rsidP="00213A78">
      <w:r>
        <w:t>Neural network is used to learn handwriting images. The structure is as follows.</w:t>
      </w:r>
    </w:p>
    <w:p w14:paraId="07734F0F" w14:textId="77777777" w:rsidR="00213A78" w:rsidRDefault="00213A78" w:rsidP="00213A78">
      <w:r>
        <w:t>Input layer: 28 x 28 pixels(array of 784 elements) with 256 gray scale.</w:t>
      </w:r>
    </w:p>
    <w:p w14:paraId="6DAC9A3C" w14:textId="77777777" w:rsidR="00213A78" w:rsidRDefault="00213A78" w:rsidP="00213A78">
      <w:r>
        <w:t>Layer1: 50 fully-connected neurons.</w:t>
      </w:r>
    </w:p>
    <w:p w14:paraId="11A5DAF3" w14:textId="77777777" w:rsidR="00213A78" w:rsidRDefault="00213A78" w:rsidP="00213A78">
      <w:r>
        <w:t>Layer2: Activation function of Rectified Liner Unit.</w:t>
      </w:r>
    </w:p>
    <w:p w14:paraId="38098157" w14:textId="224742D8" w:rsidR="00213A78" w:rsidRDefault="00213A78" w:rsidP="00213A78">
      <w:r>
        <w:t xml:space="preserve">Layer3: </w:t>
      </w:r>
      <w:r w:rsidR="004351CA">
        <w:t>1</w:t>
      </w:r>
      <w:r>
        <w:t>0 fully-connected neurons.</w:t>
      </w:r>
      <w:bookmarkStart w:id="0" w:name="_GoBack"/>
      <w:bookmarkEnd w:id="0"/>
    </w:p>
    <w:p w14:paraId="402ACBF1" w14:textId="5FB3B667" w:rsidR="00213A78" w:rsidRDefault="00213A78" w:rsidP="00213A78">
      <w:r>
        <w:t xml:space="preserve">Output layer: </w:t>
      </w:r>
      <w:proofErr w:type="spellStart"/>
      <w:r>
        <w:t>Softmax</w:t>
      </w:r>
      <w:proofErr w:type="spellEnd"/>
      <w:r>
        <w:t>-with-Loss of an one-hot array from 0 to 9.</w:t>
      </w:r>
    </w:p>
    <w:p w14:paraId="2F2D99F9" w14:textId="472E095E" w:rsidR="00213A78" w:rsidRDefault="00213A78" w:rsidP="00213A78">
      <w:r>
        <w:t xml:space="preserve">The output layer is used only for learning. When predicting numbers, </w:t>
      </w:r>
      <w:r w:rsidR="00F10A81">
        <w:t>the program only need</w:t>
      </w:r>
      <w:r w:rsidR="00454703">
        <w:t>s</w:t>
      </w:r>
      <w:r w:rsidR="00F10A81">
        <w:t xml:space="preserve"> to take the maximum value (which number, from 0 to 9, is the most possible.) from the layer4.</w:t>
      </w:r>
    </w:p>
    <w:p w14:paraId="4B4B807C" w14:textId="77777777" w:rsidR="00C57287" w:rsidRDefault="00C57287" w:rsidP="00213A78"/>
    <w:p w14:paraId="6A785780" w14:textId="0E09C2EF" w:rsidR="00921A82" w:rsidRDefault="00921A82" w:rsidP="00921A82">
      <w:pPr>
        <w:jc w:val="center"/>
      </w:pPr>
    </w:p>
    <w:p w14:paraId="516BA8FD" w14:textId="6FB8BD3D" w:rsidR="004351CA" w:rsidRDefault="004351CA" w:rsidP="00921A82">
      <w:pPr>
        <w:jc w:val="center"/>
      </w:pPr>
      <w:r w:rsidRPr="004351CA">
        <w:drawing>
          <wp:inline distT="0" distB="0" distL="0" distR="0" wp14:anchorId="1D40CD24" wp14:editId="30678298">
            <wp:extent cx="3171600" cy="1445153"/>
            <wp:effectExtent l="12700" t="12700" r="1651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600" cy="1445153"/>
                    </a:xfrm>
                    <a:prstGeom prst="rect">
                      <a:avLst/>
                    </a:prstGeom>
                    <a:ln>
                      <a:solidFill>
                        <a:schemeClr val="tx1"/>
                      </a:solidFill>
                    </a:ln>
                  </pic:spPr>
                </pic:pic>
              </a:graphicData>
            </a:graphic>
          </wp:inline>
        </w:drawing>
      </w:r>
    </w:p>
    <w:p w14:paraId="35B8F464" w14:textId="2AC79D03" w:rsidR="00921A82" w:rsidRDefault="00921A82" w:rsidP="00921A82">
      <w:pPr>
        <w:jc w:val="center"/>
      </w:pPr>
      <w:r>
        <w:t>Figure 2. Structure of neural network</w:t>
      </w:r>
    </w:p>
    <w:p w14:paraId="39700017" w14:textId="77777777" w:rsidR="008E3093" w:rsidRPr="00E575EB" w:rsidRDefault="008E3093" w:rsidP="00213A78"/>
    <w:p w14:paraId="4CC8522D" w14:textId="403910C7" w:rsidR="00E63338" w:rsidRDefault="00E575EB" w:rsidP="00034296">
      <w:pPr>
        <w:rPr>
          <w:b/>
          <w:bCs/>
        </w:rPr>
      </w:pPr>
      <w:r>
        <w:rPr>
          <w:b/>
          <w:bCs/>
        </w:rPr>
        <w:t>Why it is useful:</w:t>
      </w:r>
    </w:p>
    <w:p w14:paraId="6845667A" w14:textId="0DEBFE86" w:rsidR="001B6B7B" w:rsidRDefault="001B6B7B" w:rsidP="00034296">
      <w:r>
        <w:t>This program is useful because when you want to import handwriting images into text file, you don’t need to check and type all the handwriting images.</w:t>
      </w:r>
    </w:p>
    <w:p w14:paraId="319014AD" w14:textId="33772760" w:rsidR="00B52542" w:rsidRDefault="00B52542" w:rsidP="00034296">
      <w:r>
        <w:t>Also</w:t>
      </w:r>
      <w:r w:rsidR="00D643E4">
        <w:t>,</w:t>
      </w:r>
      <w:r>
        <w:t xml:space="preserve"> it is helpful for learning how neural network works.</w:t>
      </w:r>
    </w:p>
    <w:p w14:paraId="5D038FD4" w14:textId="6CB1A555" w:rsidR="00C57287" w:rsidRDefault="00C57287" w:rsidP="00034296"/>
    <w:p w14:paraId="7620AE9A" w14:textId="15DC542F" w:rsidR="00C57287" w:rsidRPr="00C57287" w:rsidRDefault="00C57287" w:rsidP="00C57287">
      <w:pPr>
        <w:jc w:val="center"/>
        <w:rPr>
          <w:color w:val="FF0000"/>
        </w:rPr>
      </w:pPr>
      <w:r w:rsidRPr="00C57287">
        <w:rPr>
          <w:color w:val="FF0000"/>
        </w:rPr>
        <w:t>PLEASE READ readme FOR MORE INFORMATION.</w:t>
      </w:r>
    </w:p>
    <w:sectPr w:rsidR="00C57287" w:rsidRPr="00C57287" w:rsidSect="00EA67E4">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19E0B" w14:textId="77777777" w:rsidR="0075672B" w:rsidRDefault="0075672B" w:rsidP="009A601B">
      <w:r>
        <w:separator/>
      </w:r>
    </w:p>
  </w:endnote>
  <w:endnote w:type="continuationSeparator" w:id="0">
    <w:p w14:paraId="5E8DECEE" w14:textId="77777777" w:rsidR="0075672B" w:rsidRDefault="0075672B" w:rsidP="009A6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6238058"/>
      <w:docPartObj>
        <w:docPartGallery w:val="Page Numbers (Bottom of Page)"/>
        <w:docPartUnique/>
      </w:docPartObj>
    </w:sdtPr>
    <w:sdtEndPr>
      <w:rPr>
        <w:rStyle w:val="PageNumber"/>
      </w:rPr>
    </w:sdtEndPr>
    <w:sdtContent>
      <w:p w14:paraId="5883A4AD" w14:textId="466F93D5" w:rsidR="009A601B" w:rsidRDefault="009A601B" w:rsidP="00F66C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B94472" w14:textId="77777777" w:rsidR="009A601B" w:rsidRDefault="009A601B" w:rsidP="009A6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5246615"/>
      <w:docPartObj>
        <w:docPartGallery w:val="Page Numbers (Bottom of Page)"/>
        <w:docPartUnique/>
      </w:docPartObj>
    </w:sdtPr>
    <w:sdtEndPr>
      <w:rPr>
        <w:rStyle w:val="PageNumber"/>
      </w:rPr>
    </w:sdtEndPr>
    <w:sdtContent>
      <w:p w14:paraId="57CA5625" w14:textId="7054666F" w:rsidR="009A601B" w:rsidRDefault="009A601B" w:rsidP="00F66C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A20C9B" w14:textId="77777777" w:rsidR="009A601B" w:rsidRDefault="009A601B" w:rsidP="009A60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F65E2" w14:textId="77777777" w:rsidR="0075672B" w:rsidRDefault="0075672B" w:rsidP="009A601B">
      <w:r>
        <w:separator/>
      </w:r>
    </w:p>
  </w:footnote>
  <w:footnote w:type="continuationSeparator" w:id="0">
    <w:p w14:paraId="4D14ED14" w14:textId="77777777" w:rsidR="0075672B" w:rsidRDefault="0075672B" w:rsidP="009A6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F36B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5F"/>
    <w:rsid w:val="00015178"/>
    <w:rsid w:val="00034296"/>
    <w:rsid w:val="00054017"/>
    <w:rsid w:val="00060561"/>
    <w:rsid w:val="00076487"/>
    <w:rsid w:val="00081CCE"/>
    <w:rsid w:val="00085298"/>
    <w:rsid w:val="000A0CF7"/>
    <w:rsid w:val="000B2A0A"/>
    <w:rsid w:val="000F39F2"/>
    <w:rsid w:val="00107E18"/>
    <w:rsid w:val="001232AF"/>
    <w:rsid w:val="001B1C9D"/>
    <w:rsid w:val="001B6B7B"/>
    <w:rsid w:val="001C51A7"/>
    <w:rsid w:val="001F1F9F"/>
    <w:rsid w:val="00213A78"/>
    <w:rsid w:val="0027488D"/>
    <w:rsid w:val="00285C44"/>
    <w:rsid w:val="0033320F"/>
    <w:rsid w:val="003439BA"/>
    <w:rsid w:val="003C1736"/>
    <w:rsid w:val="003C52CF"/>
    <w:rsid w:val="003F28AE"/>
    <w:rsid w:val="00422FC1"/>
    <w:rsid w:val="004351CA"/>
    <w:rsid w:val="00452EF2"/>
    <w:rsid w:val="00454703"/>
    <w:rsid w:val="004C7E31"/>
    <w:rsid w:val="00504DB7"/>
    <w:rsid w:val="005140B8"/>
    <w:rsid w:val="005344E3"/>
    <w:rsid w:val="00544798"/>
    <w:rsid w:val="00565FF9"/>
    <w:rsid w:val="00576B01"/>
    <w:rsid w:val="00580AF9"/>
    <w:rsid w:val="005857F2"/>
    <w:rsid w:val="005A0670"/>
    <w:rsid w:val="005A3FEE"/>
    <w:rsid w:val="006015E9"/>
    <w:rsid w:val="006041A1"/>
    <w:rsid w:val="00632345"/>
    <w:rsid w:val="006375E3"/>
    <w:rsid w:val="006B5F4A"/>
    <w:rsid w:val="006D2CD8"/>
    <w:rsid w:val="0075672B"/>
    <w:rsid w:val="00781001"/>
    <w:rsid w:val="00874DB0"/>
    <w:rsid w:val="008D4FD2"/>
    <w:rsid w:val="008E3093"/>
    <w:rsid w:val="00921A82"/>
    <w:rsid w:val="00930B48"/>
    <w:rsid w:val="00961343"/>
    <w:rsid w:val="009615C3"/>
    <w:rsid w:val="00964A52"/>
    <w:rsid w:val="009A601B"/>
    <w:rsid w:val="00A41B31"/>
    <w:rsid w:val="00A9418E"/>
    <w:rsid w:val="00AA0D31"/>
    <w:rsid w:val="00AD5F34"/>
    <w:rsid w:val="00AE1FB1"/>
    <w:rsid w:val="00AF180A"/>
    <w:rsid w:val="00B52542"/>
    <w:rsid w:val="00B54F5F"/>
    <w:rsid w:val="00B57045"/>
    <w:rsid w:val="00C57287"/>
    <w:rsid w:val="00CE46C3"/>
    <w:rsid w:val="00D0489D"/>
    <w:rsid w:val="00D643E4"/>
    <w:rsid w:val="00DB5724"/>
    <w:rsid w:val="00DC2EE2"/>
    <w:rsid w:val="00E005DB"/>
    <w:rsid w:val="00E1475C"/>
    <w:rsid w:val="00E407D6"/>
    <w:rsid w:val="00E55ADC"/>
    <w:rsid w:val="00E575EB"/>
    <w:rsid w:val="00E63338"/>
    <w:rsid w:val="00E75A53"/>
    <w:rsid w:val="00EA67E4"/>
    <w:rsid w:val="00EA7C8A"/>
    <w:rsid w:val="00EE4ED5"/>
    <w:rsid w:val="00F10A81"/>
    <w:rsid w:val="00F60732"/>
    <w:rsid w:val="00F840D7"/>
    <w:rsid w:val="00F85F4C"/>
    <w:rsid w:val="00FC1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A2A070B"/>
  <w15:chartTrackingRefBased/>
  <w15:docId w15:val="{8F290F55-A381-FB4B-A786-F2543BA77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20F"/>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320F"/>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3320F"/>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3320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320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320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320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320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20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EE2"/>
    <w:rPr>
      <w:color w:val="0563C1" w:themeColor="hyperlink"/>
      <w:u w:val="single"/>
    </w:rPr>
  </w:style>
  <w:style w:type="character" w:styleId="UnresolvedMention">
    <w:name w:val="Unresolved Mention"/>
    <w:basedOn w:val="DefaultParagraphFont"/>
    <w:uiPriority w:val="99"/>
    <w:semiHidden/>
    <w:unhideWhenUsed/>
    <w:rsid w:val="00DC2EE2"/>
    <w:rPr>
      <w:color w:val="605E5C"/>
      <w:shd w:val="clear" w:color="auto" w:fill="E1DFDD"/>
    </w:rPr>
  </w:style>
  <w:style w:type="table" w:styleId="TableGrid">
    <w:name w:val="Table Grid"/>
    <w:basedOn w:val="TableNormal"/>
    <w:uiPriority w:val="39"/>
    <w:rsid w:val="00874D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A601B"/>
  </w:style>
  <w:style w:type="paragraph" w:styleId="Footer">
    <w:name w:val="footer"/>
    <w:basedOn w:val="Normal"/>
    <w:link w:val="FooterChar"/>
    <w:uiPriority w:val="99"/>
    <w:unhideWhenUsed/>
    <w:rsid w:val="009A601B"/>
    <w:pPr>
      <w:tabs>
        <w:tab w:val="center" w:pos="4680"/>
        <w:tab w:val="right" w:pos="9360"/>
      </w:tabs>
    </w:pPr>
  </w:style>
  <w:style w:type="character" w:customStyle="1" w:styleId="FooterChar">
    <w:name w:val="Footer Char"/>
    <w:basedOn w:val="DefaultParagraphFont"/>
    <w:link w:val="Footer"/>
    <w:uiPriority w:val="99"/>
    <w:rsid w:val="009A601B"/>
  </w:style>
  <w:style w:type="character" w:styleId="PageNumber">
    <w:name w:val="page number"/>
    <w:basedOn w:val="DefaultParagraphFont"/>
    <w:uiPriority w:val="99"/>
    <w:semiHidden/>
    <w:unhideWhenUsed/>
    <w:rsid w:val="009A601B"/>
  </w:style>
  <w:style w:type="character" w:customStyle="1" w:styleId="Heading1Char">
    <w:name w:val="Heading 1 Char"/>
    <w:basedOn w:val="DefaultParagraphFont"/>
    <w:link w:val="Heading1"/>
    <w:uiPriority w:val="9"/>
    <w:rsid w:val="003332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32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3320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3320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320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320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320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332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20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E1FB1"/>
    <w:pPr>
      <w:numPr>
        <w:numId w:val="0"/>
      </w:num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AE1FB1"/>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AE1FB1"/>
    <w:rPr>
      <w:rFonts w:cstheme="minorHAnsi"/>
      <w:b/>
      <w:bCs/>
      <w:smallCaps/>
      <w:sz w:val="22"/>
      <w:szCs w:val="22"/>
    </w:rPr>
  </w:style>
  <w:style w:type="paragraph" w:styleId="TOC3">
    <w:name w:val="toc 3"/>
    <w:basedOn w:val="Normal"/>
    <w:next w:val="Normal"/>
    <w:autoRedefine/>
    <w:uiPriority w:val="39"/>
    <w:semiHidden/>
    <w:unhideWhenUsed/>
    <w:rsid w:val="00AE1FB1"/>
    <w:rPr>
      <w:rFonts w:cstheme="minorHAnsi"/>
      <w:smallCaps/>
      <w:sz w:val="22"/>
      <w:szCs w:val="22"/>
    </w:rPr>
  </w:style>
  <w:style w:type="paragraph" w:styleId="TOC4">
    <w:name w:val="toc 4"/>
    <w:basedOn w:val="Normal"/>
    <w:next w:val="Normal"/>
    <w:autoRedefine/>
    <w:uiPriority w:val="39"/>
    <w:semiHidden/>
    <w:unhideWhenUsed/>
    <w:rsid w:val="00AE1FB1"/>
    <w:rPr>
      <w:rFonts w:cstheme="minorHAnsi"/>
      <w:sz w:val="22"/>
      <w:szCs w:val="22"/>
    </w:rPr>
  </w:style>
  <w:style w:type="paragraph" w:styleId="TOC5">
    <w:name w:val="toc 5"/>
    <w:basedOn w:val="Normal"/>
    <w:next w:val="Normal"/>
    <w:autoRedefine/>
    <w:uiPriority w:val="39"/>
    <w:semiHidden/>
    <w:unhideWhenUsed/>
    <w:rsid w:val="00AE1FB1"/>
    <w:rPr>
      <w:rFonts w:cstheme="minorHAnsi"/>
      <w:sz w:val="22"/>
      <w:szCs w:val="22"/>
    </w:rPr>
  </w:style>
  <w:style w:type="paragraph" w:styleId="TOC6">
    <w:name w:val="toc 6"/>
    <w:basedOn w:val="Normal"/>
    <w:next w:val="Normal"/>
    <w:autoRedefine/>
    <w:uiPriority w:val="39"/>
    <w:semiHidden/>
    <w:unhideWhenUsed/>
    <w:rsid w:val="00AE1FB1"/>
    <w:rPr>
      <w:rFonts w:cstheme="minorHAnsi"/>
      <w:sz w:val="22"/>
      <w:szCs w:val="22"/>
    </w:rPr>
  </w:style>
  <w:style w:type="paragraph" w:styleId="TOC7">
    <w:name w:val="toc 7"/>
    <w:basedOn w:val="Normal"/>
    <w:next w:val="Normal"/>
    <w:autoRedefine/>
    <w:uiPriority w:val="39"/>
    <w:semiHidden/>
    <w:unhideWhenUsed/>
    <w:rsid w:val="00AE1FB1"/>
    <w:rPr>
      <w:rFonts w:cstheme="minorHAnsi"/>
      <w:sz w:val="22"/>
      <w:szCs w:val="22"/>
    </w:rPr>
  </w:style>
  <w:style w:type="paragraph" w:styleId="TOC8">
    <w:name w:val="toc 8"/>
    <w:basedOn w:val="Normal"/>
    <w:next w:val="Normal"/>
    <w:autoRedefine/>
    <w:uiPriority w:val="39"/>
    <w:semiHidden/>
    <w:unhideWhenUsed/>
    <w:rsid w:val="00AE1FB1"/>
    <w:rPr>
      <w:rFonts w:cstheme="minorHAnsi"/>
      <w:sz w:val="22"/>
      <w:szCs w:val="22"/>
    </w:rPr>
  </w:style>
  <w:style w:type="paragraph" w:styleId="TOC9">
    <w:name w:val="toc 9"/>
    <w:basedOn w:val="Normal"/>
    <w:next w:val="Normal"/>
    <w:autoRedefine/>
    <w:uiPriority w:val="39"/>
    <w:semiHidden/>
    <w:unhideWhenUsed/>
    <w:rsid w:val="00AE1FB1"/>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296381">
      <w:bodyDiv w:val="1"/>
      <w:marLeft w:val="0"/>
      <w:marRight w:val="0"/>
      <w:marTop w:val="0"/>
      <w:marBottom w:val="0"/>
      <w:divBdr>
        <w:top w:val="none" w:sz="0" w:space="0" w:color="auto"/>
        <w:left w:val="none" w:sz="0" w:space="0" w:color="auto"/>
        <w:bottom w:val="none" w:sz="0" w:space="0" w:color="auto"/>
        <w:right w:val="none" w:sz="0" w:space="0" w:color="auto"/>
      </w:divBdr>
    </w:div>
    <w:div w:id="450172870">
      <w:bodyDiv w:val="1"/>
      <w:marLeft w:val="0"/>
      <w:marRight w:val="0"/>
      <w:marTop w:val="0"/>
      <w:marBottom w:val="0"/>
      <w:divBdr>
        <w:top w:val="none" w:sz="0" w:space="0" w:color="auto"/>
        <w:left w:val="none" w:sz="0" w:space="0" w:color="auto"/>
        <w:bottom w:val="none" w:sz="0" w:space="0" w:color="auto"/>
        <w:right w:val="none" w:sz="0" w:space="0" w:color="auto"/>
      </w:divBdr>
      <w:divsChild>
        <w:div w:id="2145073411">
          <w:marLeft w:val="547"/>
          <w:marRight w:val="0"/>
          <w:marTop w:val="0"/>
          <w:marBottom w:val="0"/>
          <w:divBdr>
            <w:top w:val="none" w:sz="0" w:space="0" w:color="auto"/>
            <w:left w:val="none" w:sz="0" w:space="0" w:color="auto"/>
            <w:bottom w:val="none" w:sz="0" w:space="0" w:color="auto"/>
            <w:right w:val="none" w:sz="0" w:space="0" w:color="auto"/>
          </w:divBdr>
        </w:div>
        <w:div w:id="1759865501">
          <w:marLeft w:val="547"/>
          <w:marRight w:val="0"/>
          <w:marTop w:val="0"/>
          <w:marBottom w:val="0"/>
          <w:divBdr>
            <w:top w:val="none" w:sz="0" w:space="0" w:color="auto"/>
            <w:left w:val="none" w:sz="0" w:space="0" w:color="auto"/>
            <w:bottom w:val="none" w:sz="0" w:space="0" w:color="auto"/>
            <w:right w:val="none" w:sz="0" w:space="0" w:color="auto"/>
          </w:divBdr>
        </w:div>
        <w:div w:id="1879271338">
          <w:marLeft w:val="547"/>
          <w:marRight w:val="0"/>
          <w:marTop w:val="0"/>
          <w:marBottom w:val="0"/>
          <w:divBdr>
            <w:top w:val="none" w:sz="0" w:space="0" w:color="auto"/>
            <w:left w:val="none" w:sz="0" w:space="0" w:color="auto"/>
            <w:bottom w:val="none" w:sz="0" w:space="0" w:color="auto"/>
            <w:right w:val="none" w:sz="0" w:space="0" w:color="auto"/>
          </w:divBdr>
        </w:div>
      </w:divsChild>
    </w:div>
    <w:div w:id="729379410">
      <w:bodyDiv w:val="1"/>
      <w:marLeft w:val="0"/>
      <w:marRight w:val="0"/>
      <w:marTop w:val="0"/>
      <w:marBottom w:val="0"/>
      <w:divBdr>
        <w:top w:val="none" w:sz="0" w:space="0" w:color="auto"/>
        <w:left w:val="none" w:sz="0" w:space="0" w:color="auto"/>
        <w:bottom w:val="none" w:sz="0" w:space="0" w:color="auto"/>
        <w:right w:val="none" w:sz="0" w:space="0" w:color="auto"/>
      </w:divBdr>
    </w:div>
    <w:div w:id="1370256053">
      <w:bodyDiv w:val="1"/>
      <w:marLeft w:val="0"/>
      <w:marRight w:val="0"/>
      <w:marTop w:val="0"/>
      <w:marBottom w:val="0"/>
      <w:divBdr>
        <w:top w:val="none" w:sz="0" w:space="0" w:color="auto"/>
        <w:left w:val="none" w:sz="0" w:space="0" w:color="auto"/>
        <w:bottom w:val="none" w:sz="0" w:space="0" w:color="auto"/>
        <w:right w:val="none" w:sz="0" w:space="0" w:color="auto"/>
      </w:divBdr>
      <w:divsChild>
        <w:div w:id="402946427">
          <w:marLeft w:val="0"/>
          <w:marRight w:val="0"/>
          <w:marTop w:val="0"/>
          <w:marBottom w:val="0"/>
          <w:divBdr>
            <w:top w:val="none" w:sz="0" w:space="0" w:color="auto"/>
            <w:left w:val="none" w:sz="0" w:space="0" w:color="auto"/>
            <w:bottom w:val="none" w:sz="0" w:space="0" w:color="auto"/>
            <w:right w:val="none" w:sz="0" w:space="0" w:color="auto"/>
          </w:divBdr>
          <w:divsChild>
            <w:div w:id="1693609091">
              <w:marLeft w:val="0"/>
              <w:marRight w:val="0"/>
              <w:marTop w:val="0"/>
              <w:marBottom w:val="0"/>
              <w:divBdr>
                <w:top w:val="none" w:sz="0" w:space="0" w:color="auto"/>
                <w:left w:val="none" w:sz="0" w:space="0" w:color="auto"/>
                <w:bottom w:val="none" w:sz="0" w:space="0" w:color="auto"/>
                <w:right w:val="none" w:sz="0" w:space="0" w:color="auto"/>
              </w:divBdr>
              <w:divsChild>
                <w:div w:id="1743942410">
                  <w:marLeft w:val="0"/>
                  <w:marRight w:val="0"/>
                  <w:marTop w:val="0"/>
                  <w:marBottom w:val="0"/>
                  <w:divBdr>
                    <w:top w:val="none" w:sz="0" w:space="0" w:color="auto"/>
                    <w:left w:val="none" w:sz="0" w:space="0" w:color="auto"/>
                    <w:bottom w:val="none" w:sz="0" w:space="0" w:color="auto"/>
                    <w:right w:val="none" w:sz="0" w:space="0" w:color="auto"/>
                  </w:divBdr>
                  <w:divsChild>
                    <w:div w:id="21320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7918">
          <w:marLeft w:val="0"/>
          <w:marRight w:val="0"/>
          <w:marTop w:val="0"/>
          <w:marBottom w:val="0"/>
          <w:divBdr>
            <w:top w:val="none" w:sz="0" w:space="0" w:color="auto"/>
            <w:left w:val="none" w:sz="0" w:space="0" w:color="auto"/>
            <w:bottom w:val="none" w:sz="0" w:space="0" w:color="auto"/>
            <w:right w:val="none" w:sz="0" w:space="0" w:color="auto"/>
          </w:divBdr>
          <w:divsChild>
            <w:div w:id="1768648204">
              <w:marLeft w:val="0"/>
              <w:marRight w:val="0"/>
              <w:marTop w:val="0"/>
              <w:marBottom w:val="0"/>
              <w:divBdr>
                <w:top w:val="none" w:sz="0" w:space="0" w:color="auto"/>
                <w:left w:val="none" w:sz="0" w:space="0" w:color="auto"/>
                <w:bottom w:val="none" w:sz="0" w:space="0" w:color="auto"/>
                <w:right w:val="none" w:sz="0" w:space="0" w:color="auto"/>
              </w:divBdr>
              <w:divsChild>
                <w:div w:id="735595091">
                  <w:marLeft w:val="0"/>
                  <w:marRight w:val="0"/>
                  <w:marTop w:val="0"/>
                  <w:marBottom w:val="0"/>
                  <w:divBdr>
                    <w:top w:val="none" w:sz="0" w:space="0" w:color="auto"/>
                    <w:left w:val="none" w:sz="0" w:space="0" w:color="auto"/>
                    <w:bottom w:val="none" w:sz="0" w:space="0" w:color="auto"/>
                    <w:right w:val="none" w:sz="0" w:space="0" w:color="auto"/>
                  </w:divBdr>
                  <w:divsChild>
                    <w:div w:id="21005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7900">
      <w:bodyDiv w:val="1"/>
      <w:marLeft w:val="0"/>
      <w:marRight w:val="0"/>
      <w:marTop w:val="0"/>
      <w:marBottom w:val="0"/>
      <w:divBdr>
        <w:top w:val="none" w:sz="0" w:space="0" w:color="auto"/>
        <w:left w:val="none" w:sz="0" w:space="0" w:color="auto"/>
        <w:bottom w:val="none" w:sz="0" w:space="0" w:color="auto"/>
        <w:right w:val="none" w:sz="0" w:space="0" w:color="auto"/>
      </w:divBdr>
    </w:div>
    <w:div w:id="1899127297">
      <w:bodyDiv w:val="1"/>
      <w:marLeft w:val="0"/>
      <w:marRight w:val="0"/>
      <w:marTop w:val="0"/>
      <w:marBottom w:val="0"/>
      <w:divBdr>
        <w:top w:val="none" w:sz="0" w:space="0" w:color="auto"/>
        <w:left w:val="none" w:sz="0" w:space="0" w:color="auto"/>
        <w:bottom w:val="none" w:sz="0" w:space="0" w:color="auto"/>
        <w:right w:val="none" w:sz="0" w:space="0" w:color="auto"/>
      </w:divBdr>
      <w:divsChild>
        <w:div w:id="834491210">
          <w:marLeft w:val="0"/>
          <w:marRight w:val="0"/>
          <w:marTop w:val="0"/>
          <w:marBottom w:val="0"/>
          <w:divBdr>
            <w:top w:val="none" w:sz="0" w:space="0" w:color="auto"/>
            <w:left w:val="none" w:sz="0" w:space="0" w:color="auto"/>
            <w:bottom w:val="none" w:sz="0" w:space="0" w:color="auto"/>
            <w:right w:val="none" w:sz="0" w:space="0" w:color="auto"/>
          </w:divBdr>
          <w:divsChild>
            <w:div w:id="1991210527">
              <w:marLeft w:val="0"/>
              <w:marRight w:val="0"/>
              <w:marTop w:val="0"/>
              <w:marBottom w:val="0"/>
              <w:divBdr>
                <w:top w:val="none" w:sz="0" w:space="0" w:color="auto"/>
                <w:left w:val="none" w:sz="0" w:space="0" w:color="auto"/>
                <w:bottom w:val="none" w:sz="0" w:space="0" w:color="auto"/>
                <w:right w:val="none" w:sz="0" w:space="0" w:color="auto"/>
              </w:divBdr>
              <w:divsChild>
                <w:div w:id="1116555866">
                  <w:marLeft w:val="0"/>
                  <w:marRight w:val="0"/>
                  <w:marTop w:val="0"/>
                  <w:marBottom w:val="0"/>
                  <w:divBdr>
                    <w:top w:val="none" w:sz="0" w:space="0" w:color="auto"/>
                    <w:left w:val="none" w:sz="0" w:space="0" w:color="auto"/>
                    <w:bottom w:val="none" w:sz="0" w:space="0" w:color="auto"/>
                    <w:right w:val="none" w:sz="0" w:space="0" w:color="auto"/>
                  </w:divBdr>
                  <w:divsChild>
                    <w:div w:id="19037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94763">
      <w:bodyDiv w:val="1"/>
      <w:marLeft w:val="0"/>
      <w:marRight w:val="0"/>
      <w:marTop w:val="0"/>
      <w:marBottom w:val="0"/>
      <w:divBdr>
        <w:top w:val="none" w:sz="0" w:space="0" w:color="auto"/>
        <w:left w:val="none" w:sz="0" w:space="0" w:color="auto"/>
        <w:bottom w:val="none" w:sz="0" w:space="0" w:color="auto"/>
        <w:right w:val="none" w:sz="0" w:space="0" w:color="auto"/>
      </w:divBdr>
    </w:div>
    <w:div w:id="212542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BB2E1-CF9F-1148-B550-B6021C69B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machida, Hiroaki</dc:creator>
  <cp:keywords/>
  <dc:description/>
  <cp:lastModifiedBy>Machida, Hiroaki</cp:lastModifiedBy>
  <cp:revision>67</cp:revision>
  <dcterms:created xsi:type="dcterms:W3CDTF">2019-09-17T03:05:00Z</dcterms:created>
  <dcterms:modified xsi:type="dcterms:W3CDTF">2019-12-05T15:59:00Z</dcterms:modified>
</cp:coreProperties>
</file>