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tabs>
          <w:tab w:val="right" w:pos="9360"/>
        </w:tabs>
        <w:rPr>
          <w:color w:val="38cf91"/>
        </w:rPr>
      </w:pPr>
      <w:r w:rsidDel="00000000" w:rsidR="00000000" w:rsidRPr="00000000">
        <w:rPr>
          <w:color w:val="38cf91"/>
          <w:rtl w:val="0"/>
        </w:rPr>
        <w:t xml:space="preserve">Project Status Report Team1 </w:t>
      </w:r>
    </w:p>
    <w:p w:rsidR="00000000" w:rsidDel="00000000" w:rsidP="00000000" w:rsidRDefault="00000000" w:rsidRPr="00000000" w14:paraId="00000002">
      <w:pPr>
        <w:pStyle w:val="Title"/>
        <w:widowControl w:val="0"/>
        <w:tabs>
          <w:tab w:val="right" w:pos="9360"/>
        </w:tabs>
        <w:spacing w:after="40" w:lineRule="auto"/>
        <w:rPr>
          <w:color w:val="38cf91"/>
          <w:sz w:val="18"/>
          <w:szCs w:val="18"/>
        </w:rPr>
      </w:pPr>
      <w:r w:rsidDel="00000000" w:rsidR="00000000" w:rsidRPr="00000000">
        <w:rPr>
          <w:color w:val="38cf91"/>
          <w:rtl w:val="0"/>
        </w:rPr>
        <w:t xml:space="preserve">&lt;Book Exchange&gt;</w:t>
      </w:r>
      <w:r w:rsidDel="00000000" w:rsidR="00000000" w:rsidRPr="00000000">
        <w:rPr>
          <w:rtl w:val="0"/>
        </w:rPr>
      </w:r>
    </w:p>
    <w:p w:rsidR="00000000" w:rsidDel="00000000" w:rsidP="00000000" w:rsidRDefault="00000000" w:rsidRPr="00000000" w14:paraId="00000003">
      <w:pPr>
        <w:pStyle w:val="Title"/>
        <w:widowControl w:val="0"/>
        <w:tabs>
          <w:tab w:val="right" w:pos="9360"/>
        </w:tabs>
        <w:rPr>
          <w:color w:val="787777"/>
          <w:sz w:val="22"/>
          <w:szCs w:val="22"/>
        </w:rPr>
      </w:pPr>
      <w:r w:rsidDel="00000000" w:rsidR="00000000" w:rsidRPr="00000000">
        <w:rPr>
          <w:color w:val="787777"/>
          <w:sz w:val="22"/>
          <w:szCs w:val="22"/>
          <w:rtl w:val="0"/>
        </w:rPr>
        <w:t xml:space="preserve">Submitted:  &lt; Mar 17, 2020&gt;</w:t>
      </w:r>
    </w:p>
    <w:p w:rsidR="00000000" w:rsidDel="00000000" w:rsidP="00000000" w:rsidRDefault="00000000" w:rsidRPr="00000000" w14:paraId="00000004">
      <w:pPr>
        <w:widowControl w:val="0"/>
        <w:ind w:left="2160" w:hanging="2160"/>
        <w:rPr>
          <w:b w:val="1"/>
          <w:sz w:val="18"/>
          <w:szCs w:val="18"/>
        </w:rPr>
      </w:pPr>
      <w:r w:rsidDel="00000000" w:rsidR="00000000" w:rsidRPr="00000000">
        <w:rPr>
          <w:rtl w:val="0"/>
        </w:rPr>
      </w:r>
    </w:p>
    <w:tbl>
      <w:tblPr>
        <w:tblStyle w:val="Table1"/>
        <w:tblW w:w="9342.0" w:type="dxa"/>
        <w:jc w:val="left"/>
        <w:tblInd w:w="18.0" w:type="dxa"/>
        <w:tblLayout w:type="fixed"/>
        <w:tblLook w:val="0000"/>
      </w:tblPr>
      <w:tblGrid>
        <w:gridCol w:w="2152"/>
        <w:gridCol w:w="7190"/>
        <w:tblGridChange w:id="0">
          <w:tblGrid>
            <w:gridCol w:w="2152"/>
            <w:gridCol w:w="7190"/>
          </w:tblGrid>
        </w:tblGridChange>
      </w:tblGrid>
      <w:tr>
        <w:tc>
          <w:tcPr/>
          <w:p w:rsidR="00000000" w:rsidDel="00000000" w:rsidP="00000000" w:rsidRDefault="00000000" w:rsidRPr="00000000" w14:paraId="00000005">
            <w:pPr>
              <w:widowControl w:val="0"/>
              <w:rPr>
                <w:b w:val="1"/>
                <w:sz w:val="22"/>
                <w:szCs w:val="22"/>
              </w:rPr>
            </w:pPr>
            <w:r w:rsidDel="00000000" w:rsidR="00000000" w:rsidRPr="00000000">
              <w:rPr>
                <w:b w:val="1"/>
                <w:sz w:val="22"/>
                <w:szCs w:val="22"/>
                <w:rtl w:val="0"/>
              </w:rPr>
              <w:t xml:space="preserve">Prepared By:</w:t>
            </w:r>
          </w:p>
        </w:tc>
        <w:tc>
          <w:tcPr>
            <w:tcBorders>
              <w:bottom w:color="000000" w:space="0" w:sz="4" w:val="dotted"/>
            </w:tcBorders>
          </w:tcPr>
          <w:p w:rsidR="00000000" w:rsidDel="00000000" w:rsidP="00000000" w:rsidRDefault="00000000" w:rsidRPr="00000000" w14:paraId="00000006">
            <w:pPr>
              <w:widowControl w:val="0"/>
              <w:rPr>
                <w:sz w:val="22"/>
                <w:szCs w:val="22"/>
              </w:rPr>
            </w:pPr>
            <w:r w:rsidDel="00000000" w:rsidR="00000000" w:rsidRPr="00000000">
              <w:rPr>
                <w:sz w:val="22"/>
                <w:szCs w:val="22"/>
                <w:rtl w:val="0"/>
              </w:rPr>
              <w:t xml:space="preserve">Machida Hiroaki</w:t>
            </w:r>
          </w:p>
        </w:tc>
      </w:tr>
      <w:tr>
        <w:trPr>
          <w:trHeight w:val="237" w:hRule="atLeast"/>
        </w:trPr>
        <w:tc>
          <w:tcPr/>
          <w:p w:rsidR="00000000" w:rsidDel="00000000" w:rsidP="00000000" w:rsidRDefault="00000000" w:rsidRPr="00000000" w14:paraId="00000007">
            <w:pPr>
              <w:widowControl w:val="0"/>
              <w:rPr>
                <w:b w:val="1"/>
                <w:sz w:val="22"/>
                <w:szCs w:val="22"/>
              </w:rPr>
            </w:pPr>
            <w:r w:rsidDel="00000000" w:rsidR="00000000" w:rsidRPr="00000000">
              <w:rPr>
                <w:b w:val="1"/>
                <w:sz w:val="22"/>
                <w:szCs w:val="22"/>
                <w:rtl w:val="0"/>
              </w:rPr>
              <w:t xml:space="preserve">Date Prepared:</w:t>
            </w:r>
          </w:p>
        </w:tc>
        <w:tc>
          <w:tcPr>
            <w:tcBorders>
              <w:top w:color="000000" w:space="0" w:sz="4" w:val="dotted"/>
              <w:bottom w:color="000000" w:space="0" w:sz="4" w:val="dotted"/>
            </w:tcBorders>
          </w:tcPr>
          <w:p w:rsidR="00000000" w:rsidDel="00000000" w:rsidP="00000000" w:rsidRDefault="00000000" w:rsidRPr="00000000" w14:paraId="00000008">
            <w:pPr>
              <w:widowControl w:val="0"/>
              <w:rPr>
                <w:sz w:val="22"/>
                <w:szCs w:val="22"/>
              </w:rPr>
            </w:pPr>
            <w:r w:rsidDel="00000000" w:rsidR="00000000" w:rsidRPr="00000000">
              <w:rPr>
                <w:sz w:val="22"/>
                <w:szCs w:val="22"/>
                <w:rtl w:val="0"/>
              </w:rPr>
              <w:t xml:space="preserve">Mar 17, 2020</w:t>
            </w:r>
          </w:p>
        </w:tc>
      </w:tr>
    </w:tbl>
    <w:p w:rsidR="00000000" w:rsidDel="00000000" w:rsidP="00000000" w:rsidRDefault="00000000" w:rsidRPr="00000000" w14:paraId="00000009">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sz w:val="20"/>
          <w:szCs w:val="20"/>
        </w:rPr>
      </w:pPr>
      <w:r w:rsidDel="00000000" w:rsidR="00000000" w:rsidRPr="00000000">
        <w:rPr>
          <w:b w:val="1"/>
          <w:color w:val="2d70e1"/>
          <w:sz w:val="22"/>
          <w:szCs w:val="22"/>
          <w:rtl w:val="0"/>
        </w:rPr>
        <w:t xml:space="preserve">Accomplishments Since Last Report </w:t>
      </w: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Continuous delivery environment setup (Hiroaki)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Developers can monitor free disk space and free memory on an AWS EC2 instance (</w:t>
      </w:r>
      <w:hyperlink r:id="rId7">
        <w:r w:rsidDel="00000000" w:rsidR="00000000" w:rsidRPr="00000000">
          <w:rPr>
            <w:color w:val="0563c1"/>
            <w:sz w:val="20"/>
            <w:szCs w:val="20"/>
            <w:u w:val="single"/>
            <w:rtl w:val="0"/>
          </w:rPr>
          <w:t xml:space="preserve">http://team1.work/mrtg/</w:t>
        </w:r>
      </w:hyperlink>
      <w:r w:rsidDel="00000000" w:rsidR="00000000" w:rsidRPr="00000000">
        <w:rPr>
          <w:color w:val="000000"/>
          <w:sz w:val="20"/>
          <w:szCs w:val="20"/>
          <w:rtl w:val="0"/>
        </w:rPr>
        <w:t xml:space="preserve">). Installed MRTG, write a script to get free disk space, and set up a MRTG config file. Also, the landing page is modified, but not released.</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Whole user interface improvement (Shaurya + Amol + Hiroaki)</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Whole user interface should be improved. A menu should be added to the core layout. On each screen, the whole user story and which point the user is at should be clearly shown. Hiroaki chose an existing material-ui menu sample.</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sz w:val="20"/>
          <w:szCs w:val="20"/>
          <w:rtl w:val="0"/>
        </w:rPr>
        <w:t xml:space="preserve">Barcode</w:t>
      </w:r>
      <w:r w:rsidDel="00000000" w:rsidR="00000000" w:rsidRPr="00000000">
        <w:rPr>
          <w:b w:val="1"/>
          <w:color w:val="000000"/>
          <w:sz w:val="20"/>
          <w:szCs w:val="20"/>
          <w:rtl w:val="0"/>
        </w:rPr>
        <w:t xml:space="preserve"> reader (Shenjie)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ISBN, that </w:t>
      </w:r>
      <w:r w:rsidDel="00000000" w:rsidR="00000000" w:rsidRPr="00000000">
        <w:rPr>
          <w:sz w:val="20"/>
          <w:szCs w:val="20"/>
          <w:rtl w:val="0"/>
        </w:rPr>
        <w:t xml:space="preserve">is a unique</w:t>
      </w:r>
      <w:r w:rsidDel="00000000" w:rsidR="00000000" w:rsidRPr="00000000">
        <w:rPr>
          <w:color w:val="000000"/>
          <w:sz w:val="20"/>
          <w:szCs w:val="20"/>
          <w:rtl w:val="0"/>
        </w:rPr>
        <w:t xml:space="preserve"> identification for a book, should be automatically input by uploading the bar code of a book. Shenjie chose Dynamsoft Barcode Reader SDK.</w:t>
      </w:r>
    </w:p>
    <w:p w:rsidR="00000000" w:rsidDel="00000000" w:rsidP="00000000" w:rsidRDefault="00000000" w:rsidRPr="00000000" w14:paraId="00000010">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color w:val="000000"/>
        </w:rPr>
      </w:pPr>
      <w:r w:rsidDel="00000000" w:rsidR="00000000" w:rsidRPr="00000000">
        <w:rPr>
          <w:b w:val="1"/>
          <w:color w:val="2d70e1"/>
          <w:sz w:val="22"/>
          <w:szCs w:val="22"/>
          <w:rtl w:val="0"/>
        </w:rPr>
        <w:t xml:space="preserve">Plans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to do for Next Report </w:t>
      </w: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Integration test (All)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Integration tests for each implementation should be created by Cypress.</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Whole user interface improvement (Shaurya + Amol + Hiroaki)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Whole user interface should be improved. A menu should be added to the core layout. On each screen, the whole user story and which point the user is at should be clearly shown. Implement the core-layout menu, and design &amp; implement each screen.</w:t>
      </w:r>
    </w:p>
    <w:p w:rsidR="00000000" w:rsidDel="00000000" w:rsidP="00000000" w:rsidRDefault="00000000" w:rsidRPr="00000000" w14:paraId="00000015">
      <w:pPr>
        <w:widowControl w:val="0"/>
        <w:numPr>
          <w:ilvl w:val="0"/>
          <w:numId w:val="1"/>
        </w:numPr>
        <w:tabs>
          <w:tab w:val="center" w:pos="4320"/>
          <w:tab w:val="right" w:pos="8640"/>
        </w:tabs>
        <w:spacing w:before="40" w:lineRule="auto"/>
        <w:ind w:left="357" w:hanging="360"/>
        <w:rPr>
          <w:b w:val="1"/>
          <w:color w:val="000000"/>
          <w:sz w:val="20"/>
          <w:szCs w:val="20"/>
        </w:rPr>
      </w:pPr>
      <w:r w:rsidDel="00000000" w:rsidR="00000000" w:rsidRPr="00000000">
        <w:rPr>
          <w:b w:val="1"/>
          <w:sz w:val="20"/>
          <w:szCs w:val="20"/>
          <w:rtl w:val="0"/>
        </w:rPr>
        <w:t xml:space="preserve">Advanced search (Shenyuan + Peiyan) </w:t>
      </w:r>
      <w:r w:rsidDel="00000000" w:rsidR="00000000" w:rsidRPr="00000000">
        <w:rPr>
          <w:rtl w:val="0"/>
        </w:rPr>
      </w:r>
    </w:p>
    <w:p w:rsidR="00000000" w:rsidDel="00000000" w:rsidP="00000000" w:rsidRDefault="00000000" w:rsidRPr="00000000" w14:paraId="00000016">
      <w:pPr>
        <w:widowControl w:val="0"/>
        <w:tabs>
          <w:tab w:val="center" w:pos="4320"/>
          <w:tab w:val="right" w:pos="8640"/>
        </w:tabs>
        <w:spacing w:before="40" w:lineRule="auto"/>
        <w:ind w:left="141"/>
        <w:rPr>
          <w:b w:val="1"/>
          <w:sz w:val="20"/>
          <w:szCs w:val="20"/>
        </w:rPr>
      </w:pPr>
      <w:r w:rsidDel="00000000" w:rsidR="00000000" w:rsidRPr="00000000">
        <w:rPr>
          <w:sz w:val="20"/>
          <w:szCs w:val="20"/>
          <w:rtl w:val="0"/>
        </w:rPr>
        <w:t xml:space="preserve">The application automatically detects categories of books and users can search for books by specifying category. Implement machine learning algorithm to find the categories of books and put it into search result.</w:t>
      </w:r>
      <w:r w:rsidDel="00000000" w:rsidR="00000000" w:rsidRPr="00000000">
        <w:rPr>
          <w:rtl w:val="0"/>
        </w:rPr>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Barcode reader (Shenjie)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To find a library that works and move on to implementation.</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Paypal payment (Shaurya)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The application should keep the status on whether a user already makes a payment to another user. First, it needs to see if there is any available test environment on paypal.me.</w:t>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Event notification (Hiroaki)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Notifications for new events should be shown on the dashboard so that users can know what steps they need to take next. A new database schema for notification should be created and the data will be shown to users.</w:t>
      </w:r>
    </w:p>
    <w:p w:rsidR="00000000" w:rsidDel="00000000" w:rsidP="00000000" w:rsidRDefault="00000000" w:rsidRPr="00000000" w14:paraId="0000001D">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Key</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Issues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Risks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&amp; Concerns</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2"/>
        <w:tblW w:w="10025.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149"/>
        <w:gridCol w:w="3936"/>
        <w:gridCol w:w="1450"/>
        <w:gridCol w:w="1490"/>
        <w:tblGridChange w:id="0">
          <w:tblGrid>
            <w:gridCol w:w="3149"/>
            <w:gridCol w:w="3936"/>
            <w:gridCol w:w="1450"/>
            <w:gridCol w:w="1490"/>
          </w:tblGrid>
        </w:tblGridChange>
      </w:tblGrid>
      <w:tr>
        <w:trPr>
          <w:trHeight w:val="449" w:hRule="atLeast"/>
        </w:trPr>
        <w:tc>
          <w:tcPr>
            <w:tcBorders>
              <w:top w:color="000000" w:space="0" w:sz="0" w:val="nil"/>
              <w:left w:color="000000" w:space="0" w:sz="0" w:val="nil"/>
              <w:bottom w:color="38cf91" w:space="0" w:sz="4" w:val="single"/>
            </w:tcBorders>
            <w:shd w:fill="f1f4fe" w:val="clear"/>
          </w:tcPr>
          <w:p w:rsidR="00000000" w:rsidDel="00000000" w:rsidP="00000000" w:rsidRDefault="00000000" w:rsidRPr="00000000" w14:paraId="0000001F">
            <w:pPr>
              <w:widowControl w:val="0"/>
              <w:rPr>
                <w:b w:val="1"/>
                <w:color w:val="2d70e1"/>
                <w:sz w:val="22"/>
                <w:szCs w:val="22"/>
              </w:rPr>
            </w:pPr>
            <w:r w:rsidDel="00000000" w:rsidR="00000000" w:rsidRPr="00000000">
              <w:rPr>
                <w:b w:val="1"/>
                <w:color w:val="2d70e1"/>
                <w:sz w:val="22"/>
                <w:szCs w:val="22"/>
                <w:rtl w:val="0"/>
              </w:rPr>
              <w:t xml:space="preserve">Item</w:t>
            </w:r>
          </w:p>
        </w:tc>
        <w:tc>
          <w:tcPr>
            <w:tcBorders>
              <w:top w:color="000000" w:space="0" w:sz="0" w:val="nil"/>
              <w:bottom w:color="38cf91" w:space="0" w:sz="4" w:val="single"/>
            </w:tcBorders>
            <w:shd w:fill="f1f4fe" w:val="clear"/>
          </w:tcPr>
          <w:p w:rsidR="00000000" w:rsidDel="00000000" w:rsidP="00000000" w:rsidRDefault="00000000" w:rsidRPr="00000000" w14:paraId="00000020">
            <w:pPr>
              <w:widowControl w:val="0"/>
              <w:rPr>
                <w:b w:val="1"/>
                <w:color w:val="2d70e1"/>
                <w:sz w:val="22"/>
                <w:szCs w:val="22"/>
              </w:rPr>
            </w:pPr>
            <w:r w:rsidDel="00000000" w:rsidR="00000000" w:rsidRPr="00000000">
              <w:rPr>
                <w:b w:val="1"/>
                <w:color w:val="2d70e1"/>
                <w:sz w:val="22"/>
                <w:szCs w:val="22"/>
                <w:rtl w:val="0"/>
              </w:rPr>
              <w:t xml:space="preserve">Action/Resolution</w:t>
            </w:r>
          </w:p>
        </w:tc>
        <w:tc>
          <w:tcPr>
            <w:tcBorders>
              <w:top w:color="000000" w:space="0" w:sz="0" w:val="nil"/>
              <w:bottom w:color="38cf91" w:space="0" w:sz="4" w:val="single"/>
            </w:tcBorders>
            <w:shd w:fill="f1f4fe" w:val="clear"/>
          </w:tcPr>
          <w:p w:rsidR="00000000" w:rsidDel="00000000" w:rsidP="00000000" w:rsidRDefault="00000000" w:rsidRPr="00000000" w14:paraId="00000021">
            <w:pPr>
              <w:widowControl w:val="0"/>
              <w:rPr>
                <w:b w:val="1"/>
                <w:color w:val="2d70e1"/>
                <w:sz w:val="22"/>
                <w:szCs w:val="22"/>
              </w:rPr>
            </w:pPr>
            <w:r w:rsidDel="00000000" w:rsidR="00000000" w:rsidRPr="00000000">
              <w:rPr>
                <w:b w:val="1"/>
                <w:color w:val="2d70e1"/>
                <w:sz w:val="22"/>
                <w:szCs w:val="22"/>
                <w:rtl w:val="0"/>
              </w:rPr>
              <w:t xml:space="preserve">Responsible</w:t>
            </w:r>
          </w:p>
        </w:tc>
        <w:tc>
          <w:tcPr>
            <w:tcBorders>
              <w:top w:color="000000" w:space="0" w:sz="0" w:val="nil"/>
              <w:bottom w:color="38cf91" w:space="0" w:sz="4" w:val="single"/>
              <w:right w:color="000000" w:space="0" w:sz="0" w:val="nil"/>
            </w:tcBorders>
            <w:shd w:fill="f1f4fe" w:val="clear"/>
          </w:tcPr>
          <w:p w:rsidR="00000000" w:rsidDel="00000000" w:rsidP="00000000" w:rsidRDefault="00000000" w:rsidRPr="00000000" w14:paraId="00000022">
            <w:pPr>
              <w:widowControl w:val="0"/>
              <w:rPr>
                <w:b w:val="1"/>
                <w:color w:val="2d70e1"/>
                <w:sz w:val="22"/>
                <w:szCs w:val="22"/>
              </w:rPr>
            </w:pPr>
            <w:r w:rsidDel="00000000" w:rsidR="00000000" w:rsidRPr="00000000">
              <w:rPr>
                <w:b w:val="1"/>
                <w:color w:val="2d70e1"/>
                <w:sz w:val="22"/>
                <w:szCs w:val="22"/>
                <w:rtl w:val="0"/>
              </w:rPr>
              <w:t xml:space="preserve">Completion Date</w:t>
            </w:r>
          </w:p>
        </w:tc>
      </w:tr>
      <w:tr>
        <w:trPr>
          <w:trHeight w:val="258" w:hRule="atLeast"/>
        </w:trPr>
        <w:tc>
          <w:tcPr>
            <w:tcBorders>
              <w:top w:color="38cf91" w:space="0" w:sz="4" w:val="single"/>
            </w:tcBorders>
            <w:shd w:fill="808080" w:val="clear"/>
          </w:tcPr>
          <w:p w:rsidR="00000000" w:rsidDel="00000000" w:rsidP="00000000" w:rsidRDefault="00000000" w:rsidRPr="00000000" w14:paraId="00000023">
            <w:pPr>
              <w:widowControl w:val="0"/>
              <w:rPr>
                <w:color w:val="000000"/>
                <w:sz w:val="18"/>
                <w:szCs w:val="18"/>
              </w:rPr>
            </w:pPr>
            <w:r w:rsidDel="00000000" w:rsidR="00000000" w:rsidRPr="00000000">
              <w:rPr>
                <w:color w:val="000000"/>
                <w:sz w:val="18"/>
                <w:szCs w:val="18"/>
                <w:rtl w:val="0"/>
              </w:rPr>
              <w:t xml:space="preserve">[Risk] Dev env setup</w:t>
            </w:r>
          </w:p>
        </w:tc>
        <w:tc>
          <w:tcPr>
            <w:tcBorders>
              <w:top w:color="38cf91" w:space="0" w:sz="4" w:val="single"/>
            </w:tcBorders>
            <w:shd w:fill="808080" w:val="clear"/>
          </w:tcPr>
          <w:p w:rsidR="00000000" w:rsidDel="00000000" w:rsidP="00000000" w:rsidRDefault="00000000" w:rsidRPr="00000000" w14:paraId="00000024">
            <w:pPr>
              <w:widowControl w:val="0"/>
              <w:rPr>
                <w:sz w:val="18"/>
                <w:szCs w:val="18"/>
              </w:rPr>
            </w:pPr>
            <w:r w:rsidDel="00000000" w:rsidR="00000000" w:rsidRPr="00000000">
              <w:rPr>
                <w:sz w:val="18"/>
                <w:szCs w:val="18"/>
                <w:rtl w:val="0"/>
              </w:rPr>
              <w:t xml:space="preserve">Not everyone set up dev env</w:t>
            </w:r>
          </w:p>
          <w:p w:rsidR="00000000" w:rsidDel="00000000" w:rsidP="00000000" w:rsidRDefault="00000000" w:rsidRPr="00000000" w14:paraId="00000025">
            <w:pPr>
              <w:widowControl w:val="0"/>
              <w:rPr>
                <w:sz w:val="18"/>
                <w:szCs w:val="18"/>
                <w:u w:val="single"/>
              </w:rPr>
            </w:pPr>
            <w:r w:rsidDel="00000000" w:rsidR="00000000" w:rsidRPr="00000000">
              <w:rPr>
                <w:sz w:val="18"/>
                <w:szCs w:val="18"/>
                <w:u w:val="single"/>
                <w:rtl w:val="0"/>
              </w:rPr>
              <w:t xml:space="preserve">[Action] Set up dev env in face-to-face</w:t>
            </w:r>
          </w:p>
          <w:p w:rsidR="00000000" w:rsidDel="00000000" w:rsidP="00000000" w:rsidRDefault="00000000" w:rsidRPr="00000000" w14:paraId="00000026">
            <w:pPr>
              <w:widowControl w:val="0"/>
              <w:rPr>
                <w:sz w:val="18"/>
                <w:szCs w:val="18"/>
                <w:u w:val="single"/>
              </w:rPr>
            </w:pPr>
            <w:r w:rsidDel="00000000" w:rsidR="00000000" w:rsidRPr="00000000">
              <w:rPr>
                <w:sz w:val="18"/>
                <w:szCs w:val="18"/>
                <w:u w:val="single"/>
                <w:rtl w:val="0"/>
              </w:rPr>
              <w:t xml:space="preserve">[Result] Everyone has set up the dev env.</w:t>
            </w:r>
          </w:p>
        </w:tc>
        <w:tc>
          <w:tcPr>
            <w:tcBorders>
              <w:top w:color="38cf91" w:space="0" w:sz="4" w:val="single"/>
            </w:tcBorders>
            <w:shd w:fill="808080" w:val="clear"/>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Ding Shenjie</w:t>
            </w:r>
          </w:p>
        </w:tc>
        <w:tc>
          <w:tcPr>
            <w:tcBorders>
              <w:top w:color="38cf91" w:space="0" w:sz="4" w:val="single"/>
            </w:tcBorders>
            <w:shd w:fill="808080" w:val="clear"/>
          </w:tcPr>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2/25</w:t>
            </w:r>
          </w:p>
        </w:tc>
      </w:tr>
      <w:tr>
        <w:trPr>
          <w:trHeight w:val="258" w:hRule="atLeast"/>
        </w:trPr>
        <w:tc>
          <w:tcPr/>
          <w:p w:rsidR="00000000" w:rsidDel="00000000" w:rsidP="00000000" w:rsidRDefault="00000000" w:rsidRPr="00000000" w14:paraId="00000029">
            <w:pPr>
              <w:widowControl w:val="0"/>
              <w:rPr>
                <w:color w:val="000000"/>
                <w:sz w:val="18"/>
                <w:szCs w:val="18"/>
              </w:rPr>
            </w:pPr>
            <w:r w:rsidDel="00000000" w:rsidR="00000000" w:rsidRPr="00000000">
              <w:rPr>
                <w:color w:val="000000"/>
                <w:sz w:val="18"/>
                <w:szCs w:val="18"/>
                <w:rtl w:val="0"/>
              </w:rPr>
              <w:t xml:space="preserve">[Risk] Member skills</w:t>
            </w:r>
          </w:p>
        </w:tc>
        <w:tc>
          <w:tcPr/>
          <w:p w:rsidR="00000000" w:rsidDel="00000000" w:rsidP="00000000" w:rsidRDefault="00000000" w:rsidRPr="00000000" w14:paraId="0000002A">
            <w:pPr>
              <w:widowControl w:val="0"/>
              <w:rPr>
                <w:color w:val="000000"/>
                <w:sz w:val="18"/>
                <w:szCs w:val="18"/>
              </w:rPr>
            </w:pPr>
            <w:r w:rsidDel="00000000" w:rsidR="00000000" w:rsidRPr="00000000">
              <w:rPr>
                <w:sz w:val="18"/>
                <w:szCs w:val="18"/>
                <w:rtl w:val="0"/>
              </w:rPr>
              <w:t xml:space="preserve">Not everyone familiar with Reac</w:t>
            </w:r>
            <w:r w:rsidDel="00000000" w:rsidR="00000000" w:rsidRPr="00000000">
              <w:rPr>
                <w:color w:val="000000"/>
                <w:sz w:val="18"/>
                <w:szCs w:val="18"/>
                <w:rtl w:val="0"/>
              </w:rPr>
              <w:t xml:space="preserve">t &amp; Redux</w:t>
            </w:r>
          </w:p>
          <w:p w:rsidR="00000000" w:rsidDel="00000000" w:rsidP="00000000" w:rsidRDefault="00000000" w:rsidRPr="00000000" w14:paraId="0000002B">
            <w:pPr>
              <w:widowControl w:val="0"/>
              <w:rPr>
                <w:sz w:val="18"/>
                <w:szCs w:val="18"/>
              </w:rPr>
            </w:pPr>
            <w:r w:rsidDel="00000000" w:rsidR="00000000" w:rsidRPr="00000000">
              <w:rPr>
                <w:b w:val="1"/>
                <w:color w:val="000000"/>
                <w:sz w:val="18"/>
                <w:szCs w:val="18"/>
                <w:u w:val="single"/>
                <w:rtl w:val="0"/>
              </w:rPr>
              <w:t xml:space="preserve">[Action] Follow up questions from members frequently on Slack</w:t>
            </w:r>
            <w:r w:rsidDel="00000000" w:rsidR="00000000" w:rsidRPr="00000000">
              <w:rPr>
                <w:rtl w:val="0"/>
              </w:rPr>
            </w:r>
          </w:p>
        </w:tc>
        <w:tc>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Sinha Shaurya</w:t>
            </w:r>
          </w:p>
        </w:tc>
        <w:tc>
          <w:tcPr/>
          <w:p w:rsidR="00000000" w:rsidDel="00000000" w:rsidP="00000000" w:rsidRDefault="00000000" w:rsidRPr="00000000" w14:paraId="0000002D">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2E">
            <w:pPr>
              <w:widowControl w:val="0"/>
              <w:rPr>
                <w:color w:val="000000"/>
                <w:sz w:val="18"/>
                <w:szCs w:val="18"/>
              </w:rPr>
            </w:pPr>
            <w:r w:rsidDel="00000000" w:rsidR="00000000" w:rsidRPr="00000000">
              <w:rPr>
                <w:color w:val="000000"/>
                <w:sz w:val="18"/>
                <w:szCs w:val="18"/>
                <w:rtl w:val="0"/>
              </w:rPr>
              <w:t xml:space="preserve">[Risk] Workload outside class</w:t>
            </w:r>
          </w:p>
        </w:tc>
        <w:tc>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There might be over workload outside class and some members cannot proceed tasks</w:t>
            </w:r>
          </w:p>
          <w:p w:rsidR="00000000" w:rsidDel="00000000" w:rsidP="00000000" w:rsidRDefault="00000000" w:rsidRPr="00000000" w14:paraId="00000030">
            <w:pPr>
              <w:widowControl w:val="0"/>
              <w:rPr>
                <w:b w:val="1"/>
                <w:sz w:val="18"/>
                <w:szCs w:val="18"/>
                <w:u w:val="single"/>
              </w:rPr>
            </w:pPr>
            <w:r w:rsidDel="00000000" w:rsidR="00000000" w:rsidRPr="00000000">
              <w:rPr>
                <w:b w:val="1"/>
                <w:sz w:val="18"/>
                <w:szCs w:val="18"/>
                <w:u w:val="single"/>
                <w:rtl w:val="0"/>
              </w:rPr>
              <w:t xml:space="preserve">[Resolution] Made project rules</w:t>
            </w:r>
          </w:p>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 -No-show: agree things without someone not attending unless notified</w:t>
            </w:r>
          </w:p>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 -Over-due task: change task owner</w:t>
            </w:r>
          </w:p>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 -Over-due feedback: not reflected in principle</w:t>
            </w:r>
          </w:p>
        </w:tc>
        <w:tc>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Machida Hiroaki</w:t>
            </w:r>
          </w:p>
        </w:tc>
        <w:tc>
          <w:tcPr/>
          <w:p w:rsidR="00000000" w:rsidDel="00000000" w:rsidP="00000000" w:rsidRDefault="00000000" w:rsidRPr="00000000" w14:paraId="00000035">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36">
            <w:pPr>
              <w:widowControl w:val="0"/>
              <w:rPr>
                <w:color w:val="000000"/>
                <w:sz w:val="18"/>
                <w:szCs w:val="18"/>
              </w:rPr>
            </w:pPr>
            <w:r w:rsidDel="00000000" w:rsidR="00000000" w:rsidRPr="00000000">
              <w:rPr>
                <w:color w:val="000000"/>
                <w:sz w:val="18"/>
                <w:szCs w:val="18"/>
                <w:rtl w:val="0"/>
              </w:rPr>
              <w:t xml:space="preserve">[Risk] High workload functions</w:t>
            </w:r>
          </w:p>
        </w:tc>
        <w:tc>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It’s very likely that there will be conflicts among functions for high workload development </w:t>
            </w:r>
          </w:p>
          <w:p w:rsidR="00000000" w:rsidDel="00000000" w:rsidP="00000000" w:rsidRDefault="00000000" w:rsidRPr="00000000" w14:paraId="00000038">
            <w:pPr>
              <w:widowControl w:val="0"/>
              <w:rPr>
                <w:b w:val="1"/>
                <w:sz w:val="18"/>
                <w:szCs w:val="18"/>
                <w:u w:val="single"/>
              </w:rPr>
            </w:pPr>
            <w:r w:rsidDel="00000000" w:rsidR="00000000" w:rsidRPr="00000000">
              <w:rPr>
                <w:b w:val="1"/>
                <w:sz w:val="18"/>
                <w:szCs w:val="18"/>
                <w:u w:val="single"/>
                <w:rtl w:val="0"/>
              </w:rPr>
              <w:t xml:space="preserve">[Action] In advance, write user stories, screen drafts, and db schemas</w:t>
            </w:r>
          </w:p>
        </w:tc>
        <w:tc>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Each member</w:t>
            </w:r>
          </w:p>
        </w:tc>
        <w:tc>
          <w:tcPr/>
          <w:p w:rsidR="00000000" w:rsidDel="00000000" w:rsidP="00000000" w:rsidRDefault="00000000" w:rsidRPr="00000000" w14:paraId="0000003A">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3B">
            <w:pPr>
              <w:widowControl w:val="0"/>
              <w:rPr>
                <w:color w:val="000000"/>
                <w:sz w:val="18"/>
                <w:szCs w:val="18"/>
              </w:rPr>
            </w:pPr>
            <w:r w:rsidDel="00000000" w:rsidR="00000000" w:rsidRPr="00000000">
              <w:rPr>
                <w:color w:val="000000"/>
                <w:sz w:val="18"/>
                <w:szCs w:val="18"/>
                <w:rtl w:val="0"/>
              </w:rPr>
              <w:t xml:space="preserve">[Issue] Coronavirus pandemic</w:t>
            </w:r>
          </w:p>
        </w:tc>
        <w:tc>
          <w:tcPr/>
          <w:p w:rsidR="00000000" w:rsidDel="00000000" w:rsidP="00000000" w:rsidRDefault="00000000" w:rsidRPr="00000000" w14:paraId="0000003C">
            <w:pPr>
              <w:widowControl w:val="0"/>
              <w:rPr>
                <w:color w:val="000000"/>
                <w:sz w:val="18"/>
                <w:szCs w:val="18"/>
              </w:rPr>
            </w:pPr>
            <w:r w:rsidDel="00000000" w:rsidR="00000000" w:rsidRPr="00000000">
              <w:rPr>
                <w:color w:val="000000"/>
                <w:sz w:val="18"/>
                <w:szCs w:val="18"/>
                <w:rtl w:val="0"/>
              </w:rPr>
              <w:t xml:space="preserve">Because of the coronavirus pandemic, we are no longer able to do meetings in person. Difficult to do pair programming and good communication</w:t>
            </w:r>
          </w:p>
          <w:p w:rsidR="00000000" w:rsidDel="00000000" w:rsidP="00000000" w:rsidRDefault="00000000" w:rsidRPr="00000000" w14:paraId="0000003D">
            <w:pPr>
              <w:widowControl w:val="0"/>
              <w:rPr>
                <w:color w:val="000000"/>
                <w:sz w:val="18"/>
                <w:szCs w:val="18"/>
              </w:rPr>
            </w:pPr>
            <w:r w:rsidDel="00000000" w:rsidR="00000000" w:rsidRPr="00000000">
              <w:rPr>
                <w:b w:val="1"/>
                <w:color w:val="000000"/>
                <w:sz w:val="18"/>
                <w:szCs w:val="18"/>
                <w:u w:val="single"/>
                <w:rtl w:val="0"/>
              </w:rPr>
              <w:t xml:space="preserve">[Action] More frequent communication on Slack outside meetings</w:t>
            </w:r>
            <w:r w:rsidDel="00000000" w:rsidR="00000000" w:rsidRPr="00000000">
              <w:rPr>
                <w:rtl w:val="0"/>
              </w:rPr>
            </w:r>
          </w:p>
        </w:tc>
        <w:tc>
          <w:tcPr/>
          <w:p w:rsidR="00000000" w:rsidDel="00000000" w:rsidP="00000000" w:rsidRDefault="00000000" w:rsidRPr="00000000" w14:paraId="0000003E">
            <w:pPr>
              <w:widowControl w:val="0"/>
              <w:rPr>
                <w:color w:val="000000"/>
                <w:sz w:val="18"/>
                <w:szCs w:val="18"/>
              </w:rPr>
            </w:pPr>
            <w:r w:rsidDel="00000000" w:rsidR="00000000" w:rsidRPr="00000000">
              <w:rPr>
                <w:color w:val="000000"/>
                <w:sz w:val="18"/>
                <w:szCs w:val="18"/>
                <w:rtl w:val="0"/>
              </w:rPr>
              <w:t xml:space="preserve">Machida</w:t>
            </w:r>
          </w:p>
          <w:p w:rsidR="00000000" w:rsidDel="00000000" w:rsidP="00000000" w:rsidRDefault="00000000" w:rsidRPr="00000000" w14:paraId="0000003F">
            <w:pPr>
              <w:widowControl w:val="0"/>
              <w:rPr>
                <w:color w:val="000000"/>
                <w:sz w:val="18"/>
                <w:szCs w:val="18"/>
              </w:rPr>
            </w:pPr>
            <w:r w:rsidDel="00000000" w:rsidR="00000000" w:rsidRPr="00000000">
              <w:rPr>
                <w:color w:val="000000"/>
                <w:sz w:val="18"/>
                <w:szCs w:val="18"/>
                <w:rtl w:val="0"/>
              </w:rPr>
              <w:t xml:space="preserve">Hiroaki</w:t>
            </w:r>
          </w:p>
        </w:tc>
        <w:tc>
          <w:tcPr/>
          <w:p w:rsidR="00000000" w:rsidDel="00000000" w:rsidP="00000000" w:rsidRDefault="00000000" w:rsidRPr="00000000" w14:paraId="00000040">
            <w:pPr>
              <w:widowControl w:val="0"/>
              <w:rPr>
                <w:sz w:val="18"/>
                <w:szCs w:val="18"/>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Status</w:t>
      </w:r>
      <w:r w:rsidDel="00000000" w:rsidR="00000000" w:rsidRPr="00000000">
        <w:rPr>
          <w:rtl w:val="0"/>
        </w:rPr>
      </w:r>
    </w:p>
    <w:p w:rsidR="00000000" w:rsidDel="00000000" w:rsidP="00000000" w:rsidRDefault="00000000" w:rsidRPr="00000000" w14:paraId="00000043">
      <w:pPr>
        <w:widowControl w:val="0"/>
        <w:tabs>
          <w:tab w:val="left" w:pos="360"/>
        </w:tabs>
        <w:rPr/>
      </w:pPr>
      <w:r w:rsidDel="00000000" w:rsidR="00000000" w:rsidRPr="00000000">
        <w:rPr>
          <w:rtl w:val="0"/>
        </w:rPr>
      </w:r>
    </w:p>
    <w:tbl>
      <w:tblPr>
        <w:tblStyle w:val="Table3"/>
        <w:tblW w:w="1005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350"/>
        <w:gridCol w:w="420"/>
        <w:gridCol w:w="8280"/>
        <w:tblGridChange w:id="0">
          <w:tblGrid>
            <w:gridCol w:w="1350"/>
            <w:gridCol w:w="420"/>
            <w:gridCol w:w="8280"/>
          </w:tblGrid>
        </w:tblGridChange>
      </w:tblGrid>
      <w:tr>
        <w:trPr>
          <w:trHeight w:val="290" w:hRule="atLeast"/>
        </w:trPr>
        <w:tc>
          <w:tcPr>
            <w:vAlign w:val="center"/>
          </w:tcPr>
          <w:p w:rsidR="00000000" w:rsidDel="00000000" w:rsidP="00000000" w:rsidRDefault="00000000" w:rsidRPr="00000000" w14:paraId="00000044">
            <w:pPr>
              <w:widowControl w:val="0"/>
              <w:rPr>
                <w:b w:val="1"/>
                <w:color w:val="000000"/>
              </w:rPr>
            </w:pPr>
            <w:r w:rsidDel="00000000" w:rsidR="00000000" w:rsidRPr="00000000">
              <w:rPr>
                <w:b w:val="1"/>
                <w:color w:val="000000"/>
                <w:rtl w:val="0"/>
              </w:rPr>
              <w:t xml:space="preserve">Overall</w:t>
            </w:r>
          </w:p>
        </w:tc>
        <w:tc>
          <w:tcPr>
            <w:shd w:fill="ffcb6e" w:val="clear"/>
            <w:vAlign w:val="center"/>
          </w:tcPr>
          <w:p w:rsidR="00000000" w:rsidDel="00000000" w:rsidP="00000000" w:rsidRDefault="00000000" w:rsidRPr="00000000" w14:paraId="00000045">
            <w:pPr>
              <w:widowControl w:val="0"/>
              <w:jc w:val="center"/>
              <w:rPr>
                <w:b w:val="1"/>
              </w:rPr>
            </w:pPr>
            <w:r w:rsidDel="00000000" w:rsidR="00000000" w:rsidRPr="00000000">
              <w:rPr>
                <w:b w:val="1"/>
                <w:rtl w:val="0"/>
              </w:rPr>
              <w:t xml:space="preserve">Y</w:t>
            </w:r>
          </w:p>
        </w:tc>
        <w:tc>
          <w:tcPr/>
          <w:p w:rsidR="00000000" w:rsidDel="00000000" w:rsidP="00000000" w:rsidRDefault="00000000" w:rsidRPr="00000000" w14:paraId="00000046">
            <w:pPr>
              <w:widowControl w:val="0"/>
              <w:rPr>
                <w:color w:val="000000"/>
                <w:sz w:val="20"/>
                <w:szCs w:val="20"/>
              </w:rPr>
            </w:pPr>
            <w:r w:rsidDel="00000000" w:rsidR="00000000" w:rsidRPr="00000000">
              <w:rPr>
                <w:color w:val="000000"/>
                <w:sz w:val="20"/>
                <w:szCs w:val="20"/>
                <w:u w:val="single"/>
                <w:rtl w:val="0"/>
              </w:rPr>
              <w:t xml:space="preserve">On schedule so far.</w:t>
            </w:r>
            <w:r w:rsidDel="00000000" w:rsidR="00000000" w:rsidRPr="00000000">
              <w:rPr>
                <w:color w:val="000000"/>
                <w:sz w:val="20"/>
                <w:szCs w:val="20"/>
                <w:rtl w:val="0"/>
              </w:rPr>
              <w:t xml:space="preserve"> But, if some issue happened on implementation, it might be difficult to catch up because we cannot do face-to-face meetings because of corona virus pandemic.</w:t>
            </w:r>
          </w:p>
        </w:tc>
      </w:tr>
    </w:tbl>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4"/>
        <w:tblW w:w="10039.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341"/>
        <w:gridCol w:w="425"/>
        <w:gridCol w:w="8273"/>
        <w:tblGridChange w:id="0">
          <w:tblGrid>
            <w:gridCol w:w="1341"/>
            <w:gridCol w:w="425"/>
            <w:gridCol w:w="8273"/>
          </w:tblGrid>
        </w:tblGridChange>
      </w:tblGrid>
      <w:tr>
        <w:trPr>
          <w:trHeight w:val="250" w:hRule="atLeast"/>
        </w:trPr>
        <w:tc>
          <w:tcPr>
            <w:vAlign w:val="center"/>
          </w:tcPr>
          <w:p w:rsidR="00000000" w:rsidDel="00000000" w:rsidP="00000000" w:rsidRDefault="00000000" w:rsidRPr="00000000" w14:paraId="00000048">
            <w:pPr>
              <w:widowControl w:val="0"/>
              <w:rPr>
                <w:color w:val="000000"/>
              </w:rPr>
            </w:pPr>
            <w:r w:rsidDel="00000000" w:rsidR="00000000" w:rsidRPr="00000000">
              <w:rPr>
                <w:color w:val="000000"/>
                <w:rtl w:val="0"/>
              </w:rPr>
              <w:t xml:space="preserve">Schedule</w:t>
            </w:r>
          </w:p>
        </w:tc>
        <w:tc>
          <w:tcPr>
            <w:shd w:fill="ffcb6e" w:val="clear"/>
            <w:vAlign w:val="center"/>
          </w:tcPr>
          <w:p w:rsidR="00000000" w:rsidDel="00000000" w:rsidP="00000000" w:rsidRDefault="00000000" w:rsidRPr="00000000" w14:paraId="00000049">
            <w:pPr>
              <w:widowControl w:val="0"/>
              <w:jc w:val="center"/>
              <w:rPr>
                <w:b w:val="1"/>
              </w:rPr>
            </w:pPr>
            <w:r w:rsidDel="00000000" w:rsidR="00000000" w:rsidRPr="00000000">
              <w:rPr>
                <w:b w:val="1"/>
                <w:color w:val="000000"/>
                <w:rtl w:val="0"/>
              </w:rPr>
              <w:t xml:space="preserve">Y</w:t>
            </w:r>
            <w:r w:rsidDel="00000000" w:rsidR="00000000" w:rsidRPr="00000000">
              <w:rPr>
                <w:rtl w:val="0"/>
              </w:rPr>
            </w:r>
          </w:p>
        </w:tc>
        <w:tc>
          <w:tcPr/>
          <w:p w:rsidR="00000000" w:rsidDel="00000000" w:rsidP="00000000" w:rsidRDefault="00000000" w:rsidRPr="00000000" w14:paraId="0000004A">
            <w:pPr>
              <w:widowControl w:val="0"/>
              <w:rPr>
                <w:color w:val="000000"/>
                <w:sz w:val="20"/>
                <w:szCs w:val="20"/>
              </w:rPr>
            </w:pPr>
            <w:r w:rsidDel="00000000" w:rsidR="00000000" w:rsidRPr="00000000">
              <w:rPr>
                <w:color w:val="000000"/>
                <w:sz w:val="20"/>
                <w:szCs w:val="20"/>
                <w:u w:val="single"/>
                <w:rtl w:val="0"/>
              </w:rPr>
              <w:t xml:space="preserve">Only one item for iteration2 implemented so far.</w:t>
            </w:r>
            <w:r w:rsidDel="00000000" w:rsidR="00000000" w:rsidRPr="00000000">
              <w:rPr>
                <w:color w:val="000000"/>
                <w:sz w:val="20"/>
                <w:szCs w:val="20"/>
                <w:rtl w:val="0"/>
              </w:rPr>
              <w:t xml:space="preserve"> We decided to take a break on the spring session, but the progress is not good. The implemented item is MRTG installation for continuous delivery. The rest are Whole user interface improvement, Advanced search, Barcode reader, Paypal payment, Event notification. (Explained in the 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chap.) </w:t>
            </w:r>
          </w:p>
        </w:tc>
      </w:tr>
      <w:tr>
        <w:trPr>
          <w:trHeight w:val="250" w:hRule="atLeast"/>
        </w:trPr>
        <w:tc>
          <w:tcPr>
            <w:vAlign w:val="center"/>
          </w:tcPr>
          <w:p w:rsidR="00000000" w:rsidDel="00000000" w:rsidP="00000000" w:rsidRDefault="00000000" w:rsidRPr="00000000" w14:paraId="0000004B">
            <w:pPr>
              <w:widowControl w:val="0"/>
              <w:rPr>
                <w:color w:val="000000"/>
              </w:rPr>
            </w:pPr>
            <w:r w:rsidDel="00000000" w:rsidR="00000000" w:rsidRPr="00000000">
              <w:rPr>
                <w:color w:val="000000"/>
                <w:rtl w:val="0"/>
              </w:rPr>
              <w:t xml:space="preserve">Resources</w:t>
            </w:r>
          </w:p>
        </w:tc>
        <w:tc>
          <w:tcPr>
            <w:shd w:fill="fecb6e" w:val="clear"/>
            <w:vAlign w:val="center"/>
          </w:tcPr>
          <w:p w:rsidR="00000000" w:rsidDel="00000000" w:rsidP="00000000" w:rsidRDefault="00000000" w:rsidRPr="00000000" w14:paraId="0000004C">
            <w:pPr>
              <w:widowControl w:val="0"/>
              <w:jc w:val="center"/>
              <w:rPr>
                <w:b w:val="1"/>
              </w:rPr>
            </w:pPr>
            <w:r w:rsidDel="00000000" w:rsidR="00000000" w:rsidRPr="00000000">
              <w:rPr>
                <w:b w:val="1"/>
                <w:rtl w:val="0"/>
              </w:rPr>
              <w:t xml:space="preserve">Y</w:t>
            </w:r>
          </w:p>
        </w:tc>
        <w:tc>
          <w:tcPr/>
          <w:p w:rsidR="00000000" w:rsidDel="00000000" w:rsidP="00000000" w:rsidRDefault="00000000" w:rsidRPr="00000000" w14:paraId="0000004D">
            <w:pPr>
              <w:widowControl w:val="0"/>
              <w:rPr>
                <w:color w:val="000000"/>
                <w:sz w:val="20"/>
                <w:szCs w:val="20"/>
              </w:rPr>
            </w:pPr>
            <w:bookmarkStart w:colFirst="0" w:colLast="0" w:name="_heading=h.gjdgxs" w:id="0"/>
            <w:bookmarkEnd w:id="0"/>
            <w:r w:rsidDel="00000000" w:rsidR="00000000" w:rsidRPr="00000000">
              <w:rPr>
                <w:color w:val="000000"/>
                <w:sz w:val="20"/>
                <w:szCs w:val="20"/>
                <w:u w:val="single"/>
                <w:rtl w:val="0"/>
              </w:rPr>
              <w:t xml:space="preserve">Team members not utilized.</w:t>
            </w:r>
            <w:r w:rsidDel="00000000" w:rsidR="00000000" w:rsidRPr="00000000">
              <w:rPr>
                <w:color w:val="000000"/>
                <w:sz w:val="20"/>
                <w:szCs w:val="20"/>
                <w:rtl w:val="0"/>
              </w:rPr>
              <w:t xml:space="preserve"> Two of members were not able to join the meeting on Slack for unknown reason. Also, we were planning to have face-to-face meetings to fulfil the skill gaps, but we will not be able to do so because of corona virus. Need to communicate well on Slack.</w:t>
            </w:r>
          </w:p>
        </w:tc>
      </w:tr>
      <w:tr>
        <w:trPr>
          <w:trHeight w:val="250" w:hRule="atLeast"/>
        </w:trPr>
        <w:tc>
          <w:tcPr>
            <w:vAlign w:val="center"/>
          </w:tcPr>
          <w:p w:rsidR="00000000" w:rsidDel="00000000" w:rsidP="00000000" w:rsidRDefault="00000000" w:rsidRPr="00000000" w14:paraId="0000004E">
            <w:pPr>
              <w:widowControl w:val="0"/>
              <w:rPr>
                <w:b w:val="1"/>
                <w:sz w:val="16"/>
                <w:szCs w:val="16"/>
              </w:rPr>
            </w:pPr>
            <w:r w:rsidDel="00000000" w:rsidR="00000000" w:rsidRPr="00000000">
              <w:rPr>
                <w:color w:val="000000"/>
                <w:rtl w:val="0"/>
              </w:rPr>
              <w:t xml:space="preserve">Scope</w:t>
            </w:r>
            <w:r w:rsidDel="00000000" w:rsidR="00000000" w:rsidRPr="00000000">
              <w:rPr>
                <w:rtl w:val="0"/>
              </w:rPr>
            </w:r>
          </w:p>
        </w:tc>
        <w:tc>
          <w:tcPr>
            <w:tcBorders>
              <w:right w:color="000000" w:space="0" w:sz="4" w:val="dotted"/>
            </w:tcBorders>
            <w:shd w:fill="ffcb6e" w:val="clear"/>
            <w:vAlign w:val="center"/>
          </w:tcPr>
          <w:p w:rsidR="00000000" w:rsidDel="00000000" w:rsidP="00000000" w:rsidRDefault="00000000" w:rsidRPr="00000000" w14:paraId="0000004F">
            <w:pPr>
              <w:widowControl w:val="0"/>
              <w:jc w:val="center"/>
              <w:rPr>
                <w:b w:val="1"/>
                <w:color w:val="000000"/>
              </w:rPr>
            </w:pPr>
            <w:r w:rsidDel="00000000" w:rsidR="00000000" w:rsidRPr="00000000">
              <w:rPr>
                <w:b w:val="1"/>
                <w:rtl w:val="0"/>
              </w:rPr>
              <w:t xml:space="preserve">Y</w:t>
            </w:r>
            <w:r w:rsidDel="00000000" w:rsidR="00000000" w:rsidRPr="00000000">
              <w:rPr>
                <w:rtl w:val="0"/>
              </w:rPr>
            </w:r>
          </w:p>
        </w:tc>
        <w:tc>
          <w:tcPr>
            <w:tcBorders>
              <w:left w:color="000000" w:space="0" w:sz="4" w:val="dotted"/>
            </w:tcBorders>
          </w:tcPr>
          <w:p w:rsidR="00000000" w:rsidDel="00000000" w:rsidP="00000000" w:rsidRDefault="00000000" w:rsidRPr="00000000" w14:paraId="00000050">
            <w:pPr>
              <w:widowControl w:val="0"/>
              <w:rPr>
                <w:color w:val="000000"/>
                <w:sz w:val="20"/>
                <w:szCs w:val="20"/>
              </w:rPr>
            </w:pPr>
            <w:r w:rsidDel="00000000" w:rsidR="00000000" w:rsidRPr="00000000">
              <w:rPr>
                <w:color w:val="000000"/>
                <w:sz w:val="20"/>
                <w:szCs w:val="20"/>
                <w:u w:val="single"/>
                <w:rtl w:val="0"/>
              </w:rPr>
              <w:t xml:space="preserve">The screen images for iteration 2 should be made as soon as possible.</w:t>
            </w:r>
            <w:r w:rsidDel="00000000" w:rsidR="00000000" w:rsidRPr="00000000">
              <w:rPr>
                <w:color w:val="000000"/>
                <w:sz w:val="20"/>
                <w:szCs w:val="20"/>
                <w:rtl w:val="0"/>
              </w:rPr>
              <w:t xml:space="preserve"> Other than that, the scope is clarified well enough for each iteration.</w:t>
            </w:r>
          </w:p>
          <w:p w:rsidR="00000000" w:rsidDel="00000000" w:rsidP="00000000" w:rsidRDefault="00000000" w:rsidRPr="00000000" w14:paraId="00000051">
            <w:pPr>
              <w:widowControl w:val="0"/>
              <w:rPr>
                <w:color w:val="000000"/>
                <w:sz w:val="20"/>
                <w:szCs w:val="20"/>
              </w:rPr>
            </w:pPr>
            <w:r w:rsidDel="00000000" w:rsidR="00000000" w:rsidRPr="00000000">
              <w:rPr>
                <w:color w:val="000000"/>
                <w:sz w:val="20"/>
                <w:szCs w:val="20"/>
                <w:rtl w:val="0"/>
              </w:rPr>
              <w:t xml:space="preserve">Iteration 1 implementation done. The minimum functionality, that users can sell &amp; buy books, was implemented as mentioned in the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section.</w:t>
            </w:r>
          </w:p>
          <w:p w:rsidR="00000000" w:rsidDel="00000000" w:rsidP="00000000" w:rsidRDefault="00000000" w:rsidRPr="00000000" w14:paraId="00000052">
            <w:pPr>
              <w:widowControl w:val="0"/>
              <w:rPr>
                <w:color w:val="000000"/>
                <w:sz w:val="20"/>
                <w:szCs w:val="20"/>
              </w:rPr>
            </w:pPr>
            <w:r w:rsidDel="00000000" w:rsidR="00000000" w:rsidRPr="00000000">
              <w:rPr>
                <w:color w:val="000000"/>
                <w:sz w:val="20"/>
                <w:szCs w:val="20"/>
                <w:rtl w:val="0"/>
              </w:rPr>
              <w:t xml:space="preserve">Iteration 2 requirements clarified as mentioned in the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section. Detailed screen images need to be defined.</w:t>
            </w:r>
          </w:p>
          <w:p w:rsidR="00000000" w:rsidDel="00000000" w:rsidP="00000000" w:rsidRDefault="00000000" w:rsidRPr="00000000" w14:paraId="00000053">
            <w:pPr>
              <w:widowControl w:val="0"/>
              <w:rPr>
                <w:color w:val="000000"/>
                <w:sz w:val="20"/>
                <w:szCs w:val="20"/>
              </w:rPr>
            </w:pPr>
            <w:r w:rsidDel="00000000" w:rsidR="00000000" w:rsidRPr="00000000">
              <w:rPr>
                <w:color w:val="000000"/>
                <w:sz w:val="20"/>
                <w:szCs w:val="20"/>
                <w:rtl w:val="0"/>
              </w:rPr>
              <w:t xml:space="preserve">Iteration 3 items are brainstormed and need to be fixed based on the progress of previous iterations and available resources on that period. Details are shown at the end of the schedule part.</w:t>
            </w:r>
          </w:p>
        </w:tc>
      </w:tr>
    </w:tbl>
    <w:p w:rsidR="00000000" w:rsidDel="00000000" w:rsidP="00000000" w:rsidRDefault="00000000" w:rsidRPr="00000000" w14:paraId="00000054">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3456"/>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Schedule</w:t>
        <w:tab/>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5"/>
        <w:tblW w:w="9981.0" w:type="dxa"/>
        <w:jc w:val="left"/>
        <w:tblInd w:w="108.0" w:type="dxa"/>
        <w:tblBorders>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702"/>
        <w:gridCol w:w="1528"/>
        <w:gridCol w:w="1426"/>
        <w:gridCol w:w="4325"/>
        <w:tblGridChange w:id="0">
          <w:tblGrid>
            <w:gridCol w:w="2702"/>
            <w:gridCol w:w="1528"/>
            <w:gridCol w:w="1426"/>
            <w:gridCol w:w="4325"/>
          </w:tblGrid>
        </w:tblGridChange>
      </w:tblGrid>
      <w:tr>
        <w:trPr>
          <w:trHeight w:val="323" w:hRule="atLeast"/>
        </w:trPr>
        <w:tc>
          <w:tcPr>
            <w:tcBorders>
              <w:top w:color="000000" w:space="0" w:sz="0" w:val="nil"/>
              <w:left w:color="000000" w:space="0" w:sz="0" w:val="nil"/>
              <w:bottom w:color="38cf91" w:space="0" w:sz="4" w:val="single"/>
            </w:tcBorders>
            <w:shd w:fill="f1f4fe" w:val="clear"/>
            <w:vAlign w:val="center"/>
          </w:tcPr>
          <w:p w:rsidR="00000000" w:rsidDel="00000000" w:rsidP="00000000" w:rsidRDefault="00000000" w:rsidRPr="00000000" w14:paraId="00000056">
            <w:pPr>
              <w:widowControl w:val="0"/>
              <w:rPr>
                <w:b w:val="1"/>
                <w:color w:val="2d70e1"/>
                <w:sz w:val="22"/>
                <w:szCs w:val="22"/>
              </w:rPr>
            </w:pPr>
            <w:r w:rsidDel="00000000" w:rsidR="00000000" w:rsidRPr="00000000">
              <w:rPr>
                <w:b w:val="1"/>
                <w:color w:val="2d70e1"/>
                <w:sz w:val="22"/>
                <w:szCs w:val="22"/>
                <w:rtl w:val="0"/>
              </w:rPr>
              <w:t xml:space="preserve">Stage (Sprint)</w:t>
            </w:r>
          </w:p>
        </w:tc>
        <w:tc>
          <w:tcPr>
            <w:tcBorders>
              <w:top w:color="000000" w:space="0" w:sz="0" w:val="nil"/>
              <w:bottom w:color="38cf91" w:space="0" w:sz="4" w:val="single"/>
            </w:tcBorders>
            <w:shd w:fill="f1f4fe" w:val="clear"/>
            <w:vAlign w:val="center"/>
          </w:tcPr>
          <w:p w:rsidR="00000000" w:rsidDel="00000000" w:rsidP="00000000" w:rsidRDefault="00000000" w:rsidRPr="00000000" w14:paraId="00000057">
            <w:pPr>
              <w:widowControl w:val="0"/>
              <w:rPr>
                <w:b w:val="1"/>
                <w:color w:val="2d70e1"/>
                <w:sz w:val="22"/>
                <w:szCs w:val="22"/>
              </w:rPr>
            </w:pPr>
            <w:r w:rsidDel="00000000" w:rsidR="00000000" w:rsidRPr="00000000">
              <w:rPr>
                <w:b w:val="1"/>
                <w:color w:val="2d70e1"/>
                <w:sz w:val="22"/>
                <w:szCs w:val="22"/>
                <w:rtl w:val="0"/>
              </w:rPr>
              <w:t xml:space="preserve">Target Completion</w:t>
            </w:r>
          </w:p>
        </w:tc>
        <w:tc>
          <w:tcPr>
            <w:tcBorders>
              <w:top w:color="000000" w:space="0" w:sz="0" w:val="nil"/>
              <w:bottom w:color="38cf91" w:space="0" w:sz="4" w:val="single"/>
            </w:tcBorders>
            <w:shd w:fill="f1f4fe" w:val="clear"/>
            <w:vAlign w:val="center"/>
          </w:tcPr>
          <w:p w:rsidR="00000000" w:rsidDel="00000000" w:rsidP="00000000" w:rsidRDefault="00000000" w:rsidRPr="00000000" w14:paraId="00000058">
            <w:pPr>
              <w:widowControl w:val="0"/>
              <w:rPr>
                <w:b w:val="1"/>
                <w:color w:val="2d70e1"/>
                <w:sz w:val="22"/>
                <w:szCs w:val="22"/>
              </w:rPr>
            </w:pPr>
            <w:r w:rsidDel="00000000" w:rsidR="00000000" w:rsidRPr="00000000">
              <w:rPr>
                <w:b w:val="1"/>
                <w:color w:val="2d70e1"/>
                <w:sz w:val="22"/>
                <w:szCs w:val="22"/>
                <w:rtl w:val="0"/>
              </w:rPr>
              <w:t xml:space="preserve">Revised Completion</w:t>
            </w:r>
          </w:p>
        </w:tc>
        <w:tc>
          <w:tcPr>
            <w:tcBorders>
              <w:top w:color="000000" w:space="0" w:sz="0" w:val="nil"/>
              <w:bottom w:color="38cf91" w:space="0" w:sz="4" w:val="single"/>
              <w:right w:color="000000" w:space="0" w:sz="0" w:val="nil"/>
            </w:tcBorders>
            <w:shd w:fill="f1f4fe" w:val="clear"/>
            <w:vAlign w:val="center"/>
          </w:tcPr>
          <w:p w:rsidR="00000000" w:rsidDel="00000000" w:rsidP="00000000" w:rsidRDefault="00000000" w:rsidRPr="00000000" w14:paraId="00000059">
            <w:pPr>
              <w:widowControl w:val="0"/>
              <w:rPr>
                <w:b w:val="1"/>
                <w:color w:val="2d70e1"/>
                <w:sz w:val="22"/>
                <w:szCs w:val="22"/>
              </w:rPr>
            </w:pPr>
            <w:r w:rsidDel="00000000" w:rsidR="00000000" w:rsidRPr="00000000">
              <w:rPr>
                <w:b w:val="1"/>
                <w:color w:val="2d70e1"/>
                <w:sz w:val="22"/>
                <w:szCs w:val="22"/>
                <w:rtl w:val="0"/>
              </w:rPr>
              <w:t xml:space="preserve">Comments</w:t>
            </w:r>
          </w:p>
        </w:tc>
      </w:tr>
      <w:tr>
        <w:trPr>
          <w:trHeight w:val="247" w:hRule="atLeast"/>
        </w:trPr>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A">
            <w:pPr>
              <w:widowControl w:val="0"/>
              <w:rPr>
                <w:b w:val="1"/>
                <w:sz w:val="16"/>
                <w:szCs w:val="16"/>
              </w:rPr>
            </w:pPr>
            <w:r w:rsidDel="00000000" w:rsidR="00000000" w:rsidRPr="00000000">
              <w:rPr>
                <w:b w:val="1"/>
                <w:sz w:val="16"/>
                <w:szCs w:val="16"/>
                <w:rtl w:val="0"/>
              </w:rPr>
              <w:t xml:space="preserve">Iteration1 (Must-have)</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B">
            <w:pPr>
              <w:widowControl w:val="0"/>
              <w:jc w:val="center"/>
              <w:rPr>
                <w:sz w:val="16"/>
                <w:szCs w:val="16"/>
              </w:rPr>
            </w:pPr>
            <w:r w:rsidDel="00000000" w:rsidR="00000000" w:rsidRPr="00000000">
              <w:rPr>
                <w:sz w:val="16"/>
                <w:szCs w:val="16"/>
                <w:rtl w:val="0"/>
              </w:rPr>
              <w:t xml:space="preserve">3/5</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C">
            <w:pPr>
              <w:widowControl w:val="0"/>
              <w:jc w:val="center"/>
              <w:rPr>
                <w:sz w:val="16"/>
                <w:szCs w:val="16"/>
              </w:rPr>
            </w:pPr>
            <w:r w:rsidDel="00000000" w:rsidR="00000000" w:rsidRPr="00000000">
              <w:rPr>
                <w:sz w:val="16"/>
                <w:szCs w:val="16"/>
                <w:rtl w:val="0"/>
              </w:rPr>
              <w:t xml:space="preserve">3/5</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Done</w:t>
            </w:r>
          </w:p>
        </w:tc>
      </w:tr>
      <w:tr>
        <w:trPr>
          <w:trHeight w:val="247" w:hRule="atLeast"/>
        </w:trPr>
        <w:tc>
          <w:tcPr>
            <w:shd w:fill="808080" w:val="clear"/>
            <w:tcMar>
              <w:left w:w="30.0" w:type="dxa"/>
              <w:right w:w="30.0" w:type="dxa"/>
            </w:tcMar>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Integration test automation framework setup</w:t>
            </w:r>
          </w:p>
        </w:tc>
        <w:tc>
          <w:tcPr>
            <w:shd w:fill="808080" w:val="clear"/>
            <w:tcMar>
              <w:left w:w="30.0" w:type="dxa"/>
              <w:right w:w="30.0" w:type="dxa"/>
            </w:tcMar>
          </w:tcPr>
          <w:p w:rsidR="00000000" w:rsidDel="00000000" w:rsidP="00000000" w:rsidRDefault="00000000" w:rsidRPr="00000000" w14:paraId="0000005F">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0">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1">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62">
            <w:pPr>
              <w:widowControl w:val="0"/>
              <w:rPr>
                <w:sz w:val="16"/>
                <w:szCs w:val="16"/>
              </w:rPr>
            </w:pPr>
            <w:r w:rsidDel="00000000" w:rsidR="00000000" w:rsidRPr="00000000">
              <w:rPr>
                <w:sz w:val="16"/>
                <w:szCs w:val="16"/>
                <w:rtl w:val="0"/>
              </w:rPr>
              <w:t xml:space="preserve">Staging environment setup</w:t>
            </w:r>
          </w:p>
        </w:tc>
        <w:tc>
          <w:tcPr>
            <w:shd w:fill="808080" w:val="clear"/>
            <w:tcMar>
              <w:left w:w="30.0" w:type="dxa"/>
              <w:right w:w="30.0" w:type="dxa"/>
            </w:tcMar>
          </w:tcPr>
          <w:p w:rsidR="00000000" w:rsidDel="00000000" w:rsidP="00000000" w:rsidRDefault="00000000" w:rsidRPr="00000000" w14:paraId="00000063">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4">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66">
            <w:pPr>
              <w:widowControl w:val="0"/>
              <w:rPr>
                <w:sz w:val="16"/>
                <w:szCs w:val="16"/>
              </w:rPr>
            </w:pPr>
            <w:r w:rsidDel="00000000" w:rsidR="00000000" w:rsidRPr="00000000">
              <w:rPr>
                <w:sz w:val="16"/>
                <w:szCs w:val="16"/>
                <w:rtl w:val="0"/>
              </w:rPr>
              <w:t xml:space="preserve">Continuous integration environment setup</w:t>
            </w:r>
          </w:p>
        </w:tc>
        <w:tc>
          <w:tcPr>
            <w:shd w:fill="808080" w:val="clear"/>
            <w:tcMar>
              <w:left w:w="30.0" w:type="dxa"/>
              <w:right w:w="30.0" w:type="dxa"/>
            </w:tcMar>
          </w:tcPr>
          <w:p w:rsidR="00000000" w:rsidDel="00000000" w:rsidP="00000000" w:rsidRDefault="00000000" w:rsidRPr="00000000" w14:paraId="00000067">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8">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9">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6A">
            <w:pPr>
              <w:widowControl w:val="0"/>
              <w:rPr>
                <w:sz w:val="16"/>
                <w:szCs w:val="16"/>
              </w:rPr>
            </w:pPr>
            <w:r w:rsidDel="00000000" w:rsidR="00000000" w:rsidRPr="00000000">
              <w:rPr>
                <w:sz w:val="16"/>
                <w:szCs w:val="16"/>
                <w:rtl w:val="0"/>
              </w:rPr>
              <w:t xml:space="preserve">Minimum user story</w:t>
            </w:r>
          </w:p>
        </w:tc>
        <w:tc>
          <w:tcPr>
            <w:shd w:fill="808080" w:val="clear"/>
            <w:tcMar>
              <w:left w:w="30.0" w:type="dxa"/>
              <w:right w:w="30.0" w:type="dxa"/>
            </w:tcMar>
          </w:tcPr>
          <w:p w:rsidR="00000000" w:rsidDel="00000000" w:rsidP="00000000" w:rsidRDefault="00000000" w:rsidRPr="00000000" w14:paraId="0000006B">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C">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D">
            <w:pPr>
              <w:widowControl w:val="0"/>
              <w:rPr>
                <w:sz w:val="16"/>
                <w:szCs w:val="16"/>
              </w:rPr>
            </w:pPr>
            <w:r w:rsidDel="00000000" w:rsidR="00000000" w:rsidRPr="00000000">
              <w:rPr>
                <w:sz w:val="16"/>
                <w:szCs w:val="16"/>
                <w:rtl w:val="0"/>
              </w:rPr>
              <w:t xml:space="preserve">Hiroaki &amp; Shaurya Done</w:t>
            </w:r>
          </w:p>
        </w:tc>
      </w:tr>
      <w:tr>
        <w:trPr>
          <w:trHeight w:val="247" w:hRule="atLeast"/>
        </w:trPr>
        <w:tc>
          <w:tcPr>
            <w:shd w:fill="808080" w:val="clear"/>
            <w:tcMar>
              <w:left w:w="30.0" w:type="dxa"/>
              <w:right w:w="30.0" w:type="dxa"/>
            </w:tcMar>
          </w:tcPr>
          <w:p w:rsidR="00000000" w:rsidDel="00000000" w:rsidP="00000000" w:rsidRDefault="00000000" w:rsidRPr="00000000" w14:paraId="0000006E">
            <w:pPr>
              <w:widowControl w:val="0"/>
              <w:rPr>
                <w:sz w:val="16"/>
                <w:szCs w:val="16"/>
              </w:rPr>
            </w:pPr>
            <w:r w:rsidDel="00000000" w:rsidR="00000000" w:rsidRPr="00000000">
              <w:rPr>
                <w:sz w:val="16"/>
                <w:szCs w:val="16"/>
                <w:rtl w:val="0"/>
              </w:rPr>
              <w:t xml:space="preserve">User review for user</w:t>
            </w:r>
          </w:p>
        </w:tc>
        <w:tc>
          <w:tcPr>
            <w:shd w:fill="808080" w:val="clear"/>
            <w:tcMar>
              <w:left w:w="30.0" w:type="dxa"/>
              <w:right w:w="30.0" w:type="dxa"/>
            </w:tcMar>
          </w:tcPr>
          <w:p w:rsidR="00000000" w:rsidDel="00000000" w:rsidP="00000000" w:rsidRDefault="00000000" w:rsidRPr="00000000" w14:paraId="0000006F">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0">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1">
            <w:pPr>
              <w:widowControl w:val="0"/>
              <w:rPr>
                <w:sz w:val="16"/>
                <w:szCs w:val="16"/>
              </w:rPr>
            </w:pPr>
            <w:r w:rsidDel="00000000" w:rsidR="00000000" w:rsidRPr="00000000">
              <w:rPr>
                <w:sz w:val="16"/>
                <w:szCs w:val="16"/>
                <w:rtl w:val="0"/>
              </w:rPr>
              <w:t xml:space="preserve">Amol Done</w:t>
            </w:r>
          </w:p>
        </w:tc>
      </w:tr>
      <w:tr>
        <w:trPr>
          <w:trHeight w:val="247" w:hRule="atLeast"/>
        </w:trPr>
        <w:tc>
          <w:tcPr>
            <w:shd w:fill="808080" w:val="clear"/>
            <w:tcMar>
              <w:left w:w="30.0" w:type="dxa"/>
              <w:right w:w="30.0" w:type="dxa"/>
            </w:tcMar>
          </w:tcPr>
          <w:p w:rsidR="00000000" w:rsidDel="00000000" w:rsidP="00000000" w:rsidRDefault="00000000" w:rsidRPr="00000000" w14:paraId="00000072">
            <w:pPr>
              <w:widowControl w:val="0"/>
              <w:rPr>
                <w:sz w:val="16"/>
                <w:szCs w:val="16"/>
              </w:rPr>
            </w:pPr>
            <w:r w:rsidDel="00000000" w:rsidR="00000000" w:rsidRPr="00000000">
              <w:rPr>
                <w:sz w:val="16"/>
                <w:szCs w:val="16"/>
                <w:rtl w:val="0"/>
              </w:rPr>
              <w:t xml:space="preserve">Post for buying book</w:t>
            </w:r>
          </w:p>
        </w:tc>
        <w:tc>
          <w:tcPr>
            <w:shd w:fill="808080" w:val="clear"/>
            <w:tcMar>
              <w:left w:w="30.0" w:type="dxa"/>
              <w:right w:w="30.0" w:type="dxa"/>
            </w:tcMar>
          </w:tcPr>
          <w:p w:rsidR="00000000" w:rsidDel="00000000" w:rsidP="00000000" w:rsidRDefault="00000000" w:rsidRPr="00000000" w14:paraId="00000073">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4">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5">
            <w:pPr>
              <w:widowControl w:val="0"/>
              <w:rPr>
                <w:sz w:val="16"/>
                <w:szCs w:val="16"/>
              </w:rPr>
            </w:pPr>
            <w:r w:rsidDel="00000000" w:rsidR="00000000" w:rsidRPr="00000000">
              <w:rPr>
                <w:sz w:val="16"/>
                <w:szCs w:val="16"/>
                <w:rtl w:val="0"/>
              </w:rPr>
              <w:t xml:space="preserve">Shenyuan Done</w:t>
            </w:r>
          </w:p>
        </w:tc>
      </w:tr>
      <w:tr>
        <w:trPr>
          <w:trHeight w:val="247" w:hRule="atLeast"/>
        </w:trPr>
        <w:tc>
          <w:tcPr>
            <w:shd w:fill="808080" w:val="clear"/>
            <w:tcMar>
              <w:left w:w="30.0" w:type="dxa"/>
              <w:right w:w="30.0" w:type="dxa"/>
            </w:tcMar>
          </w:tcPr>
          <w:p w:rsidR="00000000" w:rsidDel="00000000" w:rsidP="00000000" w:rsidRDefault="00000000" w:rsidRPr="00000000" w14:paraId="00000076">
            <w:pPr>
              <w:widowControl w:val="0"/>
              <w:rPr>
                <w:sz w:val="16"/>
                <w:szCs w:val="16"/>
              </w:rPr>
            </w:pPr>
            <w:r w:rsidDel="00000000" w:rsidR="00000000" w:rsidRPr="00000000">
              <w:rPr>
                <w:sz w:val="16"/>
                <w:szCs w:val="16"/>
                <w:rtl w:val="0"/>
              </w:rPr>
              <w:t xml:space="preserve">Autocompletion for search</w:t>
            </w:r>
          </w:p>
        </w:tc>
        <w:tc>
          <w:tcPr>
            <w:shd w:fill="808080" w:val="clear"/>
            <w:tcMar>
              <w:left w:w="30.0" w:type="dxa"/>
              <w:right w:w="30.0" w:type="dxa"/>
            </w:tcMar>
          </w:tcPr>
          <w:p w:rsidR="00000000" w:rsidDel="00000000" w:rsidP="00000000" w:rsidRDefault="00000000" w:rsidRPr="00000000" w14:paraId="00000077">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8">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9">
            <w:pPr>
              <w:widowControl w:val="0"/>
              <w:rPr>
                <w:sz w:val="16"/>
                <w:szCs w:val="16"/>
              </w:rPr>
            </w:pPr>
            <w:r w:rsidDel="00000000" w:rsidR="00000000" w:rsidRPr="00000000">
              <w:rPr>
                <w:sz w:val="16"/>
                <w:szCs w:val="16"/>
                <w:rtl w:val="0"/>
              </w:rPr>
              <w:t xml:space="preserve">Hiroaki &amp; Peiyan Done</w:t>
            </w:r>
          </w:p>
        </w:tc>
      </w:tr>
      <w:tr>
        <w:trPr>
          <w:trHeight w:val="247" w:hRule="atLeast"/>
        </w:trPr>
        <w:tc>
          <w:tcPr>
            <w:shd w:fill="808080" w:val="clear"/>
            <w:tcMar>
              <w:left w:w="30.0" w:type="dxa"/>
              <w:right w:w="30.0" w:type="dxa"/>
            </w:tcMar>
          </w:tcPr>
          <w:p w:rsidR="00000000" w:rsidDel="00000000" w:rsidP="00000000" w:rsidRDefault="00000000" w:rsidRPr="00000000" w14:paraId="0000007A">
            <w:pPr>
              <w:widowControl w:val="0"/>
              <w:rPr>
                <w:sz w:val="16"/>
                <w:szCs w:val="16"/>
              </w:rPr>
            </w:pPr>
            <w:r w:rsidDel="00000000" w:rsidR="00000000" w:rsidRPr="00000000">
              <w:rPr>
                <w:sz w:val="16"/>
                <w:szCs w:val="16"/>
                <w:rtl w:val="0"/>
              </w:rPr>
              <w:t xml:space="preserve">User manual</w:t>
            </w:r>
          </w:p>
        </w:tc>
        <w:tc>
          <w:tcPr>
            <w:shd w:fill="808080" w:val="clear"/>
            <w:tcMar>
              <w:left w:w="30.0" w:type="dxa"/>
              <w:right w:w="30.0" w:type="dxa"/>
            </w:tcMar>
          </w:tcPr>
          <w:p w:rsidR="00000000" w:rsidDel="00000000" w:rsidP="00000000" w:rsidRDefault="00000000" w:rsidRPr="00000000" w14:paraId="0000007B">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C">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D">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7E">
            <w:pPr>
              <w:widowControl w:val="0"/>
              <w:rPr>
                <w:sz w:val="16"/>
                <w:szCs w:val="16"/>
              </w:rPr>
            </w:pPr>
            <w:r w:rsidDel="00000000" w:rsidR="00000000" w:rsidRPr="00000000">
              <w:rPr>
                <w:sz w:val="16"/>
                <w:szCs w:val="16"/>
                <w:rtl w:val="0"/>
              </w:rPr>
              <w:t xml:space="preserve">Iteration 1 presentation material</w:t>
            </w:r>
          </w:p>
        </w:tc>
        <w:tc>
          <w:tcPr>
            <w:shd w:fill="808080" w:val="clear"/>
            <w:tcMar>
              <w:left w:w="30.0" w:type="dxa"/>
              <w:right w:w="30.0" w:type="dxa"/>
            </w:tcMar>
          </w:tcPr>
          <w:p w:rsidR="00000000" w:rsidDel="00000000" w:rsidP="00000000" w:rsidRDefault="00000000" w:rsidRPr="00000000" w14:paraId="0000007F">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80">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81">
            <w:pPr>
              <w:widowControl w:val="0"/>
              <w:rPr>
                <w:sz w:val="16"/>
                <w:szCs w:val="16"/>
              </w:rPr>
            </w:pPr>
            <w:r w:rsidDel="00000000" w:rsidR="00000000" w:rsidRPr="00000000">
              <w:rPr>
                <w:sz w:val="16"/>
                <w:szCs w:val="16"/>
                <w:rtl w:val="0"/>
              </w:rPr>
              <w:t xml:space="preserve">Hiroaki &amp; all Done</w:t>
            </w:r>
          </w:p>
        </w:tc>
      </w:tr>
      <w:tr>
        <w:trPr>
          <w:trHeight w:val="247" w:hRule="atLeast"/>
        </w:trPr>
        <w:tc>
          <w:tcPr>
            <w:tcMar>
              <w:left w:w="30.0" w:type="dxa"/>
              <w:right w:w="30.0" w:type="dxa"/>
            </w:tcMar>
          </w:tcPr>
          <w:p w:rsidR="00000000" w:rsidDel="00000000" w:rsidP="00000000" w:rsidRDefault="00000000" w:rsidRPr="00000000" w14:paraId="00000082">
            <w:pPr>
              <w:widowControl w:val="0"/>
              <w:rPr>
                <w:b w:val="1"/>
                <w:sz w:val="16"/>
                <w:szCs w:val="16"/>
              </w:rPr>
            </w:pPr>
            <w:r w:rsidDel="00000000" w:rsidR="00000000" w:rsidRPr="00000000">
              <w:rPr>
                <w:b w:val="1"/>
                <w:sz w:val="16"/>
                <w:szCs w:val="16"/>
                <w:rtl w:val="0"/>
              </w:rPr>
              <w:t xml:space="preserve">Iterations2 (Must-have)</w:t>
            </w:r>
          </w:p>
        </w:tc>
        <w:tc>
          <w:tcPr>
            <w:tcMar>
              <w:left w:w="30.0" w:type="dxa"/>
              <w:right w:w="30.0" w:type="dxa"/>
            </w:tcMar>
          </w:tcPr>
          <w:p w:rsidR="00000000" w:rsidDel="00000000" w:rsidP="00000000" w:rsidRDefault="00000000" w:rsidRPr="00000000" w14:paraId="00000083">
            <w:pPr>
              <w:widowControl w:val="0"/>
              <w:jc w:val="center"/>
              <w:rPr>
                <w:sz w:val="16"/>
                <w:szCs w:val="16"/>
              </w:rPr>
            </w:pPr>
            <w:r w:rsidDel="00000000" w:rsidR="00000000" w:rsidRPr="00000000">
              <w:rPr>
                <w:sz w:val="16"/>
                <w:szCs w:val="16"/>
                <w:rtl w:val="0"/>
              </w:rPr>
              <w:t xml:space="preserve">4/2</w:t>
            </w:r>
          </w:p>
        </w:tc>
        <w:tc>
          <w:tcPr>
            <w:tcMar>
              <w:left w:w="30.0" w:type="dxa"/>
              <w:right w:w="30.0" w:type="dxa"/>
            </w:tcMar>
            <w:vAlign w:val="center"/>
          </w:tcPr>
          <w:p w:rsidR="00000000" w:rsidDel="00000000" w:rsidP="00000000" w:rsidRDefault="00000000" w:rsidRPr="00000000" w14:paraId="00000084">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85">
            <w:pPr>
              <w:widowControl w:val="0"/>
              <w:rPr>
                <w:sz w:val="16"/>
                <w:szCs w:val="16"/>
              </w:rPr>
            </w:pPr>
            <w:r w:rsidDel="00000000" w:rsidR="00000000" w:rsidRPr="00000000">
              <w:rPr>
                <w:rtl w:val="0"/>
              </w:rPr>
            </w:r>
          </w:p>
        </w:tc>
      </w:tr>
      <w:tr>
        <w:trPr>
          <w:trHeight w:val="247" w:hRule="atLeast"/>
        </w:trPr>
        <w:tc>
          <w:tcPr>
            <w:tcMar>
              <w:left w:w="30.0" w:type="dxa"/>
              <w:right w:w="30.0" w:type="dxa"/>
            </w:tcMar>
          </w:tcPr>
          <w:p w:rsidR="00000000" w:rsidDel="00000000" w:rsidP="00000000" w:rsidRDefault="00000000" w:rsidRPr="00000000" w14:paraId="00000086">
            <w:pPr>
              <w:widowControl w:val="0"/>
              <w:rPr>
                <w:sz w:val="16"/>
                <w:szCs w:val="16"/>
              </w:rPr>
            </w:pPr>
            <w:r w:rsidDel="00000000" w:rsidR="00000000" w:rsidRPr="00000000">
              <w:rPr>
                <w:sz w:val="16"/>
                <w:szCs w:val="16"/>
                <w:rtl w:val="0"/>
              </w:rPr>
              <w:t xml:space="preserve">Integration test</w:t>
            </w:r>
          </w:p>
        </w:tc>
        <w:tc>
          <w:tcPr>
            <w:tcMar>
              <w:left w:w="30.0" w:type="dxa"/>
              <w:right w:w="30.0" w:type="dxa"/>
            </w:tcMar>
          </w:tcPr>
          <w:p w:rsidR="00000000" w:rsidDel="00000000" w:rsidP="00000000" w:rsidRDefault="00000000" w:rsidRPr="00000000" w14:paraId="00000087">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88">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89">
            <w:pPr>
              <w:widowControl w:val="0"/>
              <w:rPr>
                <w:sz w:val="16"/>
                <w:szCs w:val="16"/>
              </w:rPr>
            </w:pPr>
            <w:r w:rsidDel="00000000" w:rsidR="00000000" w:rsidRPr="00000000">
              <w:rPr>
                <w:sz w:val="16"/>
                <w:szCs w:val="16"/>
                <w:rtl w:val="0"/>
              </w:rPr>
              <w:t xml:space="preserve">All</w:t>
            </w:r>
          </w:p>
        </w:tc>
      </w:tr>
      <w:tr>
        <w:trPr>
          <w:trHeight w:val="247" w:hRule="atLeast"/>
        </w:trPr>
        <w:tc>
          <w:tcPr>
            <w:tcMar>
              <w:left w:w="30.0" w:type="dxa"/>
              <w:right w:w="30.0" w:type="dxa"/>
            </w:tcMar>
          </w:tcPr>
          <w:p w:rsidR="00000000" w:rsidDel="00000000" w:rsidP="00000000" w:rsidRDefault="00000000" w:rsidRPr="00000000" w14:paraId="0000008A">
            <w:pPr>
              <w:widowControl w:val="0"/>
              <w:rPr>
                <w:sz w:val="16"/>
                <w:szCs w:val="16"/>
              </w:rPr>
            </w:pPr>
            <w:r w:rsidDel="00000000" w:rsidR="00000000" w:rsidRPr="00000000">
              <w:rPr>
                <w:sz w:val="16"/>
                <w:szCs w:val="16"/>
                <w:rtl w:val="0"/>
              </w:rPr>
              <w:t xml:space="preserve">Continuous delivery environment setup</w:t>
            </w:r>
          </w:p>
        </w:tc>
        <w:tc>
          <w:tcPr>
            <w:tcMar>
              <w:left w:w="30.0" w:type="dxa"/>
              <w:right w:w="30.0" w:type="dxa"/>
            </w:tcMar>
          </w:tcPr>
          <w:p w:rsidR="00000000" w:rsidDel="00000000" w:rsidP="00000000" w:rsidRDefault="00000000" w:rsidRPr="00000000" w14:paraId="0000008B">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8C">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8D">
            <w:pPr>
              <w:widowControl w:val="0"/>
              <w:rPr>
                <w:sz w:val="16"/>
                <w:szCs w:val="16"/>
              </w:rPr>
            </w:pPr>
            <w:bookmarkStart w:colFirst="0" w:colLast="0" w:name="_heading=h.30j0zll" w:id="1"/>
            <w:bookmarkEnd w:id="1"/>
            <w:r w:rsidDel="00000000" w:rsidR="00000000" w:rsidRPr="00000000">
              <w:rPr>
                <w:sz w:val="16"/>
                <w:szCs w:val="16"/>
                <w:rtl w:val="0"/>
              </w:rPr>
              <w:t xml:space="preserve">Hiroaki</w:t>
            </w:r>
          </w:p>
        </w:tc>
      </w:tr>
      <w:tr>
        <w:trPr>
          <w:trHeight w:val="247" w:hRule="atLeast"/>
        </w:trPr>
        <w:tc>
          <w:tcPr>
            <w:tcMar>
              <w:left w:w="30.0" w:type="dxa"/>
              <w:right w:w="30.0" w:type="dxa"/>
            </w:tcMar>
          </w:tcPr>
          <w:p w:rsidR="00000000" w:rsidDel="00000000" w:rsidP="00000000" w:rsidRDefault="00000000" w:rsidRPr="00000000" w14:paraId="0000008E">
            <w:pPr>
              <w:widowControl w:val="0"/>
              <w:rPr>
                <w:sz w:val="16"/>
                <w:szCs w:val="16"/>
              </w:rPr>
            </w:pPr>
            <w:r w:rsidDel="00000000" w:rsidR="00000000" w:rsidRPr="00000000">
              <w:rPr>
                <w:sz w:val="16"/>
                <w:szCs w:val="16"/>
                <w:rtl w:val="0"/>
              </w:rPr>
              <w:t xml:space="preserve">Whole user interface improvement</w:t>
            </w:r>
          </w:p>
        </w:tc>
        <w:tc>
          <w:tcPr>
            <w:tcMar>
              <w:left w:w="30.0" w:type="dxa"/>
              <w:right w:w="30.0" w:type="dxa"/>
            </w:tcMar>
          </w:tcPr>
          <w:p w:rsidR="00000000" w:rsidDel="00000000" w:rsidP="00000000" w:rsidRDefault="00000000" w:rsidRPr="00000000" w14:paraId="0000008F">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0">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1">
            <w:pPr>
              <w:widowControl w:val="0"/>
              <w:rPr>
                <w:sz w:val="16"/>
                <w:szCs w:val="16"/>
              </w:rPr>
            </w:pPr>
            <w:r w:rsidDel="00000000" w:rsidR="00000000" w:rsidRPr="00000000">
              <w:rPr>
                <w:sz w:val="16"/>
                <w:szCs w:val="16"/>
                <w:rtl w:val="0"/>
              </w:rPr>
              <w:t xml:space="preserve">Shaurya + Amol + Hiroaki</w:t>
            </w:r>
          </w:p>
        </w:tc>
      </w:tr>
      <w:tr>
        <w:trPr>
          <w:trHeight w:val="247" w:hRule="atLeast"/>
        </w:trPr>
        <w:tc>
          <w:tcPr>
            <w:tcMar>
              <w:left w:w="30.0" w:type="dxa"/>
              <w:right w:w="30.0" w:type="dxa"/>
            </w:tcMar>
          </w:tcPr>
          <w:p w:rsidR="00000000" w:rsidDel="00000000" w:rsidP="00000000" w:rsidRDefault="00000000" w:rsidRPr="00000000" w14:paraId="00000092">
            <w:pPr>
              <w:widowControl w:val="0"/>
              <w:rPr>
                <w:sz w:val="16"/>
                <w:szCs w:val="16"/>
              </w:rPr>
            </w:pPr>
            <w:r w:rsidDel="00000000" w:rsidR="00000000" w:rsidRPr="00000000">
              <w:rPr>
                <w:sz w:val="16"/>
                <w:szCs w:val="16"/>
                <w:rtl w:val="0"/>
              </w:rPr>
              <w:t xml:space="preserve">Advanced search</w:t>
            </w:r>
          </w:p>
        </w:tc>
        <w:tc>
          <w:tcPr>
            <w:tcMar>
              <w:left w:w="30.0" w:type="dxa"/>
              <w:right w:w="30.0" w:type="dxa"/>
            </w:tcMar>
          </w:tcPr>
          <w:p w:rsidR="00000000" w:rsidDel="00000000" w:rsidP="00000000" w:rsidRDefault="00000000" w:rsidRPr="00000000" w14:paraId="00000093">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4">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5">
            <w:pPr>
              <w:widowControl w:val="0"/>
              <w:rPr>
                <w:sz w:val="16"/>
                <w:szCs w:val="16"/>
              </w:rPr>
            </w:pPr>
            <w:r w:rsidDel="00000000" w:rsidR="00000000" w:rsidRPr="00000000">
              <w:rPr>
                <w:sz w:val="16"/>
                <w:szCs w:val="16"/>
                <w:rtl w:val="0"/>
              </w:rPr>
              <w:t xml:space="preserve">Shenyuan + Peiyan</w:t>
            </w:r>
          </w:p>
        </w:tc>
      </w:tr>
      <w:tr>
        <w:trPr>
          <w:trHeight w:val="247" w:hRule="atLeast"/>
        </w:trPr>
        <w:tc>
          <w:tcPr>
            <w:tcMar>
              <w:left w:w="30.0" w:type="dxa"/>
              <w:right w:w="30.0" w:type="dxa"/>
            </w:tcMar>
          </w:tcPr>
          <w:p w:rsidR="00000000" w:rsidDel="00000000" w:rsidP="00000000" w:rsidRDefault="00000000" w:rsidRPr="00000000" w14:paraId="00000096">
            <w:pPr>
              <w:widowControl w:val="0"/>
              <w:rPr>
                <w:sz w:val="16"/>
                <w:szCs w:val="16"/>
              </w:rPr>
            </w:pPr>
            <w:r w:rsidDel="00000000" w:rsidR="00000000" w:rsidRPr="00000000">
              <w:rPr>
                <w:sz w:val="16"/>
                <w:szCs w:val="16"/>
                <w:rtl w:val="0"/>
              </w:rPr>
              <w:t xml:space="preserve">Barcode reader</w:t>
            </w:r>
          </w:p>
        </w:tc>
        <w:tc>
          <w:tcPr>
            <w:tcMar>
              <w:left w:w="30.0" w:type="dxa"/>
              <w:right w:w="30.0" w:type="dxa"/>
            </w:tcMar>
          </w:tcPr>
          <w:p w:rsidR="00000000" w:rsidDel="00000000" w:rsidP="00000000" w:rsidRDefault="00000000" w:rsidRPr="00000000" w14:paraId="00000097">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8">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9">
            <w:pPr>
              <w:widowControl w:val="0"/>
              <w:rPr>
                <w:sz w:val="16"/>
                <w:szCs w:val="16"/>
              </w:rPr>
            </w:pPr>
            <w:r w:rsidDel="00000000" w:rsidR="00000000" w:rsidRPr="00000000">
              <w:rPr>
                <w:sz w:val="16"/>
                <w:szCs w:val="16"/>
                <w:rtl w:val="0"/>
              </w:rPr>
              <w:t xml:space="preserve">Shenjie</w:t>
            </w:r>
          </w:p>
        </w:tc>
      </w:tr>
      <w:tr>
        <w:trPr>
          <w:trHeight w:val="247" w:hRule="atLeast"/>
        </w:trPr>
        <w:tc>
          <w:tcPr>
            <w:tcMar>
              <w:left w:w="30.0" w:type="dxa"/>
              <w:right w:w="30.0" w:type="dxa"/>
            </w:tcMar>
          </w:tcPr>
          <w:p w:rsidR="00000000" w:rsidDel="00000000" w:rsidP="00000000" w:rsidRDefault="00000000" w:rsidRPr="00000000" w14:paraId="0000009A">
            <w:pPr>
              <w:widowControl w:val="0"/>
              <w:rPr>
                <w:sz w:val="16"/>
                <w:szCs w:val="16"/>
              </w:rPr>
            </w:pPr>
            <w:r w:rsidDel="00000000" w:rsidR="00000000" w:rsidRPr="00000000">
              <w:rPr>
                <w:sz w:val="16"/>
                <w:szCs w:val="16"/>
                <w:rtl w:val="0"/>
              </w:rPr>
              <w:t xml:space="preserve">Paypal payment</w:t>
            </w:r>
          </w:p>
        </w:tc>
        <w:tc>
          <w:tcPr>
            <w:tcMar>
              <w:left w:w="30.0" w:type="dxa"/>
              <w:right w:w="30.0" w:type="dxa"/>
            </w:tcMar>
          </w:tcPr>
          <w:p w:rsidR="00000000" w:rsidDel="00000000" w:rsidP="00000000" w:rsidRDefault="00000000" w:rsidRPr="00000000" w14:paraId="0000009B">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9C">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D">
            <w:pPr>
              <w:widowControl w:val="0"/>
              <w:rPr>
                <w:sz w:val="16"/>
                <w:szCs w:val="16"/>
              </w:rPr>
            </w:pPr>
            <w:r w:rsidDel="00000000" w:rsidR="00000000" w:rsidRPr="00000000">
              <w:rPr>
                <w:sz w:val="16"/>
                <w:szCs w:val="16"/>
                <w:rtl w:val="0"/>
              </w:rPr>
              <w:t xml:space="preserve">Shaurya</w:t>
            </w:r>
          </w:p>
        </w:tc>
      </w:tr>
      <w:tr>
        <w:trPr>
          <w:trHeight w:val="247" w:hRule="atLeast"/>
        </w:trPr>
        <w:tc>
          <w:tcPr>
            <w:tcMar>
              <w:left w:w="30.0" w:type="dxa"/>
              <w:right w:w="30.0" w:type="dxa"/>
            </w:tcMar>
          </w:tcPr>
          <w:p w:rsidR="00000000" w:rsidDel="00000000" w:rsidP="00000000" w:rsidRDefault="00000000" w:rsidRPr="00000000" w14:paraId="0000009E">
            <w:pPr>
              <w:widowControl w:val="0"/>
              <w:rPr>
                <w:sz w:val="16"/>
                <w:szCs w:val="16"/>
              </w:rPr>
            </w:pPr>
            <w:r w:rsidDel="00000000" w:rsidR="00000000" w:rsidRPr="00000000">
              <w:rPr>
                <w:sz w:val="16"/>
                <w:szCs w:val="16"/>
                <w:rtl w:val="0"/>
              </w:rPr>
              <w:t xml:space="preserve">Event notification</w:t>
            </w:r>
          </w:p>
        </w:tc>
        <w:tc>
          <w:tcPr>
            <w:tcMar>
              <w:left w:w="30.0" w:type="dxa"/>
              <w:right w:w="30.0" w:type="dxa"/>
            </w:tcMar>
          </w:tcPr>
          <w:p w:rsidR="00000000" w:rsidDel="00000000" w:rsidP="00000000" w:rsidRDefault="00000000" w:rsidRPr="00000000" w14:paraId="0000009F">
            <w:pPr>
              <w:widowControl w:val="0"/>
              <w:jc w:val="center"/>
              <w:rPr>
                <w:sz w:val="16"/>
                <w:szCs w:val="16"/>
              </w:rPr>
            </w:pPr>
            <w:r w:rsidDel="00000000" w:rsidR="00000000" w:rsidRPr="00000000">
              <w:rPr>
                <w:sz w:val="16"/>
                <w:szCs w:val="16"/>
                <w:rtl w:val="0"/>
              </w:rPr>
              <w:t xml:space="preserve">4/1</w:t>
            </w:r>
          </w:p>
        </w:tc>
        <w:tc>
          <w:tcPr>
            <w:tcMar>
              <w:left w:w="30.0" w:type="dxa"/>
              <w:right w:w="30.0" w:type="dxa"/>
            </w:tcMar>
            <w:vAlign w:val="center"/>
          </w:tcPr>
          <w:p w:rsidR="00000000" w:rsidDel="00000000" w:rsidP="00000000" w:rsidRDefault="00000000" w:rsidRPr="00000000" w14:paraId="000000A0">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1">
            <w:pPr>
              <w:widowControl w:val="0"/>
              <w:rPr>
                <w:sz w:val="16"/>
                <w:szCs w:val="16"/>
              </w:rPr>
            </w:pPr>
            <w:r w:rsidDel="00000000" w:rsidR="00000000" w:rsidRPr="00000000">
              <w:rPr>
                <w:sz w:val="16"/>
                <w:szCs w:val="16"/>
                <w:rtl w:val="0"/>
              </w:rPr>
              <w:t xml:space="preserve">Hiroaki</w:t>
            </w:r>
          </w:p>
        </w:tc>
      </w:tr>
      <w:tr>
        <w:trPr>
          <w:trHeight w:val="247" w:hRule="atLeast"/>
        </w:trPr>
        <w:tc>
          <w:tcPr>
            <w:tcMar>
              <w:left w:w="30.0" w:type="dxa"/>
              <w:right w:w="30.0" w:type="dxa"/>
            </w:tcMar>
          </w:tcPr>
          <w:p w:rsidR="00000000" w:rsidDel="00000000" w:rsidP="00000000" w:rsidRDefault="00000000" w:rsidRPr="00000000" w14:paraId="000000A2">
            <w:pPr>
              <w:widowControl w:val="0"/>
              <w:rPr>
                <w:b w:val="1"/>
                <w:sz w:val="16"/>
                <w:szCs w:val="16"/>
              </w:rPr>
            </w:pPr>
            <w:r w:rsidDel="00000000" w:rsidR="00000000" w:rsidRPr="00000000">
              <w:rPr>
                <w:b w:val="1"/>
                <w:sz w:val="16"/>
                <w:szCs w:val="16"/>
                <w:rtl w:val="0"/>
              </w:rPr>
              <w:t xml:space="preserve">Iteration3 (Nice-to-have)</w:t>
            </w:r>
          </w:p>
        </w:tc>
        <w:tc>
          <w:tcPr>
            <w:tcMar>
              <w:left w:w="30.0" w:type="dxa"/>
              <w:right w:w="30.0" w:type="dxa"/>
            </w:tcMar>
          </w:tcPr>
          <w:p w:rsidR="00000000" w:rsidDel="00000000" w:rsidP="00000000" w:rsidRDefault="00000000" w:rsidRPr="00000000" w14:paraId="000000A3">
            <w:pPr>
              <w:widowControl w:val="0"/>
              <w:jc w:val="center"/>
              <w:rPr>
                <w:sz w:val="16"/>
                <w:szCs w:val="16"/>
              </w:rPr>
            </w:pPr>
            <w:r w:rsidDel="00000000" w:rsidR="00000000" w:rsidRPr="00000000">
              <w:rPr>
                <w:sz w:val="16"/>
                <w:szCs w:val="16"/>
                <w:rtl w:val="0"/>
              </w:rPr>
              <w:t xml:space="preserve">4/30</w:t>
            </w:r>
          </w:p>
        </w:tc>
        <w:tc>
          <w:tcPr>
            <w:tcMar>
              <w:left w:w="30.0" w:type="dxa"/>
              <w:right w:w="30.0" w:type="dxa"/>
            </w:tcMar>
            <w:vAlign w:val="center"/>
          </w:tcPr>
          <w:p w:rsidR="00000000" w:rsidDel="00000000" w:rsidP="00000000" w:rsidRDefault="00000000" w:rsidRPr="00000000" w14:paraId="000000A4">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5">
            <w:pPr>
              <w:widowControl w:val="0"/>
              <w:rPr>
                <w:sz w:val="16"/>
                <w:szCs w:val="16"/>
              </w:rPr>
            </w:pPr>
            <w:r w:rsidDel="00000000" w:rsidR="00000000" w:rsidRPr="00000000">
              <w:rPr>
                <w:rtl w:val="0"/>
              </w:rPr>
            </w:r>
          </w:p>
        </w:tc>
      </w:tr>
      <w:tr>
        <w:trPr>
          <w:trHeight w:val="247" w:hRule="atLeast"/>
        </w:trPr>
        <w:tc>
          <w:tcPr>
            <w:tcMar>
              <w:left w:w="30.0" w:type="dxa"/>
              <w:right w:w="30.0" w:type="dxa"/>
            </w:tcMar>
          </w:tcPr>
          <w:p w:rsidR="00000000" w:rsidDel="00000000" w:rsidP="00000000" w:rsidRDefault="00000000" w:rsidRPr="00000000" w14:paraId="000000A6">
            <w:pPr>
              <w:widowControl w:val="0"/>
              <w:rPr>
                <w:sz w:val="16"/>
                <w:szCs w:val="16"/>
              </w:rPr>
            </w:pPr>
            <w:r w:rsidDel="00000000" w:rsidR="00000000" w:rsidRPr="00000000">
              <w:rPr>
                <w:sz w:val="16"/>
                <w:szCs w:val="16"/>
                <w:rtl w:val="0"/>
              </w:rPr>
              <w:t xml:space="preserve">Book return</w:t>
            </w:r>
          </w:p>
        </w:tc>
        <w:tc>
          <w:tcPr>
            <w:tcMar>
              <w:left w:w="30.0" w:type="dxa"/>
              <w:right w:w="30.0" w:type="dxa"/>
            </w:tcMar>
          </w:tcPr>
          <w:p w:rsidR="00000000" w:rsidDel="00000000" w:rsidP="00000000" w:rsidRDefault="00000000" w:rsidRPr="00000000" w14:paraId="000000A7">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A8">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9">
            <w:pPr>
              <w:widowControl w:val="0"/>
              <w:rPr>
                <w:sz w:val="16"/>
                <w:szCs w:val="16"/>
              </w:rPr>
            </w:pPr>
            <w:r w:rsidDel="00000000" w:rsidR="00000000" w:rsidRPr="00000000">
              <w:rPr>
                <w:sz w:val="16"/>
                <w:szCs w:val="16"/>
                <w:rtl w:val="0"/>
              </w:rPr>
              <w:t xml:space="preserve">TBD</w:t>
            </w:r>
          </w:p>
        </w:tc>
      </w:tr>
      <w:tr>
        <w:trPr>
          <w:trHeight w:val="247" w:hRule="atLeast"/>
        </w:trPr>
        <w:tc>
          <w:tcPr>
            <w:tcMar>
              <w:left w:w="30.0" w:type="dxa"/>
              <w:right w:w="30.0" w:type="dxa"/>
            </w:tcMar>
          </w:tcPr>
          <w:p w:rsidR="00000000" w:rsidDel="00000000" w:rsidP="00000000" w:rsidRDefault="00000000" w:rsidRPr="00000000" w14:paraId="000000AA">
            <w:pPr>
              <w:widowControl w:val="0"/>
              <w:rPr>
                <w:sz w:val="16"/>
                <w:szCs w:val="16"/>
              </w:rPr>
            </w:pPr>
            <w:r w:rsidDel="00000000" w:rsidR="00000000" w:rsidRPr="00000000">
              <w:rPr>
                <w:sz w:val="16"/>
                <w:szCs w:val="16"/>
                <w:rtl w:val="0"/>
              </w:rPr>
              <w:t xml:space="preserve">Auto complete book cover</w:t>
            </w:r>
          </w:p>
        </w:tc>
        <w:tc>
          <w:tcPr>
            <w:tcMar>
              <w:left w:w="30.0" w:type="dxa"/>
              <w:right w:w="30.0" w:type="dxa"/>
            </w:tcMar>
          </w:tcPr>
          <w:p w:rsidR="00000000" w:rsidDel="00000000" w:rsidP="00000000" w:rsidRDefault="00000000" w:rsidRPr="00000000" w14:paraId="000000AB">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AC">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D">
            <w:pPr>
              <w:widowControl w:val="0"/>
              <w:rPr>
                <w:sz w:val="16"/>
                <w:szCs w:val="16"/>
              </w:rPr>
            </w:pPr>
            <w:r w:rsidDel="00000000" w:rsidR="00000000" w:rsidRPr="00000000">
              <w:rPr>
                <w:sz w:val="16"/>
                <w:szCs w:val="16"/>
                <w:rtl w:val="0"/>
              </w:rPr>
              <w:t xml:space="preserve">TBD</w:t>
            </w:r>
          </w:p>
        </w:tc>
      </w:tr>
      <w:tr>
        <w:trPr>
          <w:trHeight w:val="247" w:hRule="atLeast"/>
        </w:trPr>
        <w:tc>
          <w:tcPr>
            <w:tcMar>
              <w:left w:w="30.0" w:type="dxa"/>
              <w:right w:w="30.0" w:type="dxa"/>
            </w:tcMar>
          </w:tcPr>
          <w:p w:rsidR="00000000" w:rsidDel="00000000" w:rsidP="00000000" w:rsidRDefault="00000000" w:rsidRPr="00000000" w14:paraId="000000AE">
            <w:pPr>
              <w:widowControl w:val="0"/>
              <w:rPr>
                <w:sz w:val="16"/>
                <w:szCs w:val="16"/>
              </w:rPr>
            </w:pPr>
            <w:r w:rsidDel="00000000" w:rsidR="00000000" w:rsidRPr="00000000">
              <w:rPr>
                <w:sz w:val="16"/>
                <w:szCs w:val="16"/>
                <w:rtl w:val="0"/>
              </w:rPr>
              <w:t xml:space="preserve">Recommendations engine</w:t>
            </w:r>
          </w:p>
        </w:tc>
        <w:tc>
          <w:tcPr>
            <w:tcMar>
              <w:left w:w="30.0" w:type="dxa"/>
              <w:right w:w="30.0" w:type="dxa"/>
            </w:tcMar>
          </w:tcPr>
          <w:p w:rsidR="00000000" w:rsidDel="00000000" w:rsidP="00000000" w:rsidRDefault="00000000" w:rsidRPr="00000000" w14:paraId="000000AF">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B0">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B1">
            <w:pPr>
              <w:widowControl w:val="0"/>
              <w:rPr>
                <w:sz w:val="16"/>
                <w:szCs w:val="16"/>
              </w:rPr>
            </w:pPr>
            <w:r w:rsidDel="00000000" w:rsidR="00000000" w:rsidRPr="00000000">
              <w:rPr>
                <w:sz w:val="16"/>
                <w:szCs w:val="16"/>
                <w:rtl w:val="0"/>
              </w:rPr>
              <w:t xml:space="preserve">Amol</w:t>
            </w:r>
          </w:p>
        </w:tc>
      </w:tr>
    </w:tbl>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rtl w:val="0"/>
        </w:rPr>
      </w:r>
    </w:p>
    <w:p w:rsidR="00000000" w:rsidDel="00000000" w:rsidP="00000000" w:rsidRDefault="00000000" w:rsidRPr="00000000" w14:paraId="000000B3">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Book return (TBD)</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color w:val="000000"/>
          <w:sz w:val="20"/>
          <w:szCs w:val="20"/>
          <w:rtl w:val="0"/>
        </w:rPr>
        <w:t xml:space="preserve">Users can request refunds if there are issues on the book after receiving the book. The user </w:t>
      </w:r>
      <w:r w:rsidDel="00000000" w:rsidR="00000000" w:rsidRPr="00000000">
        <w:rPr>
          <w:sz w:val="20"/>
          <w:szCs w:val="20"/>
          <w:rtl w:val="0"/>
        </w:rPr>
        <w:t xml:space="preserve">requests</w:t>
      </w:r>
      <w:r w:rsidDel="00000000" w:rsidR="00000000" w:rsidRPr="00000000">
        <w:rPr>
          <w:color w:val="000000"/>
          <w:sz w:val="20"/>
          <w:szCs w:val="20"/>
          <w:rtl w:val="0"/>
        </w:rPr>
        <w:t xml:space="preserve"> refunds on the application and the application should keep track of the status.</w:t>
      </w:r>
    </w:p>
    <w:p w:rsidR="00000000" w:rsidDel="00000000" w:rsidP="00000000" w:rsidRDefault="00000000" w:rsidRPr="00000000" w14:paraId="000000B5">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color w:val="000000"/>
          <w:sz w:val="20"/>
          <w:szCs w:val="20"/>
        </w:rPr>
      </w:pPr>
      <w:r w:rsidDel="00000000" w:rsidR="00000000" w:rsidRPr="00000000">
        <w:rPr>
          <w:b w:val="1"/>
          <w:color w:val="000000"/>
          <w:sz w:val="20"/>
          <w:szCs w:val="20"/>
          <w:rtl w:val="0"/>
        </w:rPr>
        <w:t xml:space="preserve">Auto complete book cover (TBD)</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sz w:val="20"/>
          <w:szCs w:val="20"/>
        </w:rPr>
      </w:pPr>
      <w:r w:rsidDel="00000000" w:rsidR="00000000" w:rsidRPr="00000000">
        <w:rPr>
          <w:color w:val="000000"/>
          <w:sz w:val="20"/>
          <w:szCs w:val="20"/>
          <w:rtl w:val="0"/>
        </w:rPr>
        <w:t xml:space="preserve">Application automatically downloads images of book covers from the internet or cache on the application and shows it to users.</w:t>
      </w:r>
      <w:r w:rsidDel="00000000" w:rsidR="00000000" w:rsidRPr="00000000">
        <w:rPr>
          <w:rtl w:val="0"/>
        </w:rPr>
      </w:r>
    </w:p>
    <w:p w:rsidR="00000000" w:rsidDel="00000000" w:rsidP="00000000" w:rsidRDefault="00000000" w:rsidRPr="00000000" w14:paraId="000000B7">
      <w:pPr>
        <w:widowControl w:val="0"/>
        <w:numPr>
          <w:ilvl w:val="0"/>
          <w:numId w:val="1"/>
        </w:numPr>
        <w:tabs>
          <w:tab w:val="center" w:pos="4320"/>
          <w:tab w:val="right" w:pos="8640"/>
        </w:tabs>
        <w:spacing w:before="40" w:lineRule="auto"/>
        <w:ind w:left="357" w:hanging="360"/>
        <w:rPr>
          <w:b w:val="1"/>
          <w:color w:val="000000"/>
          <w:sz w:val="20"/>
          <w:szCs w:val="20"/>
        </w:rPr>
      </w:pPr>
      <w:r w:rsidDel="00000000" w:rsidR="00000000" w:rsidRPr="00000000">
        <w:rPr>
          <w:b w:val="1"/>
          <w:sz w:val="20"/>
          <w:szCs w:val="20"/>
          <w:rtl w:val="0"/>
        </w:rPr>
        <w:t xml:space="preserve">Recommendations Engine (Amol)</w:t>
      </w: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rPr>
          <w:color w:val="000000"/>
          <w:sz w:val="20"/>
          <w:szCs w:val="20"/>
        </w:rPr>
      </w:pPr>
      <w:r w:rsidDel="00000000" w:rsidR="00000000" w:rsidRPr="00000000">
        <w:rPr>
          <w:sz w:val="20"/>
          <w:szCs w:val="20"/>
          <w:rtl w:val="0"/>
        </w:rPr>
        <w:t xml:space="preserve">Recommendations engine is a feature that allows users to receive recommendations of new’ arrival of books based on their interest area. The user dashboard would have a space of recommendations’ from the system that match the user’s interests. User’s interest would be captured through user - preferences.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38cf9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38cf9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right" w:pos="9360"/>
      </w:tabs>
      <w:jc w:val="center"/>
    </w:pPr>
    <w:rPr>
      <w:rFonts w:ascii="Helvetica Neue" w:cs="Helvetica Neue" w:eastAsia="Helvetica Neue" w:hAnsi="Helvetica Neue"/>
      <w:b w:val="1"/>
      <w:color w:val="0000ff"/>
      <w:sz w:val="40"/>
      <w:szCs w:val="40"/>
    </w:rPr>
  </w:style>
  <w:style w:type="paragraph" w:styleId="Normal" w:default="1">
    <w:name w:val="Normal"/>
    <w:qFormat w:val="1"/>
    <w:rsid w:val="0070365E"/>
    <w:rPr>
      <w:rFonts w:cs="Times New Roman" w:eastAsia="Times New Roman"/>
      <w:szCs w:val="2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rPr>
  </w:style>
  <w:style w:type="paragraph" w:styleId="Heading7">
    <w:name w:val="heading 7"/>
    <w:basedOn w:val="Normal"/>
    <w:next w:val="Normal"/>
    <w:link w:val="Heading7Char"/>
    <w:qFormat w:val="1"/>
    <w:rsid w:val="0070365E"/>
    <w:pPr>
      <w:keepNext w:val="1"/>
      <w:pBdr>
        <w:top w:color="auto" w:space="1" w:sz="6" w:val="single"/>
        <w:left w:color="auto" w:space="1" w:sz="6" w:val="single"/>
        <w:bottom w:color="auto" w:space="1" w:sz="6" w:val="single"/>
        <w:right w:color="auto" w:space="1" w:sz="6" w:val="single"/>
      </w:pBdr>
      <w:shd w:color="auto" w:fill="auto" w:val="pct30"/>
      <w:tabs>
        <w:tab w:val="left" w:pos="900"/>
      </w:tabs>
      <w:spacing w:before="240"/>
      <w:outlineLvl w:val="6"/>
    </w:pPr>
    <w:rPr>
      <w:rFonts w:ascii="Times New Roman" w:hAnsi="Times New Roman"/>
      <w:b w:val="1"/>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70365E"/>
    <w:pPr>
      <w:tabs>
        <w:tab w:val="right" w:pos="9360"/>
      </w:tabs>
      <w:suppressAutoHyphens w:val="1"/>
      <w:jc w:val="center"/>
    </w:pPr>
    <w:rPr>
      <w:rFonts w:ascii="Helvetica" w:hAnsi="Helvetica"/>
      <w:b w:val="1"/>
      <w:bCs w:val="1"/>
      <w:snapToGrid w:val="0"/>
      <w:color w:val="0000ff"/>
      <w:sz w:val="40"/>
    </w:rPr>
  </w:style>
  <w:style w:type="character" w:styleId="Heading7Char" w:customStyle="1">
    <w:name w:val="Heading 7 Char"/>
    <w:basedOn w:val="DefaultParagraphFont"/>
    <w:link w:val="Heading7"/>
    <w:rsid w:val="0070365E"/>
    <w:rPr>
      <w:rFonts w:ascii="Times New Roman" w:cs="Times New Roman" w:eastAsia="Times New Roman" w:hAnsi="Times New Roman"/>
      <w:b w:val="1"/>
      <w:sz w:val="24"/>
      <w:szCs w:val="20"/>
      <w:shd w:color="auto" w:fill="auto" w:val="pct30"/>
    </w:rPr>
  </w:style>
  <w:style w:type="paragraph" w:styleId="Header">
    <w:name w:val="header"/>
    <w:basedOn w:val="Normal"/>
    <w:link w:val="HeaderChar"/>
    <w:semiHidden w:val="1"/>
    <w:rsid w:val="0070365E"/>
    <w:pPr>
      <w:tabs>
        <w:tab w:val="center" w:pos="4320"/>
        <w:tab w:val="right" w:pos="8640"/>
      </w:tabs>
    </w:pPr>
  </w:style>
  <w:style w:type="character" w:styleId="HeaderChar" w:customStyle="1">
    <w:name w:val="Header Char"/>
    <w:basedOn w:val="DefaultParagraphFont"/>
    <w:link w:val="Header"/>
    <w:semiHidden w:val="1"/>
    <w:rsid w:val="0070365E"/>
    <w:rPr>
      <w:rFonts w:ascii="Arial" w:cs="Times New Roman" w:eastAsia="Times New Roman" w:hAnsi="Arial"/>
      <w:sz w:val="24"/>
      <w:szCs w:val="20"/>
      <w:lang w:val="en-GB"/>
    </w:rPr>
  </w:style>
  <w:style w:type="character" w:styleId="TitleChar" w:customStyle="1">
    <w:name w:val="Title Char"/>
    <w:basedOn w:val="DefaultParagraphFont"/>
    <w:link w:val="Title"/>
    <w:rsid w:val="0070365E"/>
    <w:rPr>
      <w:rFonts w:ascii="Helvetica" w:cs="Times New Roman" w:eastAsia="Times New Roman" w:hAnsi="Helvetica"/>
      <w:b w:val="1"/>
      <w:bCs w:val="1"/>
      <w:snapToGrid w:val="0"/>
      <w:color w:val="0000ff"/>
      <w:sz w:val="40"/>
      <w:szCs w:val="20"/>
      <w:lang w:val="en-GB"/>
    </w:rPr>
  </w:style>
  <w:style w:type="paragraph" w:styleId="TableHeading" w:customStyle="1">
    <w:name w:val="Table Heading"/>
    <w:basedOn w:val="Normal"/>
    <w:rsid w:val="0070365E"/>
    <w:pPr>
      <w:widowControl w:val="0"/>
      <w:overflowPunct w:val="0"/>
      <w:autoSpaceDE w:val="0"/>
      <w:autoSpaceDN w:val="0"/>
      <w:adjustRightInd w:val="0"/>
      <w:spacing w:line="290" w:lineRule="atLeast"/>
      <w:jc w:val="center"/>
      <w:textAlignment w:val="baseline"/>
    </w:pPr>
    <w:rPr>
      <w:rFonts w:ascii="Times New Roman" w:hAnsi="Times New Roman"/>
      <w:b w:val="1"/>
      <w:sz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30.0" w:type="dxa"/>
        <w:right w:w="30.0" w:type="dxa"/>
      </w:tblCellMar>
    </w:tblPr>
  </w:style>
  <w:style w:type="table" w:styleId="a1" w:customStyle="1">
    <w:basedOn w:val="TableNormal"/>
    <w:tblPr>
      <w:tblStyleRowBandSize w:val="1"/>
      <w:tblStyleColBandSize w:val="1"/>
      <w:tblCellMar>
        <w:left w:w="30.0" w:type="dxa"/>
        <w:right w:w="30.0" w:type="dxa"/>
      </w:tblCellMar>
    </w:tblPr>
  </w:style>
  <w:style w:type="table" w:styleId="a2" w:customStyle="1">
    <w:basedOn w:val="TableNormal"/>
    <w:tblPr>
      <w:tblStyleRowBandSize w:val="1"/>
      <w:tblStyleColBandSize w:val="1"/>
      <w:tblCellMar>
        <w:left w:w="30.0" w:type="dxa"/>
        <w:right w:w="30.0" w:type="dxa"/>
      </w:tblCellMar>
    </w:tblPr>
  </w:style>
  <w:style w:type="table" w:styleId="a3"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80F86"/>
    <w:pPr>
      <w:ind w:left="720"/>
      <w:contextualSpacing w:val="1"/>
    </w:p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735242"/>
    <w:rPr>
      <w:color w:val="0563c1" w:themeColor="hyperlink"/>
      <w:u w:val="single"/>
    </w:rPr>
  </w:style>
  <w:style w:type="character" w:styleId="UnresolvedMention">
    <w:name w:val="Unresolved Mention"/>
    <w:basedOn w:val="DefaultParagraphFont"/>
    <w:uiPriority w:val="99"/>
    <w:semiHidden w:val="1"/>
    <w:unhideWhenUsed w:val="1"/>
    <w:rsid w:val="0073524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team1.work/mrt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zXEC8a3qTSJWwKYHcinhM3Ucg==">AMUW2mXfC/883UZx7X6CdQBXB0EKc96tzp2S+b3BpVrpOUdhEl68i2Kvb5/X5zpDhcEjFFd5BlPUrWaGsSqeTBq2jNtuvi1XDoYtAtx3FE4sSeNPOc8jX6Xk3SIgugVdIagHHEngmLxb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2020-02-13T23:03:00Z</dcterms:created>
  <dc:creator>Czik, Ron</dc:creator>
</cp:coreProperties>
</file>