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JavaSE-DAY11/DAY12晚课</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客户端和浏览器交互</w:t>
      </w:r>
    </w:p>
    <w:p>
      <w:pPr>
        <w:spacing w:before="120" w:after="120" w:line="288" w:lineRule="auto"/>
        <w:ind w:left="0"/>
        <w:jc w:val="center"/>
      </w:pPr>
      <w:r>
        <w:drawing>
          <wp:inline distT="0" distR="0" distB="0" distL="0">
            <wp:extent cx="5257800" cy="27432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7432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1.1 HTTP请求(Request)</w:t>
      </w:r>
    </w:p>
    <w:p>
      <w:pPr>
        <w:spacing w:before="120" w:after="120" w:line="288" w:lineRule="auto"/>
        <w:ind w:left="0"/>
        <w:jc w:val="left"/>
      </w:pPr>
      <w:r>
        <w:rPr>
          <w:rFonts w:eastAsia="等线" w:ascii="Arial" w:cs="Arial" w:hAnsi="Arial"/>
          <w:sz w:val="22"/>
        </w:rPr>
        <w:t>请求是浏览器发送给服务端的内容。一个请求由三部分组成:</w:t>
      </w:r>
      <w:r>
        <w:rPr>
          <w:rFonts w:eastAsia="等线" w:ascii="Arial" w:cs="Arial" w:hAnsi="Arial"/>
          <w:color w:val="d83931"/>
          <w:sz w:val="22"/>
        </w:rPr>
        <w:t>请求行，消息头，消息正文</w:t>
      </w:r>
    </w:p>
    <w:p>
      <w:pPr>
        <w:pStyle w:val="3"/>
        <w:spacing w:before="300" w:after="120" w:line="288" w:lineRule="auto"/>
        <w:ind w:left="0"/>
        <w:jc w:val="left"/>
        <w:outlineLvl w:val="2"/>
      </w:pPr>
      <w:r>
        <w:rPr>
          <w:rFonts w:eastAsia="等线" w:ascii="Arial" w:cs="Arial" w:hAnsi="Arial"/>
          <w:b w:val="true"/>
          <w:sz w:val="30"/>
        </w:rPr>
        <w:t>请求行:</w:t>
      </w:r>
    </w:p>
    <w:p>
      <w:pPr>
        <w:numPr>
          <w:numId w:val="1"/>
        </w:numPr>
        <w:spacing w:before="120" w:after="120" w:line="288" w:lineRule="auto"/>
        <w:ind w:left="0"/>
        <w:jc w:val="left"/>
      </w:pPr>
      <w:r>
        <w:rPr>
          <w:rFonts w:eastAsia="等线" w:ascii="Arial" w:cs="Arial" w:hAnsi="Arial"/>
          <w:sz w:val="22"/>
        </w:rPr>
        <w:t>请求行是一行字符串，包括三部分:</w:t>
      </w:r>
    </w:p>
    <w:p>
      <w:pPr>
        <w:numPr>
          <w:numId w:val="2"/>
        </w:numPr>
        <w:spacing w:before="120" w:after="120" w:line="288" w:lineRule="auto"/>
        <w:ind w:left="453"/>
        <w:jc w:val="left"/>
      </w:pPr>
      <w:r>
        <w:rPr>
          <w:rFonts w:eastAsia="等线" w:ascii="Arial" w:cs="Arial" w:hAnsi="Arial"/>
          <w:sz w:val="22"/>
        </w:rPr>
        <w:t>请求方法(GET/POST),</w:t>
      </w:r>
    </w:p>
    <w:p>
      <w:pPr>
        <w:numPr>
          <w:numId w:val="3"/>
        </w:numPr>
        <w:spacing w:before="120" w:after="120" w:line="288" w:lineRule="auto"/>
        <w:ind w:left="453"/>
        <w:jc w:val="left"/>
      </w:pPr>
      <w:r>
        <w:rPr>
          <w:rFonts w:eastAsia="等线" w:ascii="Arial" w:cs="Arial" w:hAnsi="Arial"/>
          <w:sz w:val="22"/>
        </w:rPr>
        <w:t>资源的路径,(index.html)</w:t>
      </w:r>
    </w:p>
    <w:p>
      <w:pPr>
        <w:numPr>
          <w:numId w:val="4"/>
        </w:numPr>
        <w:spacing w:before="120" w:after="120" w:line="288" w:lineRule="auto"/>
        <w:ind w:left="453"/>
        <w:jc w:val="left"/>
      </w:pPr>
      <w:r>
        <w:rPr>
          <w:rFonts w:eastAsia="等线" w:ascii="Arial" w:cs="Arial" w:hAnsi="Arial"/>
          <w:sz w:val="22"/>
        </w:rPr>
        <w:t>协议版本</w:t>
      </w:r>
    </w:p>
    <w:p>
      <w:pPr>
        <w:spacing w:before="120" w:after="120" w:line="288" w:lineRule="auto"/>
        <w:ind w:left="0"/>
        <w:jc w:val="left"/>
      </w:pPr>
      <w:r>
        <w:rPr>
          <w:rFonts w:eastAsia="等线" w:ascii="Arial" w:cs="Arial" w:hAnsi="Arial"/>
          <w:i w:val="true"/>
          <w:color w:val="646a73"/>
          <w:sz w:val="22"/>
        </w:rPr>
        <w:t>例如:</w:t>
      </w:r>
    </w:p>
    <w:p>
      <w:pPr>
        <w:spacing w:before="120" w:after="120" w:line="288" w:lineRule="auto"/>
        <w:ind w:left="0"/>
        <w:jc w:val="left"/>
      </w:pPr>
      <w:r>
        <w:rPr>
          <w:rFonts w:eastAsia="等线" w:ascii="Arial" w:cs="Arial" w:hAnsi="Arial"/>
          <w:i w:val="true"/>
          <w:color w:val="646a73"/>
          <w:sz w:val="22"/>
        </w:rPr>
        <w:t>GET /index.html HTTP/1.1(CRLF)</w:t>
      </w:r>
    </w:p>
    <w:p>
      <w:pPr>
        <w:numPr>
          <w:numId w:val="5"/>
        </w:numPr>
        <w:spacing w:before="120" w:after="120" w:line="288" w:lineRule="auto"/>
        <w:ind w:left="0"/>
        <w:jc w:val="left"/>
      </w:pPr>
      <w:r>
        <w:rPr>
          <w:rFonts w:eastAsia="等线" w:ascii="Arial" w:cs="Arial" w:hAnsi="Arial"/>
          <w:sz w:val="22"/>
        </w:rPr>
        <w:t>HTTP协议规定一行字符串的结束是以(CRLF)结尾</w:t>
      </w:r>
    </w:p>
    <w:p>
      <w:pPr>
        <w:numPr>
          <w:numId w:val="6"/>
        </w:numPr>
        <w:spacing w:before="120" w:after="120" w:line="288" w:lineRule="auto"/>
        <w:ind w:left="453"/>
        <w:jc w:val="left"/>
      </w:pPr>
      <w:r>
        <w:rPr>
          <w:rFonts w:eastAsia="等线" w:ascii="Arial" w:cs="Arial" w:hAnsi="Arial"/>
          <w:sz w:val="22"/>
        </w:rPr>
        <w:t>CR:回车符 ASC编码对应值:13    回到本行的首端</w:t>
      </w:r>
    </w:p>
    <w:p>
      <w:pPr>
        <w:numPr>
          <w:numId w:val="7"/>
        </w:numPr>
        <w:spacing w:before="120" w:after="120" w:line="288" w:lineRule="auto"/>
        <w:ind w:left="453"/>
        <w:jc w:val="left"/>
      </w:pPr>
      <w:r>
        <w:rPr>
          <w:rFonts w:eastAsia="等线" w:ascii="Arial" w:cs="Arial" w:hAnsi="Arial"/>
          <w:sz w:val="22"/>
        </w:rPr>
        <w:t>LF:换行符 ASC编码对应值:10   换到下一行的相同位置</w:t>
      </w:r>
    </w:p>
    <w:p>
      <w:pPr>
        <w:pStyle w:val="3"/>
        <w:spacing w:before="300" w:after="120" w:line="288" w:lineRule="auto"/>
        <w:ind w:left="0"/>
        <w:jc w:val="left"/>
        <w:outlineLvl w:val="2"/>
      </w:pPr>
      <w:r>
        <w:rPr>
          <w:rFonts w:eastAsia="等线" w:ascii="Arial" w:cs="Arial" w:hAnsi="Arial"/>
          <w:b w:val="true"/>
          <w:sz w:val="30"/>
        </w:rPr>
        <w:t>消息头:</w:t>
      </w:r>
    </w:p>
    <w:p>
      <w:pPr>
        <w:numPr>
          <w:numId w:val="8"/>
        </w:numPr>
        <w:spacing w:before="120" w:after="120" w:line="288" w:lineRule="auto"/>
        <w:ind w:left="0"/>
        <w:jc w:val="left"/>
      </w:pPr>
      <w:r>
        <w:rPr>
          <w:rFonts w:eastAsia="等线" w:ascii="Arial" w:cs="Arial" w:hAnsi="Arial"/>
          <w:sz w:val="22"/>
        </w:rPr>
        <w:t>消息头由若干行组成，是客户端发送给服务端的一些附加信息。有的是用来告知服务端当前客户端自身的信息(比如使用什么浏览器，我的操作系统是什么等)，有的是用来维持通讯的一些处理操作信息等等。</w:t>
      </w:r>
    </w:p>
    <w:p>
      <w:pPr>
        <w:numPr>
          <w:numId w:val="9"/>
        </w:numPr>
        <w:spacing w:before="120" w:after="120" w:line="288" w:lineRule="auto"/>
        <w:ind w:left="0"/>
        <w:jc w:val="left"/>
      </w:pPr>
      <w:r>
        <w:rPr>
          <w:rFonts w:eastAsia="等线" w:ascii="Arial" w:cs="Arial" w:hAnsi="Arial"/>
          <w:sz w:val="22"/>
        </w:rPr>
        <w:t>每一个消息头由一行组成，格式:name: value(CRLF)</w:t>
      </w:r>
    </w:p>
    <w:p>
      <w:pPr>
        <w:spacing w:before="120" w:after="120" w:line="288" w:lineRule="auto"/>
        <w:ind w:left="0"/>
        <w:jc w:val="left"/>
      </w:pPr>
      <w:r>
        <w:rPr>
          <w:rFonts w:eastAsia="等线" w:ascii="Arial" w:cs="Arial" w:hAnsi="Arial"/>
          <w:i w:val="true"/>
          <w:color w:val="646a73"/>
          <w:sz w:val="22"/>
        </w:rPr>
        <w:t>注:消息头结束是以单独的CRLF表示，即:最后一个消息头发送完毕后，客户端会单独再发送一个CRLF表示消息头部分结束</w:t>
      </w:r>
    </w:p>
    <w:p>
      <w:pPr>
        <w:spacing w:before="120" w:after="120" w:line="288" w:lineRule="auto"/>
        <w:ind w:left="0"/>
        <w:jc w:val="left"/>
      </w:pPr>
      <w:r>
        <w:rPr>
          <w:rFonts w:eastAsia="等线" w:ascii="Arial" w:cs="Arial" w:hAnsi="Arial"/>
          <w:sz w:val="22"/>
        </w:rPr>
        <w:t>例如</w:t>
      </w:r>
    </w:p>
    <w:p>
      <w:pPr>
        <w:spacing w:before="120" w:after="120" w:line="288" w:lineRule="auto"/>
        <w:ind w:left="0"/>
        <w:jc w:val="left"/>
      </w:pPr>
      <w:r>
        <w:rPr>
          <w:rFonts w:eastAsia="等线" w:ascii="Arial" w:cs="Arial" w:hAnsi="Arial"/>
          <w:i w:val="true"/>
          <w:color w:val="646a73"/>
          <w:sz w:val="22"/>
        </w:rPr>
        <w:t>Host: localhost:8088(CRLF)  key:value</w:t>
      </w:r>
    </w:p>
    <w:p>
      <w:pPr>
        <w:spacing w:before="120" w:after="120" w:line="288" w:lineRule="auto"/>
        <w:ind w:left="0"/>
        <w:jc w:val="left"/>
      </w:pPr>
      <w:r>
        <w:rPr>
          <w:rFonts w:eastAsia="等线" w:ascii="Arial" w:cs="Arial" w:hAnsi="Arial"/>
          <w:i w:val="true"/>
          <w:color w:val="646a73"/>
          <w:sz w:val="22"/>
        </w:rPr>
        <w:t>Connection: keep-alive(CRLF)</w:t>
      </w:r>
    </w:p>
    <w:p>
      <w:pPr>
        <w:spacing w:before="120" w:after="120" w:line="288" w:lineRule="auto"/>
        <w:ind w:left="0"/>
        <w:jc w:val="left"/>
      </w:pPr>
      <w:r>
        <w:rPr>
          <w:rFonts w:eastAsia="等线" w:ascii="Arial" w:cs="Arial" w:hAnsi="Arial"/>
          <w:i w:val="true"/>
          <w:color w:val="646a73"/>
          <w:sz w:val="22"/>
        </w:rPr>
        <w:t>Upgrade-Insecure-Requests: 1(CRLF)</w:t>
      </w:r>
    </w:p>
    <w:p>
      <w:pPr>
        <w:spacing w:before="120" w:after="120" w:line="288" w:lineRule="auto"/>
        <w:ind w:left="0"/>
        <w:jc w:val="left"/>
      </w:pPr>
      <w:r>
        <w:rPr>
          <w:rFonts w:eastAsia="等线" w:ascii="Arial" w:cs="Arial" w:hAnsi="Arial"/>
          <w:i w:val="true"/>
          <w:color w:val="646a73"/>
          <w:sz w:val="22"/>
        </w:rPr>
        <w:t>User-Agent: Mozilla/5.0 (Windows NT 6.1; WOW64) AppleWebKit/537.36 (KHTML, like Gecko) Chrome/65.0.3325.162 Safari/537.36(CRLF)</w:t>
      </w:r>
    </w:p>
    <w:p>
      <w:pPr>
        <w:spacing w:before="120" w:after="120" w:line="288" w:lineRule="auto"/>
        <w:ind w:left="0"/>
        <w:jc w:val="left"/>
      </w:pPr>
      <w:r>
        <w:rPr>
          <w:rFonts w:eastAsia="等线" w:ascii="Arial" w:cs="Arial" w:hAnsi="Arial"/>
          <w:i w:val="true"/>
          <w:color w:val="646a73"/>
          <w:sz w:val="22"/>
        </w:rPr>
        <w:t>Accept: text/html,application/xhtml+xml,application/xml;q=0.9,image/webp,image/apng,*/*;q=0.8(CRLF)</w:t>
      </w:r>
    </w:p>
    <w:p>
      <w:pPr>
        <w:spacing w:before="120" w:after="120" w:line="288" w:lineRule="auto"/>
        <w:ind w:left="0"/>
        <w:jc w:val="left"/>
      </w:pPr>
      <w:r>
        <w:rPr>
          <w:rFonts w:eastAsia="等线" w:ascii="Arial" w:cs="Arial" w:hAnsi="Arial"/>
          <w:i w:val="true"/>
          <w:color w:val="646a73"/>
          <w:sz w:val="22"/>
        </w:rPr>
        <w:t>Accept-Encoding: gzip, deflate, br(CRLF)</w:t>
      </w:r>
    </w:p>
    <w:p>
      <w:pPr>
        <w:spacing w:before="120" w:after="120" w:line="288" w:lineRule="auto"/>
        <w:ind w:left="0"/>
        <w:jc w:val="left"/>
      </w:pPr>
      <w:r>
        <w:rPr>
          <w:rFonts w:eastAsia="等线" w:ascii="Arial" w:cs="Arial" w:hAnsi="Arial"/>
          <w:i w:val="true"/>
          <w:color w:val="646a73"/>
          <w:sz w:val="22"/>
        </w:rPr>
        <w:t>Accept-Language: zh-CN,zh;q=0.9(CRLF)(CRLF)</w:t>
      </w:r>
    </w:p>
    <w:p>
      <w:pPr>
        <w:spacing w:before="120" w:after="120" w:line="288" w:lineRule="auto"/>
        <w:ind w:left="0"/>
        <w:jc w:val="left"/>
      </w:pPr>
      <w:r>
        <w:rPr>
          <w:rFonts w:eastAsia="等线" w:ascii="Arial" w:cs="Arial" w:hAnsi="Arial"/>
          <w:i w:val="true"/>
          <w:color w:val="646a73"/>
          <w:sz w:val="22"/>
        </w:rPr>
        <w:t>最后一个消息头末尾时加一个CRLF,表示整个消息头结</w:t>
      </w:r>
    </w:p>
    <w:p>
      <w:pPr>
        <w:pStyle w:val="3"/>
        <w:spacing w:before="300" w:after="120" w:line="288" w:lineRule="auto"/>
        <w:ind w:left="0"/>
        <w:jc w:val="left"/>
        <w:outlineLvl w:val="2"/>
      </w:pPr>
      <w:r>
        <w:rPr>
          <w:rFonts w:eastAsia="等线" w:ascii="Arial" w:cs="Arial" w:hAnsi="Arial"/>
          <w:b w:val="true"/>
          <w:sz w:val="30"/>
        </w:rPr>
        <w:t>消息正文:</w:t>
      </w:r>
    </w:p>
    <w:p>
      <w:pPr>
        <w:spacing w:before="120" w:after="120" w:line="288" w:lineRule="auto"/>
        <w:ind w:left="0"/>
        <w:jc w:val="left"/>
      </w:pPr>
      <w:r>
        <w:rPr>
          <w:rFonts w:eastAsia="等线" w:ascii="Arial" w:cs="Arial" w:hAnsi="Arial"/>
          <w:sz w:val="22"/>
        </w:rPr>
        <w:t>一个请求中可以不含有消息正文。消息正文是2进制数据，是用户提交给服务端的数据。它可能是一个表单数据(用户在页面输入的注册信息或者上传的图片等)，也可能是附件等。</w:t>
      </w:r>
    </w:p>
    <w:p>
      <w:pPr>
        <w:pStyle w:val="2"/>
        <w:spacing w:before="320" w:after="120" w:line="288" w:lineRule="auto"/>
        <w:ind w:left="0"/>
        <w:jc w:val="left"/>
        <w:outlineLvl w:val="1"/>
      </w:pPr>
      <w:r>
        <w:rPr>
          <w:rFonts w:eastAsia="等线" w:ascii="Arial" w:cs="Arial" w:hAnsi="Arial"/>
          <w:b w:val="true"/>
          <w:sz w:val="32"/>
        </w:rPr>
        <w:t>1.2 HTTP响应(Response)</w:t>
      </w:r>
    </w:p>
    <w:p>
      <w:pPr>
        <w:spacing w:before="120" w:after="120" w:line="288" w:lineRule="auto"/>
        <w:ind w:left="0"/>
        <w:jc w:val="left"/>
      </w:pPr>
      <w:r>
        <w:rPr>
          <w:rFonts w:eastAsia="等线" w:ascii="Arial" w:cs="Arial" w:hAnsi="Arial"/>
          <w:sz w:val="22"/>
        </w:rPr>
        <w:t>响应是服务端发送给浏览器的内容，HTTP协议对响应也有格式上的定义。</w:t>
      </w:r>
    </w:p>
    <w:p>
      <w:pPr>
        <w:spacing w:before="120" w:after="120" w:line="288" w:lineRule="auto"/>
        <w:ind w:left="0"/>
        <w:jc w:val="left"/>
      </w:pPr>
      <w:r>
        <w:rPr>
          <w:rFonts w:eastAsia="等线" w:ascii="Arial" w:cs="Arial" w:hAnsi="Arial"/>
          <w:sz w:val="22"/>
        </w:rPr>
        <w:t>一个响应应当包含的内容有三部分:</w:t>
      </w:r>
      <w:r>
        <w:rPr>
          <w:rFonts w:eastAsia="等线" w:ascii="Arial" w:cs="Arial" w:hAnsi="Arial"/>
          <w:color w:val="d83931"/>
          <w:sz w:val="22"/>
        </w:rPr>
        <w:t>状态行,响应头,响应正文</w:t>
      </w:r>
    </w:p>
    <w:p>
      <w:pPr>
        <w:pStyle w:val="3"/>
        <w:spacing w:before="300" w:after="120" w:line="288" w:lineRule="auto"/>
        <w:ind w:left="0"/>
        <w:jc w:val="left"/>
        <w:outlineLvl w:val="2"/>
      </w:pPr>
      <w:r>
        <w:rPr>
          <w:rFonts w:eastAsia="等线" w:ascii="Arial" w:cs="Arial" w:hAnsi="Arial"/>
          <w:b w:val="true"/>
          <w:sz w:val="30"/>
        </w:rPr>
        <w:t>状态行：</w:t>
      </w:r>
    </w:p>
    <w:p>
      <w:pPr>
        <w:spacing w:before="120" w:after="120" w:line="288" w:lineRule="auto"/>
        <w:ind w:left="0"/>
        <w:jc w:val="left"/>
      </w:pPr>
      <w:r>
        <w:rPr>
          <w:rFonts w:eastAsia="等线" w:ascii="Arial" w:cs="Arial" w:hAnsi="Arial"/>
          <w:sz w:val="22"/>
        </w:rPr>
        <w:t>状态行也是一行字符串(以CRLF结尾)，包含三部分信息: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protocol status_code status_reason(CRLF)</w:t>
              <w:br/>
            </w:r>
            <w:r>
              <w:rPr>
                <w:rFonts w:eastAsia="Consolas" w:ascii="Consolas" w:cs="Consolas" w:hAnsi="Consolas"/>
                <w:sz w:val="22"/>
              </w:rPr>
              <w:t>协议版本   状态代码     状态描述(CRLF)</w:t>
            </w:r>
          </w:p>
        </w:tc>
      </w:tr>
    </w:tbl>
    <w:p>
      <w:pPr>
        <w:spacing w:before="120" w:after="120" w:line="288" w:lineRule="auto"/>
        <w:ind w:left="0"/>
        <w:jc w:val="left"/>
      </w:pPr>
      <w:r>
        <w:rPr>
          <w:rFonts w:eastAsia="等线" w:ascii="Arial" w:cs="Arial" w:hAnsi="Arial"/>
          <w:sz w:val="22"/>
        </w:rPr>
        <w:t>其中状态代码是由一个三位数组成，分为5类:</w:t>
      </w:r>
    </w:p>
    <w:p>
      <w:pPr>
        <w:spacing w:before="120" w:after="120" w:line="288" w:lineRule="auto"/>
        <w:ind w:left="0"/>
        <w:jc w:val="left"/>
      </w:pPr>
      <w:r>
        <w:rPr>
          <w:rFonts w:eastAsia="等线" w:ascii="Arial" w:cs="Arial" w:hAnsi="Arial"/>
          <w:sz w:val="22"/>
        </w:rPr>
        <w:t>1xx:保留</w:t>
      </w:r>
    </w:p>
    <w:p>
      <w:pPr>
        <w:spacing w:before="120" w:after="120" w:line="288" w:lineRule="auto"/>
        <w:ind w:left="0"/>
        <w:jc w:val="left"/>
      </w:pPr>
      <w:r>
        <w:rPr>
          <w:rFonts w:eastAsia="等线" w:ascii="Arial" w:cs="Arial" w:hAnsi="Arial"/>
          <w:sz w:val="22"/>
        </w:rPr>
        <w:t>2xx:成功,指服务端成功处理请求</w:t>
      </w:r>
    </w:p>
    <w:p>
      <w:pPr>
        <w:spacing w:before="120" w:after="120" w:line="288" w:lineRule="auto"/>
        <w:ind w:left="0"/>
        <w:jc w:val="left"/>
      </w:pPr>
      <w:r>
        <w:rPr>
          <w:rFonts w:eastAsia="等线" w:ascii="Arial" w:cs="Arial" w:hAnsi="Arial"/>
          <w:sz w:val="22"/>
        </w:rPr>
        <w:t>3xx:重定向,指服务端要求客户端再次发起请求到</w:t>
      </w:r>
    </w:p>
    <w:p>
      <w:pPr>
        <w:spacing w:before="120" w:after="120" w:line="288" w:lineRule="auto"/>
        <w:ind w:left="0"/>
        <w:jc w:val="left"/>
      </w:pPr>
      <w:r>
        <w:rPr>
          <w:rFonts w:eastAsia="等线" w:ascii="Arial" w:cs="Arial" w:hAnsi="Arial"/>
          <w:sz w:val="22"/>
        </w:rPr>
        <w:t xml:space="preserve">       指定资源</w:t>
      </w:r>
    </w:p>
    <w:p>
      <w:pPr>
        <w:spacing w:before="120" w:after="120" w:line="288" w:lineRule="auto"/>
        <w:ind w:left="0"/>
        <w:jc w:val="left"/>
      </w:pPr>
      <w:r>
        <w:rPr>
          <w:rFonts w:eastAsia="等线" w:ascii="Arial" w:cs="Arial" w:hAnsi="Arial"/>
          <w:sz w:val="22"/>
        </w:rPr>
        <w:t>4xx:客户端错误</w:t>
      </w:r>
    </w:p>
    <w:p>
      <w:pPr>
        <w:spacing w:before="120" w:after="120" w:line="288" w:lineRule="auto"/>
        <w:ind w:left="0"/>
        <w:jc w:val="left"/>
      </w:pPr>
      <w:r>
        <w:rPr>
          <w:rFonts w:eastAsia="等线" w:ascii="Arial" w:cs="Arial" w:hAnsi="Arial"/>
          <w:sz w:val="22"/>
        </w:rPr>
        <w:t>5xx:服务端错误</w:t>
      </w:r>
    </w:p>
    <w:p>
      <w:pPr>
        <w:spacing w:before="120" w:after="120" w:line="288" w:lineRule="auto"/>
        <w:ind w:left="0"/>
        <w:jc w:val="left"/>
      </w:pPr>
      <w:r>
        <w:rPr>
          <w:rFonts w:eastAsia="等线" w:ascii="Arial" w:cs="Arial" w:hAnsi="Arial"/>
          <w:b w:val="true"/>
          <w:sz w:val="22"/>
        </w:rPr>
        <w:t>常见:</w:t>
      </w:r>
    </w:p>
    <w:p>
      <w:pPr>
        <w:spacing w:before="120" w:after="120" w:line="288" w:lineRule="auto"/>
        <w:ind w:left="0"/>
        <w:jc w:val="left"/>
      </w:pPr>
      <w:r>
        <w:rPr>
          <w:rFonts w:eastAsia="等线" w:ascii="Arial" w:cs="Arial" w:hAnsi="Arial"/>
          <w:sz w:val="22"/>
        </w:rPr>
        <w:t>200:服务端成功处理并予以响应</w:t>
      </w:r>
    </w:p>
    <w:p>
      <w:pPr>
        <w:spacing w:before="120" w:after="120" w:line="288" w:lineRule="auto"/>
        <w:ind w:left="0"/>
        <w:jc w:val="left"/>
      </w:pPr>
      <w:r>
        <w:rPr>
          <w:rFonts w:eastAsia="等线" w:ascii="Arial" w:cs="Arial" w:hAnsi="Arial"/>
          <w:sz w:val="22"/>
        </w:rPr>
        <w:t>404:客户端请求错误</w:t>
      </w:r>
    </w:p>
    <w:p>
      <w:pPr>
        <w:spacing w:before="120" w:after="120" w:line="288" w:lineRule="auto"/>
        <w:ind w:left="0"/>
        <w:jc w:val="left"/>
      </w:pPr>
      <w:r>
        <w:rPr>
          <w:rFonts w:eastAsia="等线" w:ascii="Arial" w:cs="Arial" w:hAnsi="Arial"/>
          <w:sz w:val="22"/>
        </w:rPr>
        <w:t>500:服务端在处理请求时发生了错误</w:t>
      </w:r>
    </w:p>
    <w:p>
      <w:pPr>
        <w:pStyle w:val="3"/>
        <w:spacing w:before="300" w:after="120" w:line="288" w:lineRule="auto"/>
        <w:ind w:left="0"/>
        <w:jc w:val="left"/>
        <w:outlineLvl w:val="2"/>
      </w:pPr>
      <w:r>
        <w:rPr>
          <w:rFonts w:eastAsia="等线" w:ascii="Arial" w:cs="Arial" w:hAnsi="Arial"/>
          <w:b w:val="true"/>
          <w:sz w:val="30"/>
        </w:rPr>
        <w:t>响应头:</w:t>
      </w:r>
    </w:p>
    <w:p>
      <w:pPr>
        <w:spacing w:before="120" w:after="120" w:line="288" w:lineRule="auto"/>
        <w:ind w:left="0"/>
        <w:jc w:val="left"/>
      </w:pPr>
      <w:r>
        <w:rPr>
          <w:rFonts w:eastAsia="等线" w:ascii="Arial" w:cs="Arial" w:hAnsi="Arial"/>
          <w:sz w:val="22"/>
        </w:rPr>
        <w:t>响应头的格式与请求中的消息头一致，一行为一个响应头信息，并且在所有响应头发送完毕后要单独发送一个CRLF表示响应头部分结束。响应头是服务端发送给客户端的一些附加信息。</w:t>
      </w:r>
    </w:p>
    <w:p>
      <w:pPr>
        <w:pStyle w:val="3"/>
        <w:spacing w:before="300" w:after="120" w:line="288" w:lineRule="auto"/>
        <w:ind w:left="0"/>
        <w:jc w:val="left"/>
        <w:outlineLvl w:val="2"/>
      </w:pPr>
      <w:r>
        <w:rPr>
          <w:rFonts w:eastAsia="等线" w:ascii="Arial" w:cs="Arial" w:hAnsi="Arial"/>
          <w:b w:val="true"/>
          <w:sz w:val="30"/>
        </w:rPr>
        <w:t>响应正文:</w:t>
      </w:r>
    </w:p>
    <w:p>
      <w:pPr>
        <w:spacing w:before="120" w:after="120" w:line="288" w:lineRule="auto"/>
        <w:ind w:left="0"/>
        <w:jc w:val="left"/>
      </w:pPr>
      <w:r>
        <w:rPr>
          <w:rFonts w:eastAsia="等线" w:ascii="Arial" w:cs="Arial" w:hAnsi="Arial"/>
          <w:sz w:val="22"/>
        </w:rPr>
        <w:t>响应正文也是2进制数据，是服务端发送给客户端的数据，通常是客户端实际请求的资源(页面，图片等)。</w:t>
      </w:r>
    </w:p>
    <w:p>
      <w:pPr>
        <w:spacing w:before="120" w:after="120" w:line="288" w:lineRule="auto"/>
        <w:ind w:left="0"/>
        <w:jc w:val="left"/>
      </w:pPr>
      <w:r>
        <w:rPr>
          <w:rFonts w:eastAsia="等线" w:ascii="Arial" w:cs="Arial" w:hAnsi="Arial"/>
          <w:color w:val="d83931"/>
          <w:sz w:val="22"/>
        </w:rPr>
        <w:t>请求是否含有消息正文和响应是否包含响应正文的标志都是看头信息中是否包含两个头:Content-Type和Content-Length</w:t>
      </w:r>
    </w:p>
    <w:p>
      <w:pPr>
        <w:spacing w:before="120" w:after="120" w:line="288" w:lineRule="auto"/>
        <w:ind w:left="0"/>
        <w:jc w:val="left"/>
      </w:pPr>
      <w:r>
        <w:rPr>
          <w:rFonts w:eastAsia="等线" w:ascii="Arial" w:cs="Arial" w:hAnsi="Arial"/>
          <w:color w:val="d83931"/>
          <w:sz w:val="22"/>
        </w:rPr>
        <w:t>Content-Type:是用来说明正文的数据类型</w:t>
      </w:r>
    </w:p>
    <w:p>
      <w:pPr>
        <w:spacing w:before="120" w:after="120" w:line="288" w:lineRule="auto"/>
        <w:ind w:left="0"/>
        <w:jc w:val="left"/>
      </w:pPr>
      <w:r>
        <w:rPr>
          <w:rFonts w:eastAsia="等线" w:ascii="Arial" w:cs="Arial" w:hAnsi="Arial"/>
          <w:color w:val="d83931"/>
          <w:sz w:val="22"/>
        </w:rPr>
        <w:t>Content-Length:是用来说明正文的数据长度共多少字节</w:t>
      </w:r>
    </w:p>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解析 HTTP 请求</w:t>
      </w:r>
    </w:p>
    <w:p>
      <w:pPr>
        <w:numPr>
          <w:numId w:val="10"/>
        </w:numPr>
        <w:spacing w:before="120" w:after="120" w:line="288" w:lineRule="auto"/>
        <w:ind w:left="0"/>
        <w:jc w:val="left"/>
      </w:pPr>
      <w:r>
        <w:rPr>
          <w:rFonts w:eastAsia="等线" w:ascii="Arial" w:cs="Arial" w:hAnsi="Arial"/>
          <w:color w:val="d83931"/>
          <w:sz w:val="22"/>
        </w:rPr>
        <w:t>主启动类：</w:t>
      </w:r>
      <w:r>
        <w:rPr>
          <w:rFonts w:eastAsia="等线" w:ascii="Arial" w:cs="Arial" w:hAnsi="Arial"/>
          <w:sz w:val="22"/>
        </w:rPr>
        <w:t xml:space="preserve"> BirdBootApplication</w:t>
      </w:r>
    </w:p>
    <w:p>
      <w:pPr>
        <w:numPr>
          <w:numId w:val="11"/>
        </w:numPr>
        <w:spacing w:before="120" w:after="120" w:line="288" w:lineRule="auto"/>
        <w:ind w:left="453"/>
        <w:jc w:val="left"/>
      </w:pPr>
      <w:r>
        <w:rPr>
          <w:rFonts w:eastAsia="等线" w:ascii="Arial" w:cs="Arial" w:hAnsi="Arial"/>
          <w:sz w:val="22"/>
        </w:rPr>
        <w:t>这个程序的功能是启动之后,可以使用浏览器来发送请求</w:t>
      </w:r>
    </w:p>
    <w:p>
      <w:pPr>
        <w:numPr>
          <w:numId w:val="12"/>
        </w:numPr>
        <w:spacing w:before="120" w:after="120" w:line="288" w:lineRule="auto"/>
        <w:ind w:left="0"/>
        <w:jc w:val="left"/>
      </w:pPr>
      <w:r>
        <w:rPr>
          <w:rFonts w:eastAsia="等线" w:ascii="Arial" w:cs="Arial" w:hAnsi="Arial"/>
          <w:color w:val="d83931"/>
          <w:sz w:val="22"/>
        </w:rPr>
        <w:t>ClientHandler：</w:t>
      </w:r>
      <w:r>
        <w:rPr>
          <w:rFonts w:eastAsia="等线" w:ascii="Arial" w:cs="Arial" w:hAnsi="Arial"/>
          <w:sz w:val="22"/>
        </w:rPr>
        <w:t>这个类的作用是当有客户端连接到WebServer类后进行的一系列操作</w:t>
      </w:r>
    </w:p>
    <w:p>
      <w:pPr>
        <w:numPr>
          <w:numId w:val="13"/>
        </w:numPr>
        <w:spacing w:before="120" w:after="120" w:line="288" w:lineRule="auto"/>
        <w:ind w:left="453"/>
        <w:jc w:val="left"/>
      </w:pPr>
      <w:r>
        <w:rPr>
          <w:rFonts w:eastAsia="等线" w:ascii="Arial" w:cs="Arial" w:hAnsi="Arial"/>
          <w:sz w:val="22"/>
        </w:rPr>
        <w:t>解析请求</w:t>
      </w:r>
    </w:p>
    <w:p>
      <w:pPr>
        <w:numPr>
          <w:numId w:val="14"/>
        </w:numPr>
        <w:spacing w:before="120" w:after="120" w:line="288" w:lineRule="auto"/>
        <w:ind w:left="453"/>
        <w:jc w:val="left"/>
      </w:pPr>
      <w:r>
        <w:rPr>
          <w:rFonts w:eastAsia="等线" w:ascii="Arial" w:cs="Arial" w:hAnsi="Arial"/>
          <w:sz w:val="22"/>
        </w:rPr>
        <w:t>处理请求</w:t>
      </w:r>
    </w:p>
    <w:p>
      <w:pPr>
        <w:numPr>
          <w:numId w:val="15"/>
        </w:numPr>
        <w:spacing w:before="120" w:after="120" w:line="288" w:lineRule="auto"/>
        <w:ind w:left="453"/>
        <w:jc w:val="left"/>
      </w:pPr>
      <w:r>
        <w:rPr>
          <w:rFonts w:eastAsia="等线" w:ascii="Arial" w:cs="Arial" w:hAnsi="Arial"/>
          <w:sz w:val="22"/>
        </w:rPr>
        <w:t>发送响应</w:t>
      </w:r>
    </w:p>
    <w:p>
      <w:pPr>
        <w:numPr>
          <w:numId w:val="16"/>
        </w:numPr>
        <w:spacing w:before="120" w:after="120" w:line="288" w:lineRule="auto"/>
        <w:ind w:left="0"/>
        <w:jc w:val="left"/>
      </w:pPr>
      <w:r>
        <w:rPr>
          <w:rFonts w:eastAsia="等线" w:ascii="Arial" w:cs="Arial" w:hAnsi="Arial"/>
          <w:color w:val="d83931"/>
          <w:sz w:val="22"/>
        </w:rPr>
        <w:t>HttpServletRequest：</w:t>
      </w:r>
      <w:r>
        <w:rPr>
          <w:rFonts w:eastAsia="等线" w:ascii="Arial" w:cs="Arial" w:hAnsi="Arial"/>
          <w:sz w:val="22"/>
        </w:rPr>
        <w:t>该类的每一个实例表示HTTP协议要求的浏览器发送给服务端的一个请求</w:t>
      </w:r>
    </w:p>
    <w:p>
      <w:pPr>
        <w:numPr>
          <w:numId w:val="17"/>
        </w:numPr>
        <w:spacing w:before="120" w:after="120" w:line="288" w:lineRule="auto"/>
        <w:ind w:left="453"/>
        <w:jc w:val="left"/>
      </w:pPr>
      <w:r>
        <w:rPr>
          <w:rFonts w:eastAsia="等线" w:ascii="Arial" w:cs="Arial" w:hAnsi="Arial"/>
          <w:i w:val="true"/>
          <w:sz w:val="22"/>
        </w:rPr>
        <w:t>每个请求由三个部分构成:请求行、消息头、消息正文</w:t>
      </w:r>
    </w:p>
    <w:p>
      <w:pPr>
        <w:spacing w:before="120" w:after="120" w:line="288" w:lineRule="auto"/>
        <w:ind w:left="0"/>
        <w:jc w:val="center"/>
      </w:pPr>
      <w:r>
        <w:drawing>
          <wp:inline distT="0" distR="0" distB="0" distL="0">
            <wp:extent cx="5257800" cy="24003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4003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2.1 主启动类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core;</w:t>
              <w:br/>
              <w:br/>
              <w:t>import java.io.IOException;</w:t>
              <w:br/>
              <w:t>import java.net.ServerSocket;</w:t>
              <w:br/>
              <w:t>import java.net.Socket;</w:t>
              <w:br/>
              <w:br/>
              <w:t>public class BirdBootApplication {</w:t>
              <w:br/>
              <w:t xml:space="preserve">    private ServerSocket serverSocket;</w:t>
              <w:br/>
              <w:br/>
              <w:t xml:space="preserve">    public BirdBootApplication(){</w:t>
              <w:br/>
              <w:t xml:space="preserve">        try {</w:t>
              <w:br/>
              <w:t xml:space="preserve">            System.out.println("正在启动服务端...");</w:t>
              <w:br/>
              <w:t xml:space="preserve">            serverSocket = new ServerSocket(8088);</w:t>
              <w:br/>
              <w:t xml:space="preserve">            System.out.println("服务端启动完毕!");</w:t>
              <w:br/>
              <w:t xml:space="preserve">        } catch (IOException e) {</w:t>
              <w:br/>
              <w:t xml:space="preserve">            e.printStackTrace();</w:t>
              <w:br/>
              <w:t xml:space="preserve">        }</w:t>
              <w:br/>
              <w:t xml:space="preserve">    }</w:t>
              <w:br/>
              <w:br/>
              <w:t xml:space="preserve">    public void start(){</w:t>
              <w:br/>
              <w:t xml:space="preserve">        try {</w:t>
              <w:br/>
              <w:br/>
              <w:t xml:space="preserve">            System.out.println("等待客户端连接...");</w:t>
              <w:br/>
              <w:t xml:space="preserve">            Socket socket = serverSocket.accept();</w:t>
              <w:br/>
              <w:t xml:space="preserve">            System.out.println("一个客户端连接了");</w:t>
              <w:br/>
              <w:t xml:space="preserve">            //启动线程来处理该客户端交互</w:t>
              <w:br/>
              <w:t xml:space="preserve">            ClientHandler handler = new ClientHandler(socket);</w:t>
              <w:br/>
              <w:t xml:space="preserve">            //1:这里要传参 2:如果编译报错说明ClientHandler没有实现Runnable接口</w:t>
              <w:br/>
              <w:t xml:space="preserve">            Thread t = new Thread(handler);</w:t>
              <w:br/>
              <w:t xml:space="preserve">            t.start();</w:t>
              <w:br/>
              <w:br/>
              <w:br/>
              <w:t xml:space="preserve">        } catch (IOException e) {</w:t>
              <w:br/>
              <w:t xml:space="preserve">            e.printStackTrace();</w:t>
              <w:br/>
              <w:t xml:space="preserve">        }</w:t>
              <w:br/>
              <w:t xml:space="preserve">    }</w:t>
              <w:br/>
              <w:br/>
              <w:t xml:space="preserve">    public static void main(String[] args) {</w:t>
              <w:br/>
              <w:t xml:space="preserve">        BirdBootApplication application = new BirdBootApplication();</w:t>
              <w:br/>
              <w:t xml:space="preserve">        application.start();</w:t>
              <w:br/>
              <w:t xml:space="preserve">    }</w:t>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2.2 ClientHandler类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core;</w:t>
              <w:br/>
              <w:br/>
              <w:t>import http.HttpServletRequest;</w:t>
              <w:br/>
              <w:br/>
              <w:t>import java.io.IOException;</w:t>
              <w:br/>
              <w:t>import java.net.Socket;</w:t>
              <w:br/>
              <w:br/>
              <w:t>/**</w:t>
              <w:br/>
              <w:t xml:space="preserve"> * 该线程任务负责与指定的客户端(浏览器)完成一次HTTP交互</w:t>
              <w:br/>
              <w:t xml:space="preserve"> * HTTP协议要求浏览器与服务端采取一问一答的模式，因此这里的交互流程分为三步：</w:t>
              <w:br/>
              <w:t xml:space="preserve"> * 1：解析请求</w:t>
              <w:br/>
              <w:t xml:space="preserve"> * 2：处理请求</w:t>
              <w:br/>
              <w:t xml:space="preserve"> * 3：发送响应</w:t>
              <w:br/>
              <w:t xml:space="preserve"> */</w:t>
              <w:br/>
              <w:t>public class ClientHandler implements Runnable{</w:t>
              <w:br/>
              <w:t xml:space="preserve">    private Socket socket;</w:t>
              <w:br/>
              <w:br/>
              <w:t xml:space="preserve">    public ClientHandler(Socket socket){</w:t>
              <w:br/>
              <w:t xml:space="preserve">        this.socket = socket;</w:t>
              <w:br/>
              <w:t xml:space="preserve">    }</w:t>
              <w:br/>
              <w:br/>
              <w:t xml:space="preserve">    public void run() {</w:t>
              <w:br/>
              <w:t xml:space="preserve">        try {</w:t>
              <w:br/>
              <w:t xml:space="preserve">            //1解析请求</w:t>
              <w:br/>
              <w:t xml:space="preserve">            HttpServletRequest request = new HttpServletRequest(socket);</w:t>
              <w:br/>
              <w:br/>
              <w:t xml:space="preserve">            String path = request.getUri();</w:t>
              <w:br/>
              <w:t xml:space="preserve">            System.out.println("请求路径:"+path);</w:t>
              <w:br/>
              <w:br/>
              <w:t xml:space="preserve">            //2处理请求</w:t>
              <w:br/>
              <w:br/>
              <w:br/>
              <w:t xml:space="preserve">            //3发送响应</w:t>
              <w:br/>
              <w:br/>
              <w:br/>
              <w:t xml:space="preserve">        } catch (IOException e) {</w:t>
              <w:br/>
              <w:t xml:space="preserve">            e.printStackTrace();</w:t>
              <w:br/>
              <w:t xml:space="preserve">        }</w:t>
              <w:br/>
              <w:br/>
              <w:br/>
              <w:t xml:space="preserve">    }</w:t>
              <w:br/>
              <w:br/>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2.3 HttpServletRequest类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http;</w:t>
              <w:br/>
              <w:br/>
              <w:t>import java.io.IOException;</w:t>
              <w:br/>
              <w:t>import java.io.InputStream;</w:t>
              <w:br/>
              <w:t>import java.net.Socket;</w:t>
              <w:br/>
              <w:t>import java.util.HashMap;</w:t>
              <w:br/>
              <w:t>import java.util.Map;</w:t>
              <w:br/>
              <w:br/>
              <w:t>/**</w:t>
              <w:br/>
              <w:t xml:space="preserve"> * 请求对象</w:t>
              <w:br/>
              <w:t xml:space="preserve"> * 该类的每一个实例表示HTTP协议要求的浏览器发送给服务端的一个请求</w:t>
              <w:br/>
              <w:t xml:space="preserve"> * 每个请求由三个部分构成:</w:t>
              <w:br/>
              <w:t xml:space="preserve"> * 请求行，消息头，消息正文</w:t>
              <w:br/>
              <w:t xml:space="preserve"> *</w:t>
              <w:br/>
              <w:t xml:space="preserve"> */</w:t>
              <w:br/>
              <w:t>public class HttpServletRequest {</w:t>
              <w:br/>
              <w:t xml:space="preserve">    //属性：用于存储和请求相关的数据</w:t>
              <w:br/>
              <w:t xml:space="preserve">    //方法： 解析请求行，消息头，消息正文</w:t>
              <w:br/>
              <w:t xml:space="preserve">    private Socket socket;</w:t>
              <w:br/>
              <w:t xml:space="preserve">    //请求行相关信息</w:t>
              <w:br/>
              <w:t xml:space="preserve">    private String method;//请求方式</w:t>
              <w:br/>
              <w:t xml:space="preserve">    private String uri;//抽象路径</w:t>
              <w:br/>
              <w:t xml:space="preserve">    private String protocol;//协议版本</w:t>
              <w:br/>
              <w:t xml:space="preserve">    </w:t>
              <w:br/>
              <w:t xml:space="preserve">    //消息头相关信息  key：value（Redis）</w:t>
              <w:br/>
              <w:t xml:space="preserve">    private Map&lt;String,String&gt; headers = new HashMap&lt;&gt;();</w:t>
              <w:br/>
              <w:br/>
              <w:br/>
              <w:t xml:space="preserve">    public HttpServletRequest(Socket socket) throws IOException {</w:t>
              <w:br/>
              <w:t xml:space="preserve">        this.socket = socket;</w:t>
              <w:br/>
              <w:t xml:space="preserve">        //1解析请求行</w:t>
              <w:br/>
              <w:t xml:space="preserve">        parseRequestLine();</w:t>
              <w:br/>
              <w:t xml:space="preserve">        //2解析消息头</w:t>
              <w:br/>
              <w:t xml:space="preserve">        parseHeaders();</w:t>
              <w:br/>
              <w:t xml:space="preserve">        //3解析消息正文</w:t>
              <w:br/>
              <w:t xml:space="preserve">        parseContent();</w:t>
              <w:br/>
              <w:t xml:space="preserve">    }</w:t>
              <w:br/>
              <w:t xml:space="preserve">    //解析请求行</w:t>
              <w:br/>
              <w:t xml:space="preserve">    private void parseRequestLine() throws IOException {</w:t>
              <w:br/>
              <w:t xml:space="preserve">        String line = readLine();</w:t>
              <w:br/>
              <w:t xml:space="preserve">        System.out.println("请求行:"+line);</w:t>
              <w:br/>
              <w:br/>
              <w:t xml:space="preserve">        String[] data = line.split("\\s");</w:t>
              <w:br/>
              <w:t xml:space="preserve">        method = data[0];</w:t>
              <w:br/>
              <w:t xml:space="preserve">        uri = data[1];</w:t>
              <w:br/>
              <w:t xml:space="preserve">        protocol = data[2];</w:t>
              <w:br/>
              <w:br/>
              <w:t xml:space="preserve">        System.out.println("method:"+method);//method:GET</w:t>
              <w:br/>
              <w:t xml:space="preserve">        System.out.println("uri:"+uri);//uri:/index.html</w:t>
              <w:br/>
              <w:t xml:space="preserve">        System.out.println("protocol:"+protocol);//protocol:HTTP/1.1</w:t>
              <w:br/>
              <w:t xml:space="preserve">    }</w:t>
              <w:br/>
              <w:t xml:space="preserve">    //解析消息头</w:t>
              <w:br/>
              <w:t xml:space="preserve">    private void parseHeaders() throws IOException {</w:t>
              <w:br/>
              <w:t xml:space="preserve">        while(true) {//while循环是因为浏览器发送多少个消息头不确定</w:t>
              <w:br/>
              <w:t xml:space="preserve">            String line = readLine();</w:t>
              <w:br/>
              <w:t xml:space="preserve">            if(line.isEmpty()){//如果readLine返回空字符串，说明单独读取了回车+换行</w:t>
              <w:br/>
              <w:t xml:space="preserve">                break;//因为单独的回车+换行表示消息头部分发送完毕</w:t>
              <w:br/>
              <w:t xml:space="preserve">            }</w:t>
              <w:br/>
              <w:t xml:space="preserve">            System.out.println("消息头:" + line);</w:t>
              <w:br/>
              <w:t xml:space="preserve">            //将消息头按照冒号空格拆分为消息头名字和值并以key,value形式保存到headers中</w:t>
              <w:br/>
              <w:t xml:space="preserve">            String[] data = line.split(":\\s");</w:t>
              <w:br/>
              <w:t xml:space="preserve">            headers.put(data[0],data[1]);</w:t>
              <w:br/>
              <w:t xml:space="preserve">        }</w:t>
              <w:br/>
              <w:t xml:space="preserve">        System.out.println("headers:"+headers);</w:t>
              <w:br/>
              <w:t xml:space="preserve">    }</w:t>
              <w:br/>
              <w:t xml:space="preserve">    //解析消息正文</w:t>
              <w:br/>
              <w:t xml:space="preserve">    private void parseContent(){</w:t>
              <w:br/>
              <w:br/>
              <w:t xml:space="preserve">    }</w:t>
              <w:br/>
              <w:br/>
              <w:br/>
              <w:br/>
              <w:br/>
              <w:t xml:space="preserve">    /**</w:t>
              <w:br/>
              <w:t xml:space="preserve">     * 读取客户端发送过来的一行字符串</w:t>
              <w:br/>
              <w:t xml:space="preserve">     * @return</w:t>
              <w:br/>
              <w:t xml:space="preserve">     */</w:t>
              <w:br/>
              <w:t xml:space="preserve">    private String readLine() throws IOException {</w:t>
              <w:br/>
              <w:t xml:space="preserve">        InputStream in = socket.getInputStream();</w:t>
              <w:br/>
              <w:t xml:space="preserve">        char pre='a',cur='a';//pre表示上次读取的字符，cur表示本次读取的字符</w:t>
              <w:br/>
              <w:t xml:space="preserve">        StringBuilder builder = new StringBuilder();//记录已读取的一行字符串的内容</w:t>
              <w:br/>
              <w:t xml:space="preserve">        int d;//每次读取到的字节</w:t>
              <w:br/>
              <w:t xml:space="preserve">        while((d = in.read()) != -1){</w:t>
              <w:br/>
              <w:t xml:space="preserve">            cur = (char)d;//本次读取的字符</w:t>
              <w:br/>
              <w:t xml:space="preserve">            if(pre==13 &amp;&amp; cur==10){//是否已经连续读取到了回车+换行</w:t>
              <w:br/>
              <w:t xml:space="preserve">                break;</w:t>
              <w:br/>
              <w:t xml:space="preserve">            }</w:t>
              <w:br/>
              <w:t xml:space="preserve">            builder.append(cur);//将本次读取的字符拼接</w:t>
              <w:br/>
              <w:t xml:space="preserve">            pre = cur;//再下次读取前，将本次读取的字符记为上次读取的字符</w:t>
              <w:br/>
              <w:t xml:space="preserve">        }</w:t>
              <w:br/>
              <w:t xml:space="preserve">        //trim的目的是将最后读取到的回车符去除</w:t>
              <w:br/>
              <w:t xml:space="preserve">        return builder.toString().trim();</w:t>
              <w:br/>
              <w:t xml:space="preserve">    }</w:t>
              <w:br/>
              <w:br/>
              <w:t xml:space="preserve">    public String getMethod() {</w:t>
              <w:br/>
              <w:t xml:space="preserve">        return method;</w:t>
              <w:br/>
              <w:t xml:space="preserve">    }</w:t>
              <w:br/>
              <w:br/>
              <w:t xml:space="preserve">    public String getUri() {</w:t>
              <w:br/>
              <w:t xml:space="preserve">        return uri;</w:t>
              <w:br/>
              <w:t xml:space="preserve">    }</w:t>
              <w:br/>
              <w:br/>
              <w:t xml:space="preserve">    public String getProtocol() {</w:t>
              <w:br/>
              <w:t xml:space="preserve">        return protocol;</w:t>
              <w:br/>
              <w:t xml:space="preserve">    }</w:t>
              <w:br/>
              <w:br/>
              <w:t xml:space="preserve">    /**</w:t>
              <w:br/>
              <w:t xml:space="preserve">     * 根据消息头的名字获取对应的值</w:t>
              <w:br/>
              <w:t xml:space="preserve">     * @param name</w:t>
              <w:br/>
              <w:t xml:space="preserve">     * @return</w:t>
              <w:br/>
              <w:t xml:space="preserve">     */</w:t>
              <w:br/>
              <w:t xml:space="preserve">    public String getHeader(String name) {</w:t>
              <w:br/>
              <w:t xml:space="preserve">        return headers.get(name);</w:t>
              <w:br/>
              <w:t xml:space="preserve">    }</w:t>
              <w:br/>
            </w:r>
            <w:r>
              <w:rPr>
                <w:rFonts w:eastAsia="Consolas" w:ascii="Consolas" w:cs="Consolas" w:hAnsi="Consolas"/>
                <w:sz w:val="22"/>
              </w:rPr>
              <w:t>}</w:t>
            </w:r>
          </w:p>
        </w:tc>
      </w:tr>
    </w:tbl>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解析 HTTP 响应</w:t>
      </w:r>
    </w:p>
    <w:p>
      <w:pPr>
        <w:spacing w:before="120" w:after="120" w:line="288" w:lineRule="auto"/>
        <w:ind w:left="0"/>
        <w:jc w:val="center"/>
      </w:pPr>
      <w:r>
        <w:drawing>
          <wp:inline distT="0" distR="0" distB="0" distL="0">
            <wp:extent cx="5257800" cy="19431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19431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3.1 HttpServletResponse类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http;</w:t>
              <w:br/>
              <w:br/>
              <w:t>import java.io.File;</w:t>
              <w:br/>
              <w:t>import java.io.FileInputStream;</w:t>
              <w:br/>
              <w:t>import java.io.IOException;</w:t>
              <w:br/>
              <w:t>import java.io.OutputStream;</w:t>
              <w:br/>
              <w:t>import java.net.Socket;</w:t>
              <w:br/>
              <w:t>import java.nio.charset.StandardCharsets;</w:t>
              <w:br/>
              <w:br/>
              <w:t>/**</w:t>
              <w:br/>
              <w:t xml:space="preserve"> * 响应对象</w:t>
              <w:br/>
              <w:t xml:space="preserve"> * 该类的每一个实例用于表示HTTP协议规定的响应</w:t>
              <w:br/>
              <w:t xml:space="preserve"> * 一个响应由三部分构成</w:t>
              <w:br/>
              <w:t xml:space="preserve"> * 状态行，响应头，响应正文</w:t>
              <w:br/>
              <w:t xml:space="preserve"> */</w:t>
              <w:br/>
              <w:t>public class HttpServletResponse {</w:t>
              <w:br/>
              <w:t xml:space="preserve">    private Socket socket;</w:t>
              <w:br/>
              <w:br/>
              <w:t xml:space="preserve">    //状态行相关信息</w:t>
              <w:br/>
              <w:t xml:space="preserve">    private int statusCode;//状态代码</w:t>
              <w:br/>
              <w:t xml:space="preserve">    private String statusReason;//状态描述</w:t>
              <w:br/>
              <w:br/>
              <w:t xml:space="preserve">    //响应头相关信息</w:t>
              <w:br/>
              <w:br/>
              <w:t xml:space="preserve">    //响应正文相关信息</w:t>
              <w:br/>
              <w:t xml:space="preserve">    private File contentFile;//正文对应的实体文件</w:t>
              <w:br/>
              <w:br/>
              <w:br/>
              <w:t xml:space="preserve">    public HttpServletResponse(Socket socket){</w:t>
              <w:br/>
              <w:t xml:space="preserve">        this.socket = socket;</w:t>
              <w:br/>
              <w:t xml:space="preserve">    }</w:t>
              <w:br/>
              <w:br/>
              <w:t xml:space="preserve">    /**</w:t>
              <w:br/>
              <w:t xml:space="preserve">     * 响应方法</w:t>
              <w:br/>
              <w:t xml:space="preserve">     * 该方法会将当前响应对象中的内容按照标准的HTTP响应格式发送给客户端</w:t>
              <w:br/>
              <w:t xml:space="preserve">     */</w:t>
              <w:br/>
              <w:t xml:space="preserve">    public void response() throws IOException {</w:t>
              <w:br/>
              <w:t xml:space="preserve">        //1发送状态行</w:t>
              <w:br/>
              <w:t xml:space="preserve">        sendStatusLine();</w:t>
              <w:br/>
              <w:t xml:space="preserve">        //2发送响应头</w:t>
              <w:br/>
              <w:t xml:space="preserve">        sendHeaders();</w:t>
              <w:br/>
              <w:t xml:space="preserve">        //3发送响应正文</w:t>
              <w:br/>
              <w:t xml:space="preserve">        sendContent();</w:t>
              <w:br/>
              <w:t xml:space="preserve">    }</w:t>
              <w:br/>
              <w:t xml:space="preserve">    //发送状态行</w:t>
              <w:br/>
              <w:t xml:space="preserve">    private void sendStatusLine() throws IOException {</w:t>
              <w:br/>
              <w:t xml:space="preserve">        println("HTTP/1.1"+" "+statusCode+" "+statusReason);</w:t>
              <w:br/>
              <w:t xml:space="preserve">    }</w:t>
              <w:br/>
              <w:t xml:space="preserve">    //发送响应头</w:t>
              <w:br/>
              <w:t xml:space="preserve">    private void sendHeaders() throws IOException {</w:t>
              <w:br/>
              <w:t xml:space="preserve">        println("Content-Type: text/html");</w:t>
              <w:br/>
              <w:t xml:space="preserve">        println("Content-Length: " + contentFile.length());</w:t>
              <w:br/>
              <w:t xml:space="preserve">        //单独发送回车+换行表达响应头部分发送完毕了</w:t>
              <w:br/>
              <w:t xml:space="preserve">        println("");</w:t>
              <w:br/>
              <w:t xml:space="preserve">    }</w:t>
              <w:br/>
              <w:t xml:space="preserve">    //发送响应正文</w:t>
              <w:br/>
              <w:t xml:space="preserve">    private void sendContent() throws IOException {</w:t>
              <w:br/>
              <w:t xml:space="preserve">        OutputStream out = socket.getOutputStream();</w:t>
              <w:br/>
              <w:t xml:space="preserve">        FileInputStream fis = new FileInputStream(contentFile);</w:t>
              <w:br/>
              <w:t xml:space="preserve">        int len = 0;</w:t>
              <w:br/>
              <w:t xml:space="preserve">        byte[] buf = new byte[1024*10];</w:t>
              <w:br/>
              <w:t xml:space="preserve">        while((len = fis.read(buf))!=-1){</w:t>
              <w:br/>
              <w:t xml:space="preserve">            out.write(buf,0,len);</w:t>
              <w:br/>
              <w:t xml:space="preserve">        }</w:t>
              <w:br/>
              <w:t xml:space="preserve">    }</w:t>
              <w:br/>
              <w:br/>
              <w:br/>
              <w:br/>
              <w:t xml:space="preserve">    /**</w:t>
              <w:br/>
              <w:t xml:space="preserve">     * 向客户端发送一行字符串</w:t>
              <w:br/>
              <w:t xml:space="preserve">     * @param line</w:t>
              <w:br/>
              <w:t xml:space="preserve">     */</w:t>
              <w:br/>
              <w:t xml:space="preserve">    private void println(String line) throws IOException {</w:t>
              <w:br/>
              <w:t xml:space="preserve">        OutputStream out = socket.getOutputStream();</w:t>
              <w:br/>
              <w:t xml:space="preserve">        byte[] data = line.getBytes(StandardCharsets.ISO_8859_1);</w:t>
              <w:br/>
              <w:t xml:space="preserve">        out.write(data);</w:t>
              <w:br/>
              <w:t xml:space="preserve">        out.write(13);</w:t>
              <w:br/>
              <w:t xml:space="preserve">        out.write(10);</w:t>
              <w:br/>
              <w:t xml:space="preserve">    }</w:t>
              <w:br/>
              <w:br/>
              <w:t xml:space="preserve">    public int getStatusCode() {</w:t>
              <w:br/>
              <w:t xml:space="preserve">        return statusCode;</w:t>
              <w:br/>
              <w:t xml:space="preserve">    }</w:t>
              <w:br/>
              <w:br/>
              <w:t xml:space="preserve">    public void setStatusCode(int statusCode) {</w:t>
              <w:br/>
              <w:t xml:space="preserve">        this.statusCode = statusCode;</w:t>
              <w:br/>
              <w:t xml:space="preserve">    }</w:t>
              <w:br/>
              <w:br/>
              <w:t xml:space="preserve">    public String getStatusReason() {</w:t>
              <w:br/>
              <w:t xml:space="preserve">        return statusReason;</w:t>
              <w:br/>
              <w:t xml:space="preserve">    }</w:t>
              <w:br/>
              <w:br/>
              <w:t xml:space="preserve">    public void setStatusReason(String statusReason) {</w:t>
              <w:br/>
              <w:t xml:space="preserve">        this.statusReason = statusReason;</w:t>
              <w:br/>
              <w:t xml:space="preserve">    }</w:t>
              <w:br/>
              <w:br/>
              <w:t xml:space="preserve">    public File getContentFile() {</w:t>
              <w:br/>
              <w:t xml:space="preserve">        return contentFile;</w:t>
              <w:br/>
              <w:t xml:space="preserve">    }</w:t>
              <w:br/>
              <w:br/>
              <w:t xml:space="preserve">    public void setContentFile(File contentFile) {</w:t>
              <w:br/>
              <w:t xml:space="preserve">        this.contentFile = contentFile;</w:t>
              <w:br/>
              <w:t xml:space="preserve">    }</w:t>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3.2 ClientHandler类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core;</w:t>
              <w:br/>
              <w:br/>
              <w:t>import http.HttpServletRequest;</w:t>
              <w:br/>
              <w:t>import http.HttpServletResponse;</w:t>
              <w:br/>
              <w:br/>
              <w:t>import java.io.File;</w:t>
              <w:br/>
              <w:t>import java.io.IOException;</w:t>
              <w:br/>
              <w:t>import java.net.Socket;</w:t>
              <w:br/>
              <w:t>import java.net.URISyntaxException;</w:t>
              <w:br/>
              <w:br/>
              <w:t>/**</w:t>
              <w:br/>
              <w:t xml:space="preserve"> * 该线程任务负责与指定的客户端(浏览器)完成一次HTTP交互</w:t>
              <w:br/>
              <w:t xml:space="preserve"> * HTTP协议要求浏览器与服务端采取一问一答的模式，因此这里的交互流程分为三步：</w:t>
              <w:br/>
              <w:t xml:space="preserve"> * 1：解析请求</w:t>
              <w:br/>
              <w:t xml:space="preserve"> * 2：处理请求</w:t>
              <w:br/>
              <w:t xml:space="preserve"> * 3：发送响应</w:t>
              <w:br/>
              <w:t xml:space="preserve"> */</w:t>
              <w:br/>
              <w:t>public class ClientHandler implements Runnable{</w:t>
              <w:br/>
              <w:t xml:space="preserve">    private Socket socket;</w:t>
              <w:br/>
              <w:br/>
              <w:t xml:space="preserve">    public ClientHandler(Socket socket){</w:t>
              <w:br/>
              <w:t xml:space="preserve">        this.socket = socket;</w:t>
              <w:br/>
              <w:t xml:space="preserve">    }</w:t>
              <w:br/>
              <w:br/>
              <w:t xml:space="preserve">    public void run() {</w:t>
              <w:br/>
              <w:t xml:space="preserve">        try {</w:t>
              <w:br/>
              <w:t xml:space="preserve">            //1解析请求</w:t>
              <w:br/>
              <w:t xml:space="preserve">            HttpServletRequest request = new HttpServletRequest(socket);</w:t>
              <w:br/>
              <w:t xml:space="preserve">            HttpServletResponse response = new HttpServletResponse(socket);</w:t>
              <w:br/>
              <w:br/>
              <w:t xml:space="preserve">            //2处理请求</w:t>
              <w:br/>
              <w:t xml:space="preserve">            String path = request.getUri();</w:t>
              <w:br/>
              <w:t xml:space="preserve">            System.out.println("请求路径:"+path);</w:t>
              <w:br/>
              <w:t xml:space="preserve">            File baseDir = new File(</w:t>
              <w:br/>
              <w:t xml:space="preserve">                    ClientHandler.class.getClassLoader().getResource(".").toURI()</w:t>
              <w:br/>
              <w:t xml:space="preserve">            );</w:t>
              <w:br/>
              <w:t xml:space="preserve">            File staticDir = new File(baseDir,"static");</w:t>
              <w:br/>
              <w:t xml:space="preserve">            File file = new File(staticDir,path);</w:t>
              <w:br/>
              <w:br/>
              <w:t xml:space="preserve">            if(file.isFile()){</w:t>
              <w:br/>
              <w:t xml:space="preserve">                response.setStatusCode(200);</w:t>
              <w:br/>
              <w:t xml:space="preserve">                response.setStatusReason("OK");</w:t>
              <w:br/>
              <w:t xml:space="preserve">                response.setContentFile(file);</w:t>
              <w:br/>
              <w:t xml:space="preserve">            }else{</w:t>
              <w:br/>
              <w:t xml:space="preserve">                response.setStatusCode(404);</w:t>
              <w:br/>
              <w:t xml:space="preserve">                response.setStatusReason("NotFound");</w:t>
              <w:br/>
              <w:t xml:space="preserve">                response.setContentFile(new File(staticDir,"404.html"));</w:t>
              <w:br/>
              <w:t xml:space="preserve">            }</w:t>
              <w:br/>
              <w:br/>
              <w:t xml:space="preserve">            //3发送响应</w:t>
              <w:br/>
              <w:t xml:space="preserve">            response.response();</w:t>
              <w:br/>
              <w:br/>
              <w:t xml:space="preserve">        } catch (IOException | URISyntaxException e) {</w:t>
              <w:br/>
              <w:t xml:space="preserve">            e.printStackTrace();</w:t>
              <w:br/>
              <w:t xml:space="preserve">        } finally {</w:t>
              <w:br/>
              <w:t xml:space="preserve">            try {</w:t>
              <w:br/>
              <w:t xml:space="preserve">                //按照HTTP1.0协议规则，一问一答后断开链接</w:t>
              <w:br/>
              <w:t xml:space="preserve">                socket.close();</w:t>
              <w:br/>
              <w:t xml:space="preserve">            } catch (IOException e) {</w:t>
              <w:br/>
              <w:t xml:space="preserve">                e.printStackTrace();</w:t>
              <w:br/>
              <w:t xml:space="preserve">            }</w:t>
              <w:br/>
              <w:br/>
              <w:t xml:space="preserve">        }</w:t>
              <w:br/>
              <w:t xml:space="preserve">    }</w:t>
              <w:br/>
            </w:r>
            <w:r>
              <w:rPr>
                <w:rFonts w:eastAsia="Consolas" w:ascii="Consolas" w:cs="Consolas" w:hAnsi="Consolas"/>
                <w:sz w:val="22"/>
              </w:rPr>
              <w:t>}</w:t>
            </w:r>
          </w:p>
        </w:tc>
      </w:tr>
    </w:tbl>
    <w:sectPr>
      <w:footerReference w:type="default" r:id="rId3"/>
      <w:headerReference w:type="default" r:id="rId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71948">
    <w:lvl>
      <w:start w:val="1"/>
      <w:numFmt w:val="decimal"/>
      <w:suff w:val="tab"/>
      <w:lvlText w:val="%1."/>
      <w:rPr>
        <w:color w:val="3370ff"/>
      </w:rPr>
    </w:lvl>
  </w:abstractNum>
  <w:abstractNum w:abstractNumId="171949">
    <w:lvl>
      <w:start w:val="1"/>
      <w:numFmt w:val="lowerLetter"/>
      <w:suff w:val="tab"/>
      <w:lvlText w:val="%1."/>
      <w:rPr>
        <w:color w:val="3370ff"/>
      </w:rPr>
    </w:lvl>
  </w:abstractNum>
  <w:abstractNum w:abstractNumId="171950">
    <w:lvl>
      <w:start w:val="2"/>
      <w:numFmt w:val="lowerLetter"/>
      <w:suff w:val="tab"/>
      <w:lvlText w:val="%1."/>
      <w:rPr>
        <w:color w:val="3370ff"/>
      </w:rPr>
    </w:lvl>
  </w:abstractNum>
  <w:abstractNum w:abstractNumId="171951">
    <w:lvl>
      <w:start w:val="3"/>
      <w:numFmt w:val="lowerLetter"/>
      <w:suff w:val="tab"/>
      <w:lvlText w:val="%1."/>
      <w:rPr>
        <w:color w:val="3370ff"/>
      </w:rPr>
    </w:lvl>
  </w:abstractNum>
  <w:abstractNum w:abstractNumId="171952">
    <w:lvl>
      <w:start w:val="1"/>
      <w:numFmt w:val="decimal"/>
      <w:suff w:val="tab"/>
      <w:lvlText w:val="%1."/>
      <w:rPr>
        <w:color w:val="3370ff"/>
      </w:rPr>
    </w:lvl>
  </w:abstractNum>
  <w:abstractNum w:abstractNumId="171953">
    <w:lvl>
      <w:start w:val="1"/>
      <w:numFmt w:val="lowerLetter"/>
      <w:suff w:val="tab"/>
      <w:lvlText w:val="%1."/>
      <w:rPr>
        <w:color w:val="3370ff"/>
      </w:rPr>
    </w:lvl>
  </w:abstractNum>
  <w:abstractNum w:abstractNumId="171954">
    <w:lvl>
      <w:start w:val="2"/>
      <w:numFmt w:val="lowerLetter"/>
      <w:suff w:val="tab"/>
      <w:lvlText w:val="%1."/>
      <w:rPr>
        <w:color w:val="3370ff"/>
      </w:rPr>
    </w:lvl>
  </w:abstractNum>
  <w:abstractNum w:abstractNumId="171955">
    <w:lvl>
      <w:start w:val="1"/>
      <w:numFmt w:val="decimal"/>
      <w:suff w:val="tab"/>
      <w:lvlText w:val="%1."/>
      <w:rPr>
        <w:color w:val="3370ff"/>
      </w:rPr>
    </w:lvl>
  </w:abstractNum>
  <w:abstractNum w:abstractNumId="171956">
    <w:lvl>
      <w:start w:val="2"/>
      <w:numFmt w:val="decimal"/>
      <w:suff w:val="tab"/>
      <w:lvlText w:val="%1."/>
      <w:rPr>
        <w:color w:val="3370ff"/>
      </w:rPr>
    </w:lvl>
  </w:abstractNum>
  <w:abstractNum w:abstractNumId="171957">
    <w:lvl>
      <w:numFmt w:val="bullet"/>
      <w:suff w:val="tab"/>
      <w:lvlText w:val="•"/>
      <w:rPr>
        <w:color w:val="3370ff"/>
      </w:rPr>
    </w:lvl>
  </w:abstractNum>
  <w:abstractNum w:abstractNumId="171958">
    <w:lvl>
      <w:numFmt w:val="bullet"/>
      <w:suff w:val="tab"/>
      <w:lvlText w:val="￮"/>
      <w:rPr>
        <w:color w:val="3370ff"/>
      </w:rPr>
    </w:lvl>
  </w:abstractNum>
  <w:abstractNum w:abstractNumId="171959">
    <w:lvl>
      <w:numFmt w:val="bullet"/>
      <w:suff w:val="tab"/>
      <w:lvlText w:val="•"/>
      <w:rPr>
        <w:color w:val="3370ff"/>
      </w:rPr>
    </w:lvl>
  </w:abstractNum>
  <w:abstractNum w:abstractNumId="171960">
    <w:lvl>
      <w:start w:val="1"/>
      <w:numFmt w:val="lowerLetter"/>
      <w:suff w:val="tab"/>
      <w:lvlText w:val="%1."/>
      <w:rPr>
        <w:color w:val="3370ff"/>
      </w:rPr>
    </w:lvl>
  </w:abstractNum>
  <w:abstractNum w:abstractNumId="171961">
    <w:lvl>
      <w:start w:val="2"/>
      <w:numFmt w:val="lowerLetter"/>
      <w:suff w:val="tab"/>
      <w:lvlText w:val="%1."/>
      <w:rPr>
        <w:color w:val="3370ff"/>
      </w:rPr>
    </w:lvl>
  </w:abstractNum>
  <w:abstractNum w:abstractNumId="171962">
    <w:lvl>
      <w:start w:val="3"/>
      <w:numFmt w:val="lowerLetter"/>
      <w:suff w:val="tab"/>
      <w:lvlText w:val="%1."/>
      <w:rPr>
        <w:color w:val="3370ff"/>
      </w:rPr>
    </w:lvl>
  </w:abstractNum>
  <w:abstractNum w:abstractNumId="171963">
    <w:lvl>
      <w:numFmt w:val="bullet"/>
      <w:suff w:val="tab"/>
      <w:lvlText w:val="•"/>
      <w:rPr>
        <w:color w:val="3370ff"/>
      </w:rPr>
    </w:lvl>
  </w:abstractNum>
  <w:abstractNum w:abstractNumId="171964">
    <w:lvl>
      <w:numFmt w:val="bullet"/>
      <w:suff w:val="tab"/>
      <w:lvlText w:val="￮"/>
      <w:rPr>
        <w:color w:val="3370ff"/>
      </w:rPr>
    </w:lvl>
  </w:abstractNum>
  <w:num w:numId="1">
    <w:abstractNumId w:val="171948"/>
  </w:num>
  <w:num w:numId="2">
    <w:abstractNumId w:val="171949"/>
  </w:num>
  <w:num w:numId="3">
    <w:abstractNumId w:val="171950"/>
  </w:num>
  <w:num w:numId="4">
    <w:abstractNumId w:val="171951"/>
  </w:num>
  <w:num w:numId="5">
    <w:abstractNumId w:val="171952"/>
  </w:num>
  <w:num w:numId="6">
    <w:abstractNumId w:val="171953"/>
  </w:num>
  <w:num w:numId="7">
    <w:abstractNumId w:val="171954"/>
  </w:num>
  <w:num w:numId="8">
    <w:abstractNumId w:val="171955"/>
  </w:num>
  <w:num w:numId="9">
    <w:abstractNumId w:val="171956"/>
  </w:num>
  <w:num w:numId="10">
    <w:abstractNumId w:val="171957"/>
  </w:num>
  <w:num w:numId="11">
    <w:abstractNumId w:val="171958"/>
  </w:num>
  <w:num w:numId="12">
    <w:abstractNumId w:val="171959"/>
  </w:num>
  <w:num w:numId="13">
    <w:abstractNumId w:val="171960"/>
  </w:num>
  <w:num w:numId="14">
    <w:abstractNumId w:val="171961"/>
  </w:num>
  <w:num w:numId="15">
    <w:abstractNumId w:val="171962"/>
  </w:num>
  <w:num w:numId="16">
    <w:abstractNumId w:val="171963"/>
  </w:num>
  <w:num w:numId="17">
    <w:abstractNumId w:val="17196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2023-06-07T06:18:15Z</dcterms:created>
  <dc:creator>Apache POI</dc:creator>
</cp:coreProperties>
</file>