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162-0817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東京都新宿区赤城元町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堀 裕二様へ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