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318D" w14:textId="77777777" w:rsidR="00EC641A" w:rsidRDefault="00EC641A" w:rsidP="005C4C95">
      <w:pPr>
        <w:jc w:val="center"/>
        <w:rPr>
          <w:b/>
          <w:bCs/>
          <w:color w:val="000000"/>
          <w:sz w:val="36"/>
          <w:szCs w:val="32"/>
        </w:rPr>
      </w:pPr>
      <w:r>
        <w:rPr>
          <w:b/>
          <w:bCs/>
          <w:color w:val="000000"/>
          <w:sz w:val="36"/>
          <w:szCs w:val="32"/>
        </w:rPr>
        <w:t>Paper Title (18 font bold center)</w:t>
      </w:r>
    </w:p>
    <w:p w14:paraId="7CDF9C00" w14:textId="77777777" w:rsidR="00EC641A" w:rsidRDefault="00EC641A" w:rsidP="005C4C95">
      <w:pPr>
        <w:jc w:val="center"/>
        <w:rPr>
          <w:b/>
          <w:bCs/>
          <w:sz w:val="36"/>
          <w:szCs w:val="32"/>
        </w:rPr>
      </w:pPr>
    </w:p>
    <w:p w14:paraId="5A63DDE6" w14:textId="77777777" w:rsidR="00811861" w:rsidRPr="00811861" w:rsidRDefault="00811861" w:rsidP="00811861">
      <w:pPr>
        <w:jc w:val="center"/>
        <w:rPr>
          <w:rFonts w:eastAsia="Times New Roman"/>
          <w:lang w:val="en-IN" w:eastAsia="en-GB" w:bidi="hi-IN"/>
        </w:rPr>
      </w:pPr>
      <w:r w:rsidRPr="00811861">
        <w:rPr>
          <w:rFonts w:eastAsia="Times New Roman"/>
          <w:b/>
          <w:bCs/>
          <w:color w:val="000000"/>
          <w:u w:val="single"/>
          <w:lang w:val="en-IN" w:eastAsia="en-GB" w:bidi="hi-IN"/>
        </w:rPr>
        <w:t>Presenting Author</w:t>
      </w:r>
      <w:r w:rsidRPr="00811861">
        <w:rPr>
          <w:rFonts w:eastAsia="Times New Roman"/>
          <w:b/>
          <w:bCs/>
          <w:color w:val="000000"/>
          <w:sz w:val="14"/>
          <w:szCs w:val="14"/>
          <w:u w:val="single"/>
          <w:vertAlign w:val="superscript"/>
          <w:lang w:val="en-IN" w:eastAsia="en-GB" w:bidi="hi-IN"/>
        </w:rPr>
        <w:t>1</w:t>
      </w:r>
      <w:r w:rsidRPr="00811861">
        <w:rPr>
          <w:rFonts w:eastAsia="Times New Roman"/>
          <w:color w:val="000000"/>
          <w:lang w:val="en-IN" w:eastAsia="en-GB" w:bidi="hi-IN"/>
        </w:rPr>
        <w:t>, Co-Authors</w:t>
      </w:r>
      <w:r w:rsidRPr="00811861">
        <w:rPr>
          <w:rFonts w:eastAsia="Times New Roman"/>
          <w:color w:val="000000"/>
          <w:sz w:val="14"/>
          <w:szCs w:val="14"/>
          <w:vertAlign w:val="superscript"/>
          <w:lang w:val="en-IN" w:eastAsia="en-GB" w:bidi="hi-IN"/>
        </w:rPr>
        <w:t>2,*</w:t>
      </w:r>
      <w:r w:rsidRPr="00811861">
        <w:rPr>
          <w:rFonts w:eastAsia="Times New Roman"/>
          <w:color w:val="000000"/>
          <w:lang w:val="en-IN" w:eastAsia="en-GB" w:bidi="hi-IN"/>
        </w:rPr>
        <w:t xml:space="preserve"> </w:t>
      </w:r>
      <w:r w:rsidRPr="00811861">
        <w:rPr>
          <w:rFonts w:eastAsia="Times New Roman"/>
          <w:b/>
          <w:bCs/>
          <w:color w:val="000000"/>
          <w:lang w:val="en-IN" w:eastAsia="en-GB" w:bidi="hi-IN"/>
        </w:rPr>
        <w:t>(Times new roman, font size 12)</w:t>
      </w:r>
    </w:p>
    <w:p w14:paraId="4444B90A" w14:textId="77777777" w:rsidR="00811861" w:rsidRPr="00811861" w:rsidRDefault="00811861" w:rsidP="00811861">
      <w:pPr>
        <w:jc w:val="center"/>
        <w:rPr>
          <w:rFonts w:eastAsia="Times New Roman"/>
          <w:lang w:val="en-IN" w:eastAsia="en-GB" w:bidi="hi-IN"/>
        </w:rPr>
      </w:pPr>
      <w:r w:rsidRPr="00811861">
        <w:rPr>
          <w:rFonts w:eastAsia="Times New Roman"/>
          <w:i/>
          <w:iCs/>
          <w:color w:val="000000"/>
          <w:lang w:val="en-IN" w:eastAsia="en-GB" w:bidi="hi-IN"/>
        </w:rPr>
        <w:t xml:space="preserve">Department, Organization, City, Country </w:t>
      </w:r>
      <w:r w:rsidRPr="00811861">
        <w:rPr>
          <w:rFonts w:eastAsia="Times New Roman"/>
          <w:b/>
          <w:bCs/>
          <w:i/>
          <w:iCs/>
          <w:color w:val="000000"/>
          <w:lang w:val="en-IN" w:eastAsia="en-GB" w:bidi="hi-IN"/>
        </w:rPr>
        <w:t>(Italic, Times new roman, font size 11)</w:t>
      </w:r>
    </w:p>
    <w:p w14:paraId="1B7B9179" w14:textId="77777777" w:rsidR="00811861" w:rsidRPr="00811861" w:rsidRDefault="00811861" w:rsidP="00811861">
      <w:pPr>
        <w:jc w:val="center"/>
        <w:rPr>
          <w:rFonts w:eastAsia="Times New Roman"/>
          <w:lang w:val="en-IN" w:eastAsia="en-GB" w:bidi="hi-IN"/>
        </w:rPr>
      </w:pPr>
      <w:r w:rsidRPr="00811861">
        <w:rPr>
          <w:rFonts w:eastAsia="Times New Roman"/>
          <w:color w:val="000000"/>
          <w:sz w:val="20"/>
          <w:szCs w:val="20"/>
          <w:lang w:val="en-IN" w:eastAsia="en-GB" w:bidi="hi-IN"/>
        </w:rPr>
        <w:t>*Corresponding Author E-mail: (Times new roman, font size 10) (only one)</w:t>
      </w:r>
    </w:p>
    <w:p w14:paraId="6E888474" w14:textId="77777777" w:rsidR="00811861" w:rsidRPr="00811861" w:rsidRDefault="00811861" w:rsidP="00811861">
      <w:pPr>
        <w:rPr>
          <w:rFonts w:eastAsia="Times New Roman"/>
          <w:lang w:val="en-IN" w:eastAsia="en-GB" w:bidi="hi-IN"/>
        </w:rPr>
      </w:pPr>
    </w:p>
    <w:p w14:paraId="064E4A82" w14:textId="77777777" w:rsidR="00811861" w:rsidRPr="00811861" w:rsidRDefault="00811861" w:rsidP="00811861">
      <w:pPr>
        <w:rPr>
          <w:rFonts w:eastAsia="Times New Roman"/>
          <w:lang w:val="en-IN" w:eastAsia="en-GB" w:bidi="hi-IN"/>
        </w:rPr>
      </w:pPr>
      <w:r w:rsidRPr="00811861">
        <w:rPr>
          <w:rFonts w:eastAsia="Times New Roman"/>
          <w:b/>
          <w:bCs/>
          <w:color w:val="000000"/>
          <w:lang w:val="en-IN" w:eastAsia="en-GB" w:bidi="hi-IN"/>
        </w:rPr>
        <w:t>Paper Title </w:t>
      </w:r>
    </w:p>
    <w:p w14:paraId="048D1427" w14:textId="77777777" w:rsidR="00811861" w:rsidRPr="00811861" w:rsidRDefault="00811861" w:rsidP="00811861">
      <w:pPr>
        <w:numPr>
          <w:ilvl w:val="0"/>
          <w:numId w:val="21"/>
        </w:numPr>
        <w:textAlignment w:val="baseline"/>
        <w:rPr>
          <w:rFonts w:ascii="Noto Sans Symbols" w:eastAsia="Times New Roman" w:hAnsi="Noto Sans Symbols"/>
          <w:color w:val="000000"/>
          <w:sz w:val="20"/>
          <w:szCs w:val="20"/>
          <w:lang w:val="en-IN" w:eastAsia="en-GB" w:bidi="hi-IN"/>
        </w:rPr>
      </w:pPr>
      <w:r w:rsidRPr="00811861">
        <w:rPr>
          <w:rFonts w:eastAsia="Times New Roman"/>
          <w:color w:val="000000"/>
          <w:lang w:val="en-IN" w:eastAsia="en-GB" w:bidi="hi-IN"/>
        </w:rPr>
        <w:t xml:space="preserve">18 font with bold and </w:t>
      </w:r>
      <w:proofErr w:type="spellStart"/>
      <w:r w:rsidRPr="00811861">
        <w:rPr>
          <w:rFonts w:eastAsia="Times New Roman"/>
          <w:color w:val="000000"/>
          <w:lang w:val="en-IN" w:eastAsia="en-GB" w:bidi="hi-IN"/>
        </w:rPr>
        <w:t>center</w:t>
      </w:r>
      <w:proofErr w:type="spellEnd"/>
      <w:r w:rsidRPr="00811861">
        <w:rPr>
          <w:rFonts w:eastAsia="Times New Roman"/>
          <w:color w:val="000000"/>
          <w:lang w:val="en-IN" w:eastAsia="en-GB" w:bidi="hi-IN"/>
        </w:rPr>
        <w:t xml:space="preserve"> justification</w:t>
      </w:r>
    </w:p>
    <w:p w14:paraId="334AD51D" w14:textId="77777777" w:rsidR="00811861" w:rsidRPr="00811861" w:rsidRDefault="00811861" w:rsidP="00811861">
      <w:pPr>
        <w:numPr>
          <w:ilvl w:val="0"/>
          <w:numId w:val="21"/>
        </w:numPr>
        <w:textAlignment w:val="baseline"/>
        <w:rPr>
          <w:rFonts w:ascii="Noto Sans Symbols" w:eastAsia="Times New Roman" w:hAnsi="Noto Sans Symbols"/>
          <w:color w:val="000000"/>
          <w:sz w:val="20"/>
          <w:szCs w:val="20"/>
          <w:lang w:val="en-IN" w:eastAsia="en-GB" w:bidi="hi-IN"/>
        </w:rPr>
      </w:pPr>
      <w:r w:rsidRPr="00811861">
        <w:rPr>
          <w:rFonts w:eastAsia="Times New Roman"/>
          <w:color w:val="000000"/>
          <w:lang w:val="en-IN" w:eastAsia="en-GB" w:bidi="hi-IN"/>
        </w:rPr>
        <w:t>All titles should be in standard mixed case, where the first letter of each word is capitalized and followed by lower case letters.</w:t>
      </w:r>
    </w:p>
    <w:p w14:paraId="58DE952C" w14:textId="77777777" w:rsidR="00811861" w:rsidRPr="00811861" w:rsidRDefault="00811861" w:rsidP="00811861">
      <w:pPr>
        <w:rPr>
          <w:rFonts w:eastAsia="Times New Roman"/>
          <w:lang w:val="en-IN" w:eastAsia="en-GB" w:bidi="hi-IN"/>
        </w:rPr>
      </w:pPr>
    </w:p>
    <w:p w14:paraId="6E0D9871" w14:textId="77777777" w:rsidR="00811861" w:rsidRPr="00811861" w:rsidRDefault="00811861" w:rsidP="00811861">
      <w:pPr>
        <w:jc w:val="center"/>
        <w:rPr>
          <w:rFonts w:eastAsia="Times New Roman"/>
          <w:lang w:val="en-IN" w:eastAsia="en-GB" w:bidi="hi-IN"/>
        </w:rPr>
      </w:pPr>
      <w:r w:rsidRPr="00811861">
        <w:rPr>
          <w:rFonts w:eastAsia="Times New Roman"/>
          <w:b/>
          <w:bCs/>
          <w:color w:val="000000"/>
          <w:lang w:val="en-IN" w:eastAsia="en-GB" w:bidi="hi-IN"/>
        </w:rPr>
        <w:t>Abstract (12 font)</w:t>
      </w:r>
    </w:p>
    <w:p w14:paraId="1A9E10A1" w14:textId="77777777" w:rsidR="00811861" w:rsidRPr="00811861" w:rsidRDefault="00811861" w:rsidP="00811861">
      <w:pPr>
        <w:rPr>
          <w:rFonts w:eastAsia="Times New Roman"/>
          <w:lang w:val="en-IN" w:eastAsia="en-GB" w:bidi="hi-IN"/>
        </w:rPr>
      </w:pPr>
    </w:p>
    <w:p w14:paraId="3CF0A16B" w14:textId="77777777" w:rsidR="00811861" w:rsidRPr="00811861" w:rsidRDefault="00811861" w:rsidP="00811861">
      <w:pPr>
        <w:jc w:val="both"/>
        <w:rPr>
          <w:rFonts w:eastAsia="Times New Roman"/>
          <w:lang w:val="en-IN" w:eastAsia="en-GB" w:bidi="hi-IN"/>
        </w:rPr>
      </w:pPr>
      <w:r w:rsidRPr="00811861">
        <w:rPr>
          <w:rFonts w:eastAsia="Times New Roman"/>
          <w:color w:val="000000"/>
          <w:sz w:val="20"/>
          <w:szCs w:val="20"/>
          <w:lang w:val="en-IN" w:eastAsia="en-GB" w:bidi="hi-IN"/>
        </w:rPr>
        <w:t xml:space="preserve">Use font size 10 for the abstract text. Abstract ONLY submission could be up to 250 words. Abstract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r w:rsidRPr="00811861">
        <w:rPr>
          <w:rFonts w:eastAsia="Times New Roman"/>
          <w:color w:val="000000"/>
          <w:sz w:val="20"/>
          <w:szCs w:val="20"/>
          <w:lang w:val="en-IN" w:eastAsia="en-GB" w:bidi="hi-IN"/>
        </w:rPr>
        <w:t xml:space="preserve"> </w:t>
      </w:r>
      <w:proofErr w:type="spellStart"/>
      <w:r w:rsidRPr="00811861">
        <w:rPr>
          <w:rFonts w:eastAsia="Times New Roman"/>
          <w:color w:val="000000"/>
          <w:sz w:val="20"/>
          <w:szCs w:val="20"/>
          <w:lang w:val="en-IN" w:eastAsia="en-GB" w:bidi="hi-IN"/>
        </w:rPr>
        <w:t>Abstract</w:t>
      </w:r>
      <w:proofErr w:type="spellEnd"/>
    </w:p>
    <w:p w14:paraId="766D50CC" w14:textId="77777777" w:rsidR="00811861" w:rsidRPr="00811861" w:rsidRDefault="00811861" w:rsidP="00811861">
      <w:pPr>
        <w:rPr>
          <w:rFonts w:eastAsia="Times New Roman"/>
          <w:lang w:val="en-IN" w:eastAsia="en-GB" w:bidi="hi-IN"/>
        </w:rPr>
      </w:pPr>
      <w:r w:rsidRPr="00811861">
        <w:rPr>
          <w:rFonts w:eastAsia="Times New Roman"/>
          <w:lang w:val="en-IN" w:eastAsia="en-GB" w:bidi="hi-IN"/>
        </w:rPr>
        <w:br/>
      </w:r>
    </w:p>
    <w:p w14:paraId="5AC19486" w14:textId="77777777" w:rsidR="00811861" w:rsidRPr="00811861" w:rsidRDefault="00811861" w:rsidP="00811861">
      <w:pPr>
        <w:numPr>
          <w:ilvl w:val="0"/>
          <w:numId w:val="22"/>
        </w:numPr>
        <w:ind w:left="360"/>
        <w:textAlignment w:val="baseline"/>
        <w:rPr>
          <w:rFonts w:eastAsia="Times New Roman"/>
          <w:color w:val="000000"/>
          <w:sz w:val="22"/>
          <w:szCs w:val="22"/>
          <w:lang w:val="en-IN" w:eastAsia="en-GB" w:bidi="hi-IN"/>
        </w:rPr>
      </w:pPr>
      <w:r w:rsidRPr="00811861">
        <w:rPr>
          <w:rFonts w:eastAsia="Times New Roman"/>
          <w:color w:val="000000"/>
          <w:sz w:val="22"/>
          <w:szCs w:val="22"/>
          <w:lang w:val="en-IN" w:eastAsia="en-GB" w:bidi="hi-IN"/>
        </w:rPr>
        <w:t xml:space="preserve">Abstract title  – 12 font with bold and </w:t>
      </w:r>
      <w:proofErr w:type="spellStart"/>
      <w:r w:rsidRPr="00811861">
        <w:rPr>
          <w:rFonts w:eastAsia="Times New Roman"/>
          <w:color w:val="000000"/>
          <w:sz w:val="22"/>
          <w:szCs w:val="22"/>
          <w:lang w:val="en-IN" w:eastAsia="en-GB" w:bidi="hi-IN"/>
        </w:rPr>
        <w:t>center</w:t>
      </w:r>
      <w:proofErr w:type="spellEnd"/>
      <w:r w:rsidRPr="00811861">
        <w:rPr>
          <w:rFonts w:eastAsia="Times New Roman"/>
          <w:color w:val="000000"/>
          <w:sz w:val="22"/>
          <w:szCs w:val="22"/>
          <w:lang w:val="en-IN" w:eastAsia="en-GB" w:bidi="hi-IN"/>
        </w:rPr>
        <w:t xml:space="preserve"> justification</w:t>
      </w:r>
    </w:p>
    <w:p w14:paraId="4F6BC09B" w14:textId="77777777" w:rsidR="00811861" w:rsidRPr="00811861" w:rsidRDefault="00811861" w:rsidP="00811861">
      <w:pPr>
        <w:numPr>
          <w:ilvl w:val="0"/>
          <w:numId w:val="22"/>
        </w:numPr>
        <w:ind w:left="360"/>
        <w:textAlignment w:val="baseline"/>
        <w:rPr>
          <w:rFonts w:eastAsia="Times New Roman"/>
          <w:color w:val="000000"/>
          <w:sz w:val="22"/>
          <w:szCs w:val="22"/>
          <w:lang w:val="en-IN" w:eastAsia="en-GB" w:bidi="hi-IN"/>
        </w:rPr>
      </w:pPr>
      <w:r w:rsidRPr="00811861">
        <w:rPr>
          <w:rFonts w:eastAsia="Times New Roman"/>
          <w:color w:val="000000"/>
          <w:sz w:val="22"/>
          <w:szCs w:val="22"/>
          <w:lang w:val="en-IN" w:eastAsia="en-GB" w:bidi="hi-IN"/>
        </w:rPr>
        <w:t>Abstract text – 10 font with full justification</w:t>
      </w:r>
    </w:p>
    <w:p w14:paraId="73C8D1AC" w14:textId="77777777" w:rsidR="00811861" w:rsidRPr="00811861" w:rsidRDefault="00811861" w:rsidP="00811861">
      <w:pPr>
        <w:numPr>
          <w:ilvl w:val="0"/>
          <w:numId w:val="22"/>
        </w:numPr>
        <w:ind w:left="360"/>
        <w:textAlignment w:val="baseline"/>
        <w:rPr>
          <w:rFonts w:eastAsia="Times New Roman"/>
          <w:color w:val="000000"/>
          <w:sz w:val="22"/>
          <w:szCs w:val="22"/>
          <w:lang w:val="en-IN" w:eastAsia="en-GB" w:bidi="hi-IN"/>
        </w:rPr>
      </w:pPr>
      <w:r w:rsidRPr="00811861">
        <w:rPr>
          <w:rFonts w:eastAsia="Times New Roman"/>
          <w:color w:val="000000"/>
          <w:sz w:val="22"/>
          <w:szCs w:val="22"/>
          <w:lang w:val="en-IN" w:eastAsia="en-GB" w:bidi="hi-IN"/>
        </w:rPr>
        <w:t>Not exceeding 250 words.</w:t>
      </w:r>
    </w:p>
    <w:p w14:paraId="7A20ABBE" w14:textId="77777777" w:rsidR="00811861" w:rsidRPr="00811861" w:rsidRDefault="00811861" w:rsidP="00811861">
      <w:pPr>
        <w:rPr>
          <w:rFonts w:eastAsia="Times New Roman"/>
          <w:lang w:val="en-IN" w:eastAsia="en-GB" w:bidi="hi-IN"/>
        </w:rPr>
      </w:pPr>
    </w:p>
    <w:p w14:paraId="52698664" w14:textId="77777777" w:rsidR="00811861" w:rsidRPr="00811861" w:rsidRDefault="00811861" w:rsidP="00811861">
      <w:pPr>
        <w:jc w:val="both"/>
        <w:rPr>
          <w:rFonts w:eastAsia="Times New Roman"/>
          <w:lang w:val="en-IN" w:eastAsia="en-GB" w:bidi="hi-IN"/>
        </w:rPr>
      </w:pPr>
      <w:r w:rsidRPr="00811861">
        <w:rPr>
          <w:rFonts w:eastAsia="Times New Roman"/>
          <w:b/>
          <w:bCs/>
          <w:color w:val="000000"/>
          <w:lang w:val="en-IN" w:eastAsia="en-GB" w:bidi="hi-IN"/>
        </w:rPr>
        <w:t>Keywords (12 font)</w:t>
      </w:r>
    </w:p>
    <w:p w14:paraId="2FF2524F" w14:textId="3922F044" w:rsidR="00811861" w:rsidRPr="00811861" w:rsidRDefault="00811861" w:rsidP="00811861">
      <w:pPr>
        <w:jc w:val="both"/>
        <w:rPr>
          <w:rFonts w:eastAsia="Times New Roman"/>
          <w:lang w:val="en-IN" w:eastAsia="en-GB" w:bidi="hi-IN"/>
        </w:rPr>
      </w:pPr>
      <w:r w:rsidRPr="00811861">
        <w:rPr>
          <w:rFonts w:eastAsia="Times New Roman"/>
          <w:color w:val="000000"/>
          <w:sz w:val="20"/>
          <w:szCs w:val="20"/>
          <w:lang w:val="en-IN" w:eastAsia="en-GB" w:bidi="hi-IN"/>
        </w:rPr>
        <w:t>Keyword 1, Keyword 2, Keyword 3, Keyword 4 and Keyword 5.  (10 font)</w:t>
      </w:r>
    </w:p>
    <w:p w14:paraId="1DE31E57" w14:textId="744AF305" w:rsidR="00811861" w:rsidRDefault="00811861" w:rsidP="00811861">
      <w:pPr>
        <w:numPr>
          <w:ilvl w:val="0"/>
          <w:numId w:val="23"/>
        </w:numPr>
        <w:jc w:val="both"/>
        <w:textAlignment w:val="baseline"/>
        <w:rPr>
          <w:rFonts w:eastAsia="Times New Roman"/>
          <w:color w:val="000000"/>
          <w:sz w:val="20"/>
          <w:szCs w:val="20"/>
          <w:lang w:val="en-IN" w:eastAsia="en-GB" w:bidi="hi-IN"/>
        </w:rPr>
      </w:pPr>
      <w:r w:rsidRPr="00811861">
        <w:rPr>
          <w:rFonts w:eastAsia="Times New Roman"/>
          <w:color w:val="000000"/>
          <w:sz w:val="20"/>
          <w:szCs w:val="20"/>
          <w:lang w:val="en-IN" w:eastAsia="en-GB" w:bidi="hi-IN"/>
        </w:rPr>
        <w:t>No more than five keywords (10 font)</w:t>
      </w:r>
    </w:p>
    <w:p w14:paraId="165E2F60" w14:textId="77777777" w:rsidR="00811861" w:rsidRDefault="00811861" w:rsidP="00811861">
      <w:pPr>
        <w:ind w:left="720"/>
        <w:jc w:val="both"/>
        <w:textAlignment w:val="baseline"/>
        <w:rPr>
          <w:rFonts w:eastAsia="Times New Roman"/>
          <w:color w:val="000000"/>
          <w:sz w:val="20"/>
          <w:szCs w:val="20"/>
          <w:lang w:val="en-IN" w:eastAsia="en-GB" w:bidi="hi-IN"/>
        </w:rPr>
      </w:pPr>
    </w:p>
    <w:p w14:paraId="30C82D97" w14:textId="77777777" w:rsidR="00811861" w:rsidRPr="00811861" w:rsidRDefault="00811861" w:rsidP="00811861">
      <w:pPr>
        <w:ind w:left="720"/>
        <w:jc w:val="both"/>
        <w:textAlignment w:val="baseline"/>
        <w:rPr>
          <w:rFonts w:eastAsia="Times New Roman"/>
          <w:color w:val="000000"/>
          <w:sz w:val="20"/>
          <w:szCs w:val="20"/>
          <w:lang w:val="en-IN" w:eastAsia="en-GB" w:bidi="hi-IN"/>
        </w:rPr>
      </w:pPr>
    </w:p>
    <w:p w14:paraId="031C60C1" w14:textId="77777777" w:rsidR="00811861" w:rsidRPr="00811861" w:rsidRDefault="00811861" w:rsidP="00811861">
      <w:pPr>
        <w:numPr>
          <w:ilvl w:val="0"/>
          <w:numId w:val="31"/>
        </w:numPr>
        <w:contextualSpacing/>
        <w:rPr>
          <w:rFonts w:eastAsia="Calibri"/>
          <w:b/>
          <w:kern w:val="2"/>
          <w:lang w:val="en-IN"/>
          <w14:ligatures w14:val="standardContextual"/>
        </w:rPr>
      </w:pPr>
      <w:r w:rsidRPr="00811861">
        <w:rPr>
          <w:rFonts w:eastAsia="Calibri"/>
          <w:b/>
          <w:kern w:val="2"/>
          <w:lang w:val="en-IN"/>
          <w14:ligatures w14:val="standardContextual"/>
        </w:rPr>
        <w:t>INTRODUCTION</w:t>
      </w:r>
    </w:p>
    <w:p w14:paraId="72B87240" w14:textId="77777777" w:rsidR="00811861" w:rsidRPr="00811861" w:rsidRDefault="00811861" w:rsidP="00811861">
      <w:pPr>
        <w:spacing w:after="120"/>
        <w:jc w:val="both"/>
        <w:rPr>
          <w:rFonts w:eastAsia="Calibri"/>
          <w:kern w:val="2"/>
          <w:sz w:val="20"/>
          <w:lang w:val="en-IN"/>
          <w14:ligatures w14:val="standardContextual"/>
        </w:rPr>
      </w:pPr>
      <w:r w:rsidRPr="00811861">
        <w:rPr>
          <w:rFonts w:eastAsia="Calibri"/>
          <w:kern w:val="2"/>
          <w:sz w:val="20"/>
          <w:lang w:val="en-IN"/>
          <w14:ligatures w14:val="standardContextual"/>
        </w:rPr>
        <w:t>First paragraph text: The paper is to be formatted with Word for Windows PC (preferably Word97 or higher). Please do not send password protected files. Authors are fully responsible for the quality of their article and are kindly requested to observe the following instructions for the preparation of their manuscripts.</w:t>
      </w:r>
    </w:p>
    <w:p w14:paraId="2903EC8D" w14:textId="77777777" w:rsidR="00811861" w:rsidRPr="00811861" w:rsidRDefault="00811861" w:rsidP="00811861">
      <w:pPr>
        <w:spacing w:after="120" w:line="200" w:lineRule="atLeast"/>
        <w:ind w:left="284"/>
        <w:jc w:val="both"/>
        <w:rPr>
          <w:rFonts w:eastAsia="Calibri"/>
          <w:kern w:val="2"/>
          <w:sz w:val="20"/>
          <w:lang w:val="en-IN"/>
          <w14:ligatures w14:val="standardContextual"/>
        </w:rPr>
      </w:pPr>
      <w:r w:rsidRPr="00811861">
        <w:rPr>
          <w:rFonts w:eastAsia="Calibri"/>
          <w:kern w:val="2"/>
          <w:sz w:val="20"/>
          <w:lang w:val="en-IN"/>
          <w14:ligatures w14:val="standardContextual"/>
        </w:rPr>
        <w:t>Subsequent paragraph text.</w:t>
      </w:r>
    </w:p>
    <w:p w14:paraId="1696ABD3" w14:textId="77777777" w:rsidR="00811861" w:rsidRPr="00811861" w:rsidRDefault="00811861" w:rsidP="00811861">
      <w:pPr>
        <w:numPr>
          <w:ilvl w:val="0"/>
          <w:numId w:val="31"/>
        </w:numPr>
        <w:contextualSpacing/>
        <w:rPr>
          <w:rFonts w:eastAsia="Calibri"/>
          <w:b/>
          <w:kern w:val="2"/>
          <w:lang w:val="en-IN"/>
          <w14:ligatures w14:val="standardContextual"/>
        </w:rPr>
      </w:pPr>
      <w:r w:rsidRPr="00811861">
        <w:rPr>
          <w:rFonts w:eastAsia="Calibri"/>
          <w:b/>
          <w:kern w:val="2"/>
          <w:lang w:val="en-IN"/>
          <w14:ligatures w14:val="standardContextual"/>
        </w:rPr>
        <w:t>FORMAT FOR PAPER</w:t>
      </w:r>
    </w:p>
    <w:p w14:paraId="2D4A85E2"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First paragraph text.</w:t>
      </w:r>
    </w:p>
    <w:p w14:paraId="1EFF0CD7" w14:textId="77777777" w:rsidR="00811861" w:rsidRPr="00811861" w:rsidRDefault="00811861" w:rsidP="00811861">
      <w:pPr>
        <w:spacing w:after="120" w:line="200" w:lineRule="atLeast"/>
        <w:ind w:left="284"/>
        <w:jc w:val="both"/>
        <w:rPr>
          <w:rFonts w:eastAsia="Calibri"/>
          <w:kern w:val="2"/>
          <w:sz w:val="20"/>
          <w:lang w:val="en-IN"/>
          <w14:ligatures w14:val="standardContextual"/>
        </w:rPr>
      </w:pPr>
      <w:r w:rsidRPr="00811861">
        <w:rPr>
          <w:rFonts w:eastAsia="Calibri"/>
          <w:kern w:val="2"/>
          <w:sz w:val="20"/>
          <w:lang w:val="en-IN"/>
          <w14:ligatures w14:val="standardContextual"/>
        </w:rPr>
        <w:t>Subsequent paragraph text.</w:t>
      </w:r>
    </w:p>
    <w:p w14:paraId="399C5080" w14:textId="77777777" w:rsidR="00811861" w:rsidRPr="00811861" w:rsidRDefault="00811861" w:rsidP="00811861">
      <w:pPr>
        <w:spacing w:before="240" w:after="120" w:line="200" w:lineRule="atLeast"/>
        <w:rPr>
          <w:rFonts w:eastAsia="Calibri"/>
          <w:kern w:val="2"/>
          <w:sz w:val="20"/>
          <w:lang w:val="en-IN"/>
          <w14:ligatures w14:val="standardContextual"/>
        </w:rPr>
      </w:pPr>
      <w:r w:rsidRPr="00811861">
        <w:rPr>
          <w:rFonts w:eastAsia="Calibri"/>
          <w:i/>
          <w:kern w:val="2"/>
          <w:sz w:val="20"/>
          <w:lang w:val="en-IN"/>
          <w14:ligatures w14:val="standardContextual"/>
        </w:rPr>
        <w:t xml:space="preserve">2.1 </w:t>
      </w:r>
      <w:r w:rsidRPr="00811861">
        <w:rPr>
          <w:rFonts w:eastAsia="Calibri"/>
          <w:i/>
          <w:kern w:val="2"/>
          <w:sz w:val="20"/>
          <w:lang w:val="en-IN"/>
          <w14:ligatures w14:val="standardContextual"/>
        </w:rPr>
        <w:tab/>
        <w:t>Subheading</w:t>
      </w:r>
      <w:r w:rsidRPr="00811861">
        <w:rPr>
          <w:rFonts w:eastAsia="Calibri"/>
          <w:kern w:val="2"/>
          <w:sz w:val="20"/>
          <w:lang w:val="en-IN"/>
          <w14:ligatures w14:val="standardContextual"/>
        </w:rPr>
        <w:t xml:space="preserve">: </w:t>
      </w:r>
      <w:r w:rsidRPr="00811861">
        <w:rPr>
          <w:rFonts w:eastAsia="Calibri"/>
          <w:i/>
          <w:kern w:val="2"/>
          <w:sz w:val="20"/>
          <w:lang w:val="en-IN"/>
          <w14:ligatures w14:val="standardContextual"/>
        </w:rPr>
        <w:t>Full-size Electronic &amp; Camera Ready Copy (CRC) Manuscripts</w:t>
      </w:r>
    </w:p>
    <w:p w14:paraId="3CC90169" w14:textId="42B26822"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If you use Word, prepare your paper in full-size format using A4 setting (210</w:t>
      </w:r>
      <w:r w:rsidRPr="00811861">
        <w:rPr>
          <w:rFonts w:eastAsia="Calibri"/>
          <w:i/>
          <w:kern w:val="2"/>
          <w:sz w:val="20"/>
          <w:lang w:val="en-IN"/>
          <w14:ligatures w14:val="standardContextual"/>
        </w:rPr>
        <w:t>mm</w:t>
      </w:r>
      <w:r w:rsidRPr="00811861">
        <w:rPr>
          <w:rFonts w:eastAsia="Calibri"/>
          <w:kern w:val="2"/>
          <w:sz w:val="20"/>
          <w:lang w:val="en-IN"/>
          <w14:ligatures w14:val="standardContextual"/>
        </w:rPr>
        <w:sym w:font="Symbol" w:char="F0B4"/>
      </w:r>
      <w:r w:rsidRPr="00811861">
        <w:rPr>
          <w:rFonts w:eastAsia="Calibri"/>
          <w:kern w:val="2"/>
          <w:sz w:val="20"/>
          <w:lang w:val="en-IN"/>
          <w14:ligatures w14:val="standardContextual"/>
        </w:rPr>
        <w:t xml:space="preserve"> 297</w:t>
      </w:r>
      <w:r w:rsidRPr="00811861">
        <w:rPr>
          <w:rFonts w:eastAsia="Calibri"/>
          <w:i/>
          <w:kern w:val="2"/>
          <w:sz w:val="20"/>
          <w:lang w:val="en-IN"/>
          <w14:ligatures w14:val="standardContextual"/>
        </w:rPr>
        <w:t>mm</w:t>
      </w:r>
      <w:r w:rsidRPr="00811861">
        <w:rPr>
          <w:rFonts w:eastAsia="Calibri"/>
          <w:kern w:val="2"/>
          <w:sz w:val="20"/>
          <w:lang w:val="en-IN"/>
          <w14:ligatures w14:val="standardContextual"/>
        </w:rPr>
        <w:t xml:space="preserve">) and check the different even and odd pages. Do not use local paper sizes. Do not use any headers or footers, or change those present in this template. Avoid using footnotes. Wear sunscreen (a joke to alleviate the tedium of these instructions). Other word processing should follow as close as possible to the format given and saved as a word file. </w:t>
      </w:r>
    </w:p>
    <w:p w14:paraId="6A272EB5" w14:textId="77777777" w:rsidR="00811861" w:rsidRDefault="00811861" w:rsidP="00811861">
      <w:pPr>
        <w:spacing w:before="240" w:after="120" w:line="200" w:lineRule="atLeast"/>
        <w:jc w:val="center"/>
        <w:rPr>
          <w:rFonts w:eastAsia="Calibri"/>
          <w:i/>
          <w:kern w:val="2"/>
          <w:sz w:val="20"/>
          <w:lang w:val="en-IN"/>
          <w14:ligatures w14:val="standardContextual"/>
        </w:rPr>
      </w:pPr>
      <w:r w:rsidRPr="00811861">
        <w:rPr>
          <w:rFonts w:eastAsia="Calibri"/>
          <w:b/>
          <w:kern w:val="2"/>
          <w:sz w:val="20"/>
          <w:lang w:val="en-IN"/>
          <w14:ligatures w14:val="standardContextual"/>
        </w:rPr>
        <w:t>Table 1.</w:t>
      </w:r>
      <w:r w:rsidRPr="00811861">
        <w:rPr>
          <w:rFonts w:eastAsia="Calibri"/>
          <w:i/>
          <w:kern w:val="2"/>
          <w:sz w:val="20"/>
          <w:lang w:val="en-IN"/>
          <w14:ligatures w14:val="standardContextual"/>
        </w:rPr>
        <w:t>The caption comes before the table, italicised and centred on the page.</w:t>
      </w:r>
    </w:p>
    <w:p w14:paraId="4ACBB910" w14:textId="77777777" w:rsidR="00811861" w:rsidRPr="004806CE" w:rsidRDefault="00811861" w:rsidP="00811861">
      <w:pPr>
        <w:spacing w:before="120" w:after="480" w:line="200" w:lineRule="atLeast"/>
        <w:jc w:val="center"/>
        <w:rPr>
          <w:sz w:val="20"/>
        </w:rPr>
      </w:pPr>
      <w:r w:rsidRPr="004806CE">
        <w:rPr>
          <w:sz w:val="20"/>
        </w:rPr>
        <w:t>TABLE here</w:t>
      </w:r>
    </w:p>
    <w:p w14:paraId="694D682D" w14:textId="4BE62028" w:rsidR="00811861" w:rsidRDefault="00811861" w:rsidP="00811861">
      <w:pPr>
        <w:spacing w:line="200" w:lineRule="atLeast"/>
        <w:ind w:left="567" w:firstLine="2"/>
        <w:rPr>
          <w:rFonts w:eastAsia="Calibri"/>
          <w:iCs/>
          <w:kern w:val="2"/>
          <w:sz w:val="20"/>
          <w:lang w:val="en-IN"/>
          <w14:ligatures w14:val="standardContextual"/>
        </w:rPr>
      </w:pPr>
    </w:p>
    <w:p w14:paraId="48C24B91" w14:textId="77777777" w:rsidR="00CC17C5" w:rsidRDefault="00CC17C5" w:rsidP="00811861">
      <w:pPr>
        <w:spacing w:line="200" w:lineRule="atLeast"/>
        <w:ind w:left="567" w:firstLine="2"/>
        <w:rPr>
          <w:rFonts w:eastAsia="Calibri"/>
          <w:iCs/>
          <w:kern w:val="2"/>
          <w:sz w:val="20"/>
          <w:lang w:val="en-IN"/>
          <w14:ligatures w14:val="standardContextual"/>
        </w:rPr>
      </w:pPr>
    </w:p>
    <w:p w14:paraId="1C35455B" w14:textId="77777777" w:rsidR="00CC17C5" w:rsidRPr="00811861" w:rsidRDefault="00CC17C5" w:rsidP="00811861">
      <w:pPr>
        <w:spacing w:line="200" w:lineRule="atLeast"/>
        <w:ind w:left="567" w:firstLine="2"/>
        <w:rPr>
          <w:rFonts w:eastAsia="Calibri"/>
          <w:iCs/>
          <w:kern w:val="2"/>
          <w:sz w:val="20"/>
          <w:lang w:val="en-IN"/>
          <w14:ligatures w14:val="standardContextual"/>
        </w:rPr>
      </w:pPr>
    </w:p>
    <w:p w14:paraId="46B55313" w14:textId="77777777" w:rsidR="00811861" w:rsidRPr="00811861" w:rsidRDefault="00811861" w:rsidP="00811861">
      <w:pPr>
        <w:spacing w:after="120" w:line="200" w:lineRule="atLeast"/>
        <w:rPr>
          <w:rFonts w:eastAsia="Calibri"/>
          <w:kern w:val="2"/>
          <w:sz w:val="20"/>
          <w:lang w:val="en-IN"/>
          <w14:ligatures w14:val="standardContextual"/>
        </w:rPr>
      </w:pPr>
      <w:r w:rsidRPr="00811861">
        <w:rPr>
          <w:rFonts w:eastAsia="Calibri"/>
          <w:i/>
          <w:kern w:val="2"/>
          <w:sz w:val="20"/>
          <w:lang w:val="en-IN"/>
          <w14:ligatures w14:val="standardContextual"/>
        </w:rPr>
        <w:t>2.1.1  Sub-</w:t>
      </w:r>
      <w:proofErr w:type="spellStart"/>
      <w:r w:rsidRPr="00811861">
        <w:rPr>
          <w:rFonts w:eastAsia="Calibri"/>
          <w:i/>
          <w:kern w:val="2"/>
          <w:sz w:val="20"/>
          <w:lang w:val="en-IN"/>
          <w14:ligatures w14:val="standardContextual"/>
        </w:rPr>
        <w:t>subheadings.</w:t>
      </w:r>
      <w:r w:rsidRPr="00811861">
        <w:rPr>
          <w:rFonts w:eastAsia="Calibri"/>
          <w:kern w:val="2"/>
          <w:sz w:val="20"/>
          <w:lang w:val="en-IN"/>
          <w14:ligatures w14:val="standardContextual"/>
        </w:rPr>
        <w:t>Text</w:t>
      </w:r>
      <w:proofErr w:type="spellEnd"/>
      <w:r w:rsidRPr="00811861">
        <w:rPr>
          <w:rFonts w:eastAsia="Calibri"/>
          <w:kern w:val="2"/>
          <w:sz w:val="20"/>
          <w:lang w:val="en-IN"/>
          <w14:ligatures w14:val="standardContextual"/>
        </w:rPr>
        <w:t>.</w:t>
      </w:r>
    </w:p>
    <w:p w14:paraId="3540CD01" w14:textId="77777777" w:rsidR="00811861" w:rsidRPr="00811861" w:rsidRDefault="00811861" w:rsidP="00811861">
      <w:pPr>
        <w:spacing w:after="120" w:line="200" w:lineRule="atLeast"/>
        <w:rPr>
          <w:rFonts w:eastAsia="Calibri"/>
          <w:kern w:val="2"/>
          <w:sz w:val="20"/>
          <w:lang w:val="en-IN"/>
          <w14:ligatures w14:val="standardContextual"/>
        </w:rPr>
      </w:pPr>
      <w:r w:rsidRPr="00811861">
        <w:rPr>
          <w:rFonts w:eastAsia="Calibri"/>
          <w:kern w:val="2"/>
          <w:sz w:val="20"/>
          <w:lang w:val="en-IN"/>
          <w14:ligatures w14:val="standardContextual"/>
        </w:rPr>
        <w:t>Itemised lists:</w:t>
      </w:r>
    </w:p>
    <w:p w14:paraId="7388A3CE" w14:textId="29FCBC77" w:rsidR="00811861" w:rsidRPr="00811861" w:rsidRDefault="00811861" w:rsidP="00811861">
      <w:pPr>
        <w:numPr>
          <w:ilvl w:val="0"/>
          <w:numId w:val="29"/>
        </w:numPr>
        <w:spacing w:after="120" w:line="200" w:lineRule="atLeast"/>
        <w:rPr>
          <w:rFonts w:eastAsia="Calibri"/>
          <w:kern w:val="2"/>
          <w:sz w:val="20"/>
          <w:lang w:val="en-IN"/>
          <w14:ligatures w14:val="standardContextual"/>
        </w:rPr>
      </w:pPr>
      <w:r w:rsidRPr="00811861">
        <w:rPr>
          <w:rFonts w:eastAsia="Calibri"/>
          <w:i/>
          <w:kern w:val="2"/>
          <w:sz w:val="20"/>
          <w:lang w:val="en-IN"/>
          <w14:ligatures w14:val="standardContextual"/>
        </w:rPr>
        <w:t xml:space="preserve">Item title. </w:t>
      </w:r>
      <w:r w:rsidRPr="00811861">
        <w:rPr>
          <w:rFonts w:eastAsia="Calibri"/>
          <w:kern w:val="2"/>
          <w:sz w:val="20"/>
          <w:lang w:val="en-IN"/>
          <w14:ligatures w14:val="standardContextual"/>
        </w:rPr>
        <w:t>Text</w:t>
      </w:r>
    </w:p>
    <w:p w14:paraId="5C01118B" w14:textId="77777777" w:rsidR="00811861" w:rsidRPr="00811861" w:rsidRDefault="00811861" w:rsidP="00811861">
      <w:pPr>
        <w:spacing w:before="240" w:after="120" w:line="200" w:lineRule="atLeast"/>
        <w:rPr>
          <w:rFonts w:eastAsia="Calibri"/>
          <w:i/>
          <w:kern w:val="2"/>
          <w:sz w:val="20"/>
          <w:lang w:val="en-IN"/>
          <w14:ligatures w14:val="standardContextual"/>
        </w:rPr>
      </w:pPr>
      <w:r w:rsidRPr="00811861">
        <w:rPr>
          <w:rFonts w:eastAsia="Calibri"/>
          <w:i/>
          <w:kern w:val="2"/>
          <w:sz w:val="20"/>
          <w:lang w:val="en-IN"/>
          <w14:ligatures w14:val="standardContextual"/>
        </w:rPr>
        <w:t xml:space="preserve">2.2 </w:t>
      </w:r>
      <w:r w:rsidRPr="00811861">
        <w:rPr>
          <w:rFonts w:eastAsia="Calibri"/>
          <w:i/>
          <w:kern w:val="2"/>
          <w:sz w:val="20"/>
          <w:lang w:val="en-IN"/>
          <w14:ligatures w14:val="standardContextual"/>
        </w:rPr>
        <w:tab/>
        <w:t>Electronic Submission of Papers</w:t>
      </w:r>
    </w:p>
    <w:p w14:paraId="300AD724" w14:textId="77777777" w:rsid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Submit in Word form and a PDF version and note in your covering email whether equations or any other special symbols may have been lost in the electronic version sent. </w:t>
      </w:r>
    </w:p>
    <w:p w14:paraId="43CF1F63" w14:textId="77777777" w:rsidR="00811861" w:rsidRPr="00811861" w:rsidRDefault="00811861" w:rsidP="00811861">
      <w:pPr>
        <w:spacing w:after="120" w:line="200" w:lineRule="atLeast"/>
        <w:jc w:val="both"/>
        <w:rPr>
          <w:rFonts w:eastAsia="Calibri"/>
          <w:kern w:val="2"/>
          <w:sz w:val="20"/>
          <w:lang w:val="en-IN"/>
          <w14:ligatures w14:val="standardContextual"/>
        </w:rPr>
      </w:pPr>
    </w:p>
    <w:p w14:paraId="2AEC4B28" w14:textId="77777777" w:rsidR="00811861" w:rsidRPr="00811861" w:rsidRDefault="00811861" w:rsidP="00811861">
      <w:pPr>
        <w:numPr>
          <w:ilvl w:val="0"/>
          <w:numId w:val="31"/>
        </w:numPr>
        <w:spacing w:before="480" w:after="120" w:line="200" w:lineRule="atLeast"/>
        <w:contextualSpacing/>
        <w:rPr>
          <w:rFonts w:eastAsia="Calibri"/>
          <w:kern w:val="2"/>
          <w:lang w:val="en-IN"/>
          <w14:ligatures w14:val="standardContextual"/>
        </w:rPr>
      </w:pPr>
      <w:r w:rsidRPr="00811861">
        <w:rPr>
          <w:rFonts w:eastAsia="Calibri"/>
          <w:b/>
          <w:kern w:val="2"/>
          <w:lang w:val="en-IN"/>
          <w14:ligatures w14:val="standardContextual"/>
        </w:rPr>
        <w:t>UNITS</w:t>
      </w:r>
    </w:p>
    <w:p w14:paraId="460C1785" w14:textId="77777777" w:rsid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Please use SI units as primary units. Please avoid using any other units unless they are used as identifiers in trade.</w:t>
      </w:r>
    </w:p>
    <w:p w14:paraId="56F07A67" w14:textId="77777777" w:rsidR="00811861" w:rsidRPr="00811861" w:rsidRDefault="00811861" w:rsidP="00811861">
      <w:pPr>
        <w:spacing w:after="120" w:line="200" w:lineRule="atLeast"/>
        <w:jc w:val="both"/>
        <w:rPr>
          <w:rFonts w:eastAsia="Calibri"/>
          <w:kern w:val="2"/>
          <w:sz w:val="20"/>
          <w:lang w:val="en-IN"/>
          <w14:ligatures w14:val="standardContextual"/>
        </w:rPr>
      </w:pPr>
    </w:p>
    <w:p w14:paraId="58EF28EC" w14:textId="77777777" w:rsidR="00811861" w:rsidRPr="00811861" w:rsidRDefault="00811861" w:rsidP="00811861">
      <w:pPr>
        <w:numPr>
          <w:ilvl w:val="0"/>
          <w:numId w:val="31"/>
        </w:numPr>
        <w:spacing w:before="480" w:after="120" w:line="200" w:lineRule="atLeast"/>
        <w:contextualSpacing/>
        <w:rPr>
          <w:rFonts w:eastAsia="Calibri"/>
          <w:kern w:val="2"/>
          <w:lang w:val="en-IN"/>
          <w14:ligatures w14:val="standardContextual"/>
        </w:rPr>
      </w:pPr>
      <w:r w:rsidRPr="00811861">
        <w:rPr>
          <w:rFonts w:eastAsia="Calibri"/>
          <w:b/>
          <w:kern w:val="2"/>
          <w:lang w:val="en-IN"/>
          <w14:ligatures w14:val="standardContextual"/>
        </w:rPr>
        <w:t>HEADINGS, PARAGRAPHS AND TYPE FONTS</w:t>
      </w:r>
    </w:p>
    <w:p w14:paraId="6A01DD3E" w14:textId="77777777" w:rsidR="00811861" w:rsidRPr="00811861" w:rsidRDefault="00811861" w:rsidP="00811861">
      <w:pPr>
        <w:spacing w:after="120" w:line="200" w:lineRule="atLeast"/>
        <w:ind w:firstLine="284"/>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The easiest way to format the paper is to use this document as a template for your paper. </w:t>
      </w:r>
    </w:p>
    <w:p w14:paraId="649188DC" w14:textId="77777777" w:rsidR="00811861" w:rsidRPr="00811861" w:rsidRDefault="00811861" w:rsidP="00811861">
      <w:pPr>
        <w:spacing w:after="120" w:line="200" w:lineRule="atLeast"/>
        <w:ind w:firstLine="284"/>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The main heading of the paper should be in sentence case and centred. Avoid starting the title by using indefinite articles (a, an, to, the, etc). Do not use abbreviations, acronyms or project names in the title. This heading should be in </w:t>
      </w:r>
      <w:r w:rsidRPr="00811861">
        <w:rPr>
          <w:rFonts w:eastAsia="Calibri"/>
          <w:b/>
          <w:kern w:val="2"/>
          <w:sz w:val="20"/>
          <w:lang w:val="en-IN"/>
          <w14:ligatures w14:val="standardContextual"/>
        </w:rPr>
        <w:t>bold</w:t>
      </w:r>
      <w:r w:rsidRPr="00811861">
        <w:rPr>
          <w:rFonts w:eastAsia="Calibri"/>
          <w:kern w:val="2"/>
          <w:sz w:val="20"/>
          <w:lang w:val="en-IN"/>
          <w14:ligatures w14:val="standardContextual"/>
        </w:rPr>
        <w:t xml:space="preserve"> using 14 point type size. The title should be preceded by a 24 point spacing (usage of Format </w:t>
      </w:r>
      <w:r w:rsidRPr="00811861">
        <w:rPr>
          <w:rFonts w:eastAsia="Calibri"/>
          <w:kern w:val="2"/>
          <w:sz w:val="20"/>
          <w:lang w:val="en-IN"/>
          <w14:ligatures w14:val="standardContextual"/>
        </w:rPr>
        <w:sym w:font="Symbol" w:char="F0AE"/>
      </w:r>
      <w:r w:rsidRPr="00811861">
        <w:rPr>
          <w:rFonts w:eastAsia="Calibri"/>
          <w:kern w:val="2"/>
          <w:sz w:val="20"/>
          <w:lang w:val="en-IN"/>
          <w14:ligatures w14:val="standardContextual"/>
        </w:rPr>
        <w:t xml:space="preserve"> Paragraph is encouraged).</w:t>
      </w:r>
    </w:p>
    <w:p w14:paraId="3E3C4AFF" w14:textId="77777777" w:rsidR="00811861" w:rsidRPr="00811861" w:rsidRDefault="00811861" w:rsidP="00811861">
      <w:pPr>
        <w:spacing w:after="120" w:line="200" w:lineRule="atLeast"/>
        <w:ind w:firstLine="284"/>
        <w:jc w:val="both"/>
        <w:rPr>
          <w:rFonts w:eastAsia="Calibri"/>
          <w:kern w:val="2"/>
          <w:sz w:val="20"/>
          <w:lang w:val="en-IN"/>
          <w14:ligatures w14:val="standardContextual"/>
        </w:rPr>
      </w:pPr>
      <w:r w:rsidRPr="00811861">
        <w:rPr>
          <w:rFonts w:eastAsia="Calibri"/>
          <w:kern w:val="2"/>
          <w:sz w:val="20"/>
          <w:lang w:val="en-IN"/>
          <w14:ligatures w14:val="standardContextual"/>
        </w:rPr>
        <w:t>Section heading should also be bold, but capitalised, in 12 point type size. The spacing preceding the section headings is 16 point. All sections (except the Abstract and Acknowledgements, if any) should be consecutively numbered, including Conclusions and References.</w:t>
      </w:r>
    </w:p>
    <w:p w14:paraId="2A15E1C5" w14:textId="4A68AE6F" w:rsidR="00811861" w:rsidRPr="00811861" w:rsidRDefault="00811861" w:rsidP="00811861">
      <w:pPr>
        <w:spacing w:before="240" w:after="120" w:line="200" w:lineRule="atLeast"/>
        <w:jc w:val="both"/>
        <w:rPr>
          <w:rFonts w:eastAsia="Calibri"/>
          <w:i/>
          <w:kern w:val="2"/>
          <w:sz w:val="20"/>
          <w:lang w:val="en-IN"/>
          <w14:ligatures w14:val="standardContextual"/>
        </w:rPr>
      </w:pPr>
      <w:r w:rsidRPr="00811861">
        <w:rPr>
          <w:rFonts w:eastAsia="Calibri"/>
          <w:i/>
          <w:kern w:val="2"/>
          <w:sz w:val="20"/>
          <w:lang w:val="en-IN"/>
          <w14:ligatures w14:val="standardContextual"/>
        </w:rPr>
        <w:t>4.1</w:t>
      </w:r>
      <w:r w:rsidRPr="00811861">
        <w:rPr>
          <w:rFonts w:eastAsia="Calibri"/>
          <w:i/>
          <w:kern w:val="2"/>
          <w:sz w:val="20"/>
          <w:lang w:val="en-IN"/>
          <w14:ligatures w14:val="standardContextual"/>
        </w:rPr>
        <w:tab/>
        <w:t>Subheadings and Initial Letters</w:t>
      </w:r>
    </w:p>
    <w:p w14:paraId="248300D5"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Subheadings should be 10 point, italicised, typed flush to left side, and in lower case with initial capitals for all main words. Number each subheading as shown using the section number and subheading number. Subheadings and sub-subheadings here are preceded by a single line space (10 point).</w:t>
      </w:r>
    </w:p>
    <w:p w14:paraId="50C3C30B"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i/>
          <w:kern w:val="2"/>
          <w:sz w:val="20"/>
          <w:lang w:val="en-IN"/>
          <w14:ligatures w14:val="standardContextual"/>
        </w:rPr>
        <w:t>4.1.1  Sub-subheadings.</w:t>
      </w:r>
      <w:r w:rsidRPr="00811861">
        <w:rPr>
          <w:rFonts w:eastAsia="Calibri"/>
          <w:kern w:val="2"/>
          <w:sz w:val="20"/>
          <w:lang w:val="en-IN"/>
          <w14:ligatures w14:val="standardContextual"/>
        </w:rPr>
        <w:t xml:space="preserve"> Sub-subheadings should be typed as for subheadings. The following text should run on after the full stop. There should not be any further layers.</w:t>
      </w:r>
    </w:p>
    <w:p w14:paraId="011E6AC5" w14:textId="77777777" w:rsidR="00811861" w:rsidRPr="00811861" w:rsidRDefault="00811861" w:rsidP="00811861">
      <w:pPr>
        <w:spacing w:before="240" w:after="120" w:line="200" w:lineRule="atLeast"/>
        <w:jc w:val="both"/>
        <w:rPr>
          <w:rFonts w:eastAsia="Calibri"/>
          <w:i/>
          <w:kern w:val="2"/>
          <w:sz w:val="20"/>
          <w:lang w:val="en-IN"/>
          <w14:ligatures w14:val="standardContextual"/>
        </w:rPr>
      </w:pPr>
      <w:r w:rsidRPr="00811861">
        <w:rPr>
          <w:rFonts w:eastAsia="Calibri"/>
          <w:i/>
          <w:kern w:val="2"/>
          <w:sz w:val="20"/>
          <w:lang w:val="en-IN"/>
          <w14:ligatures w14:val="standardContextual"/>
        </w:rPr>
        <w:t xml:space="preserve">4.2 </w:t>
      </w:r>
      <w:r w:rsidRPr="00811861">
        <w:rPr>
          <w:rFonts w:eastAsia="Calibri"/>
          <w:i/>
          <w:kern w:val="2"/>
          <w:sz w:val="20"/>
          <w:lang w:val="en-IN"/>
          <w14:ligatures w14:val="standardContextual"/>
        </w:rPr>
        <w:tab/>
        <w:t>Paragraphs</w:t>
      </w:r>
    </w:p>
    <w:p w14:paraId="06F2BF04"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Any paragraph starting after a heading, subheading, table, figure or equation, should begin flush with the left column. Subsequent columns should be indented by 5</w:t>
      </w:r>
      <w:r w:rsidRPr="00811861">
        <w:rPr>
          <w:rFonts w:eastAsia="Calibri"/>
          <w:i/>
          <w:kern w:val="2"/>
          <w:sz w:val="20"/>
          <w:lang w:val="en-IN"/>
          <w14:ligatures w14:val="standardContextual"/>
        </w:rPr>
        <w:t>mm</w:t>
      </w:r>
      <w:r w:rsidRPr="00811861">
        <w:rPr>
          <w:rFonts w:eastAsia="Calibri"/>
          <w:kern w:val="2"/>
          <w:sz w:val="20"/>
          <w:lang w:val="en-IN"/>
          <w14:ligatures w14:val="standardContextual"/>
        </w:rPr>
        <w:t>, as follows:</w:t>
      </w:r>
    </w:p>
    <w:p w14:paraId="2996BFD1" w14:textId="77777777" w:rsidR="00811861" w:rsidRDefault="00811861" w:rsidP="00811861">
      <w:pPr>
        <w:spacing w:after="120" w:line="200" w:lineRule="atLeast"/>
        <w:ind w:firstLine="284"/>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Type size for standard text (and all subheadings) should be 10 point, the line spacing should be set at ‘at least 10 point’. There should be a 6 point spacing between paragraphs. </w:t>
      </w:r>
    </w:p>
    <w:p w14:paraId="01A97692" w14:textId="77777777" w:rsidR="00811861" w:rsidRPr="00811861" w:rsidRDefault="00811861" w:rsidP="00811861">
      <w:pPr>
        <w:spacing w:after="120" w:line="200" w:lineRule="atLeast"/>
        <w:ind w:firstLine="284"/>
        <w:jc w:val="both"/>
        <w:rPr>
          <w:rFonts w:eastAsia="Calibri"/>
          <w:i/>
          <w:kern w:val="2"/>
          <w:sz w:val="20"/>
          <w:lang w:val="en-IN"/>
          <w14:ligatures w14:val="standardContextual"/>
        </w:rPr>
      </w:pPr>
    </w:p>
    <w:p w14:paraId="17497F38" w14:textId="77777777" w:rsidR="00811861" w:rsidRPr="00811861" w:rsidRDefault="00811861" w:rsidP="00811861">
      <w:pPr>
        <w:numPr>
          <w:ilvl w:val="0"/>
          <w:numId w:val="31"/>
        </w:numPr>
        <w:spacing w:before="480" w:after="120" w:line="200" w:lineRule="atLeast"/>
        <w:contextualSpacing/>
        <w:rPr>
          <w:rFonts w:eastAsia="Calibri"/>
          <w:kern w:val="2"/>
          <w:lang w:val="en-IN"/>
          <w14:ligatures w14:val="standardContextual"/>
        </w:rPr>
      </w:pPr>
      <w:r w:rsidRPr="00811861">
        <w:rPr>
          <w:rFonts w:eastAsia="Calibri"/>
          <w:b/>
          <w:kern w:val="2"/>
          <w:lang w:val="en-IN"/>
          <w14:ligatures w14:val="standardContextual"/>
        </w:rPr>
        <w:t>STYLE HINTS</w:t>
      </w:r>
    </w:p>
    <w:p w14:paraId="79A251B5" w14:textId="719A602E" w:rsidR="00811861" w:rsidRPr="00811861" w:rsidRDefault="00811861" w:rsidP="00811861">
      <w:pPr>
        <w:spacing w:after="120" w:line="200" w:lineRule="atLeast"/>
        <w:rPr>
          <w:rFonts w:eastAsia="Calibri"/>
          <w:i/>
          <w:kern w:val="2"/>
          <w:sz w:val="20"/>
          <w:lang w:val="en-IN"/>
          <w14:ligatures w14:val="standardContextual"/>
        </w:rPr>
      </w:pPr>
      <w:r w:rsidRPr="00811861">
        <w:rPr>
          <w:rFonts w:eastAsia="Calibri"/>
          <w:i/>
          <w:kern w:val="2"/>
          <w:sz w:val="20"/>
          <w:lang w:val="en-IN"/>
          <w14:ligatures w14:val="standardContextual"/>
        </w:rPr>
        <w:t>5.1</w:t>
      </w:r>
      <w:r w:rsidRPr="00811861">
        <w:rPr>
          <w:rFonts w:eastAsia="Calibri"/>
          <w:i/>
          <w:kern w:val="2"/>
          <w:sz w:val="20"/>
          <w:lang w:val="en-IN"/>
          <w14:ligatures w14:val="standardContextual"/>
        </w:rPr>
        <w:tab/>
        <w:t>First Page</w:t>
      </w:r>
    </w:p>
    <w:p w14:paraId="63258473" w14:textId="1E49AF80"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Space between the Title and Abstract is reserved for the name(s) of author(s), affiliation(s), corresponding address(es), email address(es) and, if appropriate, web site. Abstract and main body of the paper follow as suggested by this manuscript. The abstract should be between 100 and 2</w:t>
      </w:r>
      <w:r w:rsidR="00CC17C5">
        <w:rPr>
          <w:rFonts w:eastAsia="Calibri"/>
          <w:kern w:val="2"/>
          <w:sz w:val="20"/>
          <w:lang w:val="en-IN"/>
          <w14:ligatures w14:val="standardContextual"/>
        </w:rPr>
        <w:t>5</w:t>
      </w:r>
      <w:r w:rsidRPr="00811861">
        <w:rPr>
          <w:rFonts w:eastAsia="Calibri"/>
          <w:kern w:val="2"/>
          <w:sz w:val="20"/>
          <w:lang w:val="en-IN"/>
          <w14:ligatures w14:val="standardContextual"/>
        </w:rPr>
        <w:t xml:space="preserve">0 words. </w:t>
      </w:r>
    </w:p>
    <w:p w14:paraId="31572365" w14:textId="77777777" w:rsidR="00811861" w:rsidRPr="00811861" w:rsidRDefault="00811861" w:rsidP="00811861">
      <w:pPr>
        <w:spacing w:before="240" w:after="120" w:line="200" w:lineRule="atLeast"/>
        <w:rPr>
          <w:rFonts w:eastAsia="Calibri"/>
          <w:strike/>
          <w:kern w:val="2"/>
          <w:sz w:val="20"/>
          <w:lang w:val="en-IN"/>
          <w14:ligatures w14:val="standardContextual"/>
        </w:rPr>
      </w:pPr>
      <w:r w:rsidRPr="00811861">
        <w:rPr>
          <w:rFonts w:eastAsia="Calibri"/>
          <w:i/>
          <w:strike/>
          <w:kern w:val="2"/>
          <w:sz w:val="20"/>
          <w:lang w:val="en-IN"/>
          <w14:ligatures w14:val="standardContextual"/>
        </w:rPr>
        <w:t xml:space="preserve">5.2 </w:t>
      </w:r>
      <w:r w:rsidRPr="00811861">
        <w:rPr>
          <w:rFonts w:eastAsia="Calibri"/>
          <w:i/>
          <w:strike/>
          <w:kern w:val="2"/>
          <w:sz w:val="20"/>
          <w:lang w:val="en-IN"/>
          <w14:ligatures w14:val="standardContextual"/>
        </w:rPr>
        <w:tab/>
        <w:t>Do Not Start a Section of Subheading at the end of a page.</w:t>
      </w:r>
    </w:p>
    <w:p w14:paraId="76F59794" w14:textId="77777777" w:rsidR="00811861" w:rsidRPr="00811861" w:rsidRDefault="00811861" w:rsidP="00811861">
      <w:pPr>
        <w:spacing w:before="240" w:after="120" w:line="200" w:lineRule="atLeast"/>
        <w:rPr>
          <w:rFonts w:eastAsia="Calibri"/>
          <w:kern w:val="2"/>
          <w:sz w:val="20"/>
          <w:lang w:val="en-IN"/>
          <w14:ligatures w14:val="standardContextual"/>
        </w:rPr>
      </w:pPr>
      <w:r w:rsidRPr="00811861">
        <w:rPr>
          <w:rFonts w:eastAsia="Calibri"/>
          <w:i/>
          <w:kern w:val="2"/>
          <w:sz w:val="20"/>
          <w:lang w:val="en-IN"/>
          <w14:ligatures w14:val="standardContextual"/>
        </w:rPr>
        <w:br w:type="page"/>
      </w:r>
      <w:r w:rsidRPr="00811861">
        <w:rPr>
          <w:rFonts w:eastAsia="Calibri"/>
          <w:i/>
          <w:kern w:val="2"/>
          <w:sz w:val="20"/>
          <w:lang w:val="en-IN"/>
          <w14:ligatures w14:val="standardContextual"/>
        </w:rPr>
        <w:lastRenderedPageBreak/>
        <w:t xml:space="preserve">5.3 </w:t>
      </w:r>
      <w:r w:rsidRPr="00811861">
        <w:rPr>
          <w:rFonts w:eastAsia="Calibri"/>
          <w:i/>
          <w:kern w:val="2"/>
          <w:sz w:val="20"/>
          <w:lang w:val="en-IN"/>
          <w14:ligatures w14:val="standardContextual"/>
        </w:rPr>
        <w:tab/>
        <w:t>Drawings and Illustrations</w:t>
      </w:r>
    </w:p>
    <w:p w14:paraId="46C50A51"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Line drawings should be drawn using black ink on good quality white paper and mailed separately. Where possible use computer generated figures and images that can be incorporated directly into the soft copy versions of the paper. Please bear in mind that coloured lines and photographs may not reproduce well in black and white. Illustrations and photographs should be positioned at or near the top of a page and as close as possible to the first reference to them. Please note, if you must submit a Camera Ready Copy version, that B&amp;W photographs will look considerable better if they are first transferred to bromide prints. The following points should be carefully noted:</w:t>
      </w:r>
    </w:p>
    <w:p w14:paraId="1029A184" w14:textId="77777777" w:rsidR="00811861" w:rsidRPr="00811861" w:rsidRDefault="00811861" w:rsidP="00811861">
      <w:pPr>
        <w:numPr>
          <w:ilvl w:val="0"/>
          <w:numId w:val="28"/>
        </w:numPr>
        <w:spacing w:after="120" w:line="200" w:lineRule="atLeast"/>
        <w:ind w:left="714" w:hanging="357"/>
        <w:jc w:val="both"/>
        <w:rPr>
          <w:rFonts w:eastAsia="Calibri"/>
          <w:kern w:val="2"/>
          <w:sz w:val="20"/>
          <w:lang w:val="en-IN"/>
          <w14:ligatures w14:val="standardContextual"/>
        </w:rPr>
      </w:pPr>
      <w:r w:rsidRPr="00811861">
        <w:rPr>
          <w:rFonts w:eastAsia="Calibri"/>
          <w:i/>
          <w:kern w:val="2"/>
          <w:sz w:val="20"/>
          <w:lang w:val="en-IN"/>
          <w14:ligatures w14:val="standardContextual"/>
        </w:rPr>
        <w:t>Microsoft Object Editing.</w:t>
      </w:r>
      <w:r w:rsidRPr="00811861">
        <w:rPr>
          <w:rFonts w:eastAsia="Calibri"/>
          <w:kern w:val="2"/>
          <w:sz w:val="20"/>
          <w:lang w:val="en-IN"/>
          <w14:ligatures w14:val="standardContextual"/>
        </w:rPr>
        <w:t xml:space="preserve"> It cannot be emphasised enough that the use of frames to position images, tables or drawings should be avoided if at all possible, as should the generation of diagrams and tables using Microsoft Picture Editing tools. </w:t>
      </w:r>
    </w:p>
    <w:p w14:paraId="2826017F" w14:textId="77777777" w:rsidR="00811861" w:rsidRPr="00811861" w:rsidRDefault="00811861" w:rsidP="00811861">
      <w:pPr>
        <w:numPr>
          <w:ilvl w:val="0"/>
          <w:numId w:val="28"/>
        </w:numPr>
        <w:spacing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If possible please generate tables using the Table tool and generate any other diagrams using separate software, saving diagrams as images (JPEG, GIF, TIFF, etc).</w:t>
      </w:r>
    </w:p>
    <w:p w14:paraId="551435FC"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Captions for tables should appear before the table, see Table 1, while captions for figures and photographs should appear after the figure, see Fig. 1, for example. Both should be centred and italicised. Long captions should be justified with 1cm right and left margins.</w:t>
      </w:r>
    </w:p>
    <w:p w14:paraId="0367DE04" w14:textId="77777777" w:rsidR="00811861" w:rsidRPr="00811861" w:rsidRDefault="00EB298C" w:rsidP="00811861">
      <w:pPr>
        <w:spacing w:before="120" w:after="120" w:line="200" w:lineRule="atLeast"/>
        <w:jc w:val="center"/>
        <w:rPr>
          <w:rFonts w:eastAsia="Calibri"/>
          <w:kern w:val="2"/>
          <w:sz w:val="20"/>
          <w:lang w:val="en-IN"/>
          <w14:ligatures w14:val="standardContextual"/>
        </w:rPr>
      </w:pPr>
      <w:r w:rsidRPr="00EB298C">
        <w:rPr>
          <w:rFonts w:eastAsia="Calibri"/>
          <w:noProof/>
          <w:kern w:val="2"/>
          <w:sz w:val="20"/>
          <w:lang w:val="en-IN"/>
        </w:rPr>
        <w:object w:dxaOrig="532" w:dyaOrig="744" w14:anchorId="50FD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8.25pt;height:180.75pt;mso-width-percent:0;mso-height-percent:0;mso-width-percent:0;mso-height-percent:0" o:ole="" fillcolor="window">
            <v:imagedata r:id="rId8" o:title=""/>
          </v:shape>
          <o:OLEObject Type="Embed" ProgID="CPaint4" ShapeID="_x0000_i1026" DrawAspect="Content" ObjectID="_1817104562" r:id="rId9"/>
        </w:object>
      </w:r>
    </w:p>
    <w:p w14:paraId="42BCEE49" w14:textId="77777777" w:rsidR="00811861" w:rsidRPr="00811861" w:rsidRDefault="00811861" w:rsidP="00811861">
      <w:pPr>
        <w:spacing w:before="120" w:after="240" w:line="200" w:lineRule="atLeast"/>
        <w:ind w:left="567" w:right="567"/>
        <w:jc w:val="both"/>
        <w:rPr>
          <w:rFonts w:eastAsia="Calibri"/>
          <w:i/>
          <w:kern w:val="2"/>
          <w:sz w:val="20"/>
          <w:lang w:val="en-IN"/>
          <w14:ligatures w14:val="standardContextual"/>
        </w:rPr>
      </w:pPr>
      <w:r w:rsidRPr="00811861">
        <w:rPr>
          <w:rFonts w:eastAsia="Calibri"/>
          <w:b/>
          <w:kern w:val="2"/>
          <w:sz w:val="20"/>
          <w:lang w:val="en-IN"/>
          <w14:ligatures w14:val="standardContextual"/>
        </w:rPr>
        <w:t>Figure 1.</w:t>
      </w:r>
      <w:r w:rsidRPr="00811861">
        <w:rPr>
          <w:rFonts w:eastAsia="Calibri"/>
          <w:i/>
          <w:kern w:val="2"/>
          <w:sz w:val="20"/>
          <w:lang w:val="en-IN"/>
          <w14:ligatures w14:val="standardContextual"/>
        </w:rPr>
        <w:t xml:space="preserve">The caption comes after the illustration or photograph and is centred. Any diagram or figure that has been previously published should be referenced. This photograph appears courtesy of </w:t>
      </w:r>
      <w:r w:rsidRPr="00811861">
        <w:rPr>
          <w:rFonts w:eastAsia="Calibri"/>
          <w:kern w:val="2"/>
          <w:sz w:val="20"/>
          <w:lang w:val="en-IN"/>
          <w14:ligatures w14:val="standardContextual"/>
        </w:rPr>
        <w:t>[Sharkey, 1996]</w:t>
      </w:r>
      <w:r w:rsidRPr="00811861">
        <w:rPr>
          <w:rFonts w:eastAsia="Calibri"/>
          <w:i/>
          <w:kern w:val="2"/>
          <w:sz w:val="20"/>
          <w:lang w:val="en-IN"/>
          <w14:ligatures w14:val="standardContextual"/>
        </w:rPr>
        <w:t>.</w:t>
      </w:r>
    </w:p>
    <w:p w14:paraId="650E2E26" w14:textId="77777777" w:rsidR="00811861" w:rsidRPr="00811861" w:rsidRDefault="00811861" w:rsidP="00811861">
      <w:pPr>
        <w:spacing w:before="120" w:after="240" w:line="200" w:lineRule="atLeast"/>
        <w:ind w:left="567" w:right="567"/>
        <w:jc w:val="center"/>
        <w:rPr>
          <w:rFonts w:eastAsia="Calibri"/>
          <w:i/>
          <w:kern w:val="2"/>
          <w:sz w:val="20"/>
          <w:lang w:val="en-IN"/>
          <w14:ligatures w14:val="standardContextual"/>
        </w:rPr>
      </w:pPr>
      <w:r w:rsidRPr="00811861">
        <w:rPr>
          <w:rFonts w:eastAsia="Calibri"/>
          <w:b/>
          <w:kern w:val="2"/>
          <w:sz w:val="20"/>
          <w:lang w:val="en-IN"/>
          <w14:ligatures w14:val="standardContextual"/>
        </w:rPr>
        <w:t>Figure 1.</w:t>
      </w:r>
      <w:r w:rsidRPr="00811861">
        <w:rPr>
          <w:rFonts w:eastAsia="Calibri"/>
          <w:i/>
          <w:kern w:val="2"/>
          <w:sz w:val="20"/>
          <w:lang w:val="en-IN"/>
          <w14:ligatures w14:val="standardContextual"/>
        </w:rPr>
        <w:t>Robot Head (short caption), reference if needed, e.g.</w:t>
      </w:r>
      <w:r w:rsidRPr="00811861">
        <w:rPr>
          <w:rFonts w:eastAsia="Calibri"/>
          <w:kern w:val="2"/>
          <w:sz w:val="20"/>
          <w:lang w:val="en-IN"/>
          <w14:ligatures w14:val="standardContextual"/>
        </w:rPr>
        <w:t>[Sharkey, 1996]</w:t>
      </w:r>
      <w:r w:rsidRPr="00811861">
        <w:rPr>
          <w:rFonts w:eastAsia="Calibri"/>
          <w:i/>
          <w:kern w:val="2"/>
          <w:sz w:val="20"/>
          <w:lang w:val="en-IN"/>
          <w14:ligatures w14:val="standardContextual"/>
        </w:rPr>
        <w:t>.</w:t>
      </w:r>
    </w:p>
    <w:p w14:paraId="6C0D5A84" w14:textId="6294B82D" w:rsidR="00811861" w:rsidRPr="00811861" w:rsidRDefault="00811861" w:rsidP="00811861">
      <w:pPr>
        <w:spacing w:before="240" w:after="120" w:line="200" w:lineRule="atLeast"/>
        <w:rPr>
          <w:rFonts w:eastAsia="Calibri"/>
          <w:kern w:val="2"/>
          <w:sz w:val="20"/>
          <w:lang w:val="en-IN"/>
          <w14:ligatures w14:val="standardContextual"/>
        </w:rPr>
      </w:pPr>
      <w:r w:rsidRPr="00811861">
        <w:rPr>
          <w:rFonts w:eastAsia="Calibri"/>
          <w:i/>
          <w:kern w:val="2"/>
          <w:sz w:val="20"/>
          <w:lang w:val="en-IN"/>
          <w14:ligatures w14:val="standardContextual"/>
        </w:rPr>
        <w:t>5.3</w:t>
      </w:r>
      <w:r w:rsidRPr="00811861">
        <w:rPr>
          <w:rFonts w:eastAsia="Calibri"/>
          <w:i/>
          <w:kern w:val="2"/>
          <w:sz w:val="20"/>
          <w:lang w:val="en-IN"/>
          <w14:ligatures w14:val="standardContextual"/>
        </w:rPr>
        <w:tab/>
        <w:t>Equations</w:t>
      </w:r>
    </w:p>
    <w:p w14:paraId="57567DAD" w14:textId="0BDE821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Equations should be typed within the text and numbered consecutively throughout the manuscript. The equation number should be typed in parenthesis, flush with the right hand margin. Equations may be centred with each other, see </w:t>
      </w:r>
      <w:proofErr w:type="spellStart"/>
      <w:r w:rsidRPr="00811861">
        <w:rPr>
          <w:rFonts w:eastAsia="Calibri"/>
          <w:kern w:val="2"/>
          <w:sz w:val="20"/>
          <w:lang w:val="en-IN"/>
          <w14:ligatures w14:val="standardContextual"/>
        </w:rPr>
        <w:t>Eqs</w:t>
      </w:r>
      <w:proofErr w:type="spellEnd"/>
      <w:r w:rsidRPr="00811861">
        <w:rPr>
          <w:rFonts w:eastAsia="Calibri"/>
          <w:kern w:val="2"/>
          <w:sz w:val="20"/>
          <w:lang w:val="en-IN"/>
          <w14:ligatures w14:val="standardContextual"/>
        </w:rPr>
        <w:t xml:space="preserve"> (1</w:t>
      </w:r>
      <w:r w:rsidRPr="00811861">
        <w:rPr>
          <w:rFonts w:eastAsia="Calibri"/>
          <w:kern w:val="2"/>
          <w:sz w:val="20"/>
          <w:lang w:val="en-IN"/>
          <w14:ligatures w14:val="standardContextual"/>
        </w:rPr>
        <w:sym w:font="Symbol" w:char="F02D"/>
      </w:r>
      <w:r w:rsidRPr="00811861">
        <w:rPr>
          <w:rFonts w:eastAsia="Calibri"/>
          <w:kern w:val="2"/>
          <w:sz w:val="20"/>
          <w:lang w:val="en-IN"/>
          <w14:ligatures w14:val="standardContextual"/>
        </w:rPr>
        <w:t xml:space="preserve">2) or on the page, see Eq. (3). </w:t>
      </w:r>
    </w:p>
    <w:tbl>
      <w:tblPr>
        <w:tblW w:w="9039" w:type="dxa"/>
        <w:tblLayout w:type="fixed"/>
        <w:tblLook w:val="0000" w:firstRow="0" w:lastRow="0" w:firstColumn="0" w:lastColumn="0" w:noHBand="0" w:noVBand="0"/>
      </w:tblPr>
      <w:tblGrid>
        <w:gridCol w:w="7621"/>
        <w:gridCol w:w="1418"/>
      </w:tblGrid>
      <w:tr w:rsidR="00811861" w:rsidRPr="00811861" w14:paraId="099BABC7" w14:textId="77777777" w:rsidTr="00AF24C8">
        <w:tc>
          <w:tcPr>
            <w:tcW w:w="7621" w:type="dxa"/>
          </w:tcPr>
          <w:p w14:paraId="2C203C20" w14:textId="77777777" w:rsidR="00811861" w:rsidRPr="00811861" w:rsidRDefault="00EB298C" w:rsidP="00811861">
            <w:pPr>
              <w:spacing w:after="120" w:line="200" w:lineRule="atLeast"/>
              <w:jc w:val="center"/>
              <w:rPr>
                <w:rFonts w:eastAsia="Calibri"/>
                <w:kern w:val="2"/>
                <w:sz w:val="20"/>
                <w:lang w:val="en-IN"/>
                <w14:ligatures w14:val="standardContextual"/>
              </w:rPr>
            </w:pPr>
            <w:r w:rsidRPr="00EB298C">
              <w:rPr>
                <w:rFonts w:eastAsia="Calibri"/>
                <w:noProof/>
                <w:kern w:val="2"/>
                <w:position w:val="-30"/>
                <w:sz w:val="20"/>
                <w:lang w:val="en-IN"/>
              </w:rPr>
              <w:object w:dxaOrig="2320" w:dyaOrig="700" w14:anchorId="535AC3AE">
                <v:shape id="_x0000_i1025" type="#_x0000_t75" alt="" style="width:116.25pt;height:35.25pt;mso-width-percent:0;mso-height-percent:0;mso-width-percent:0;mso-height-percent:0" o:ole="" fillcolor="window">
                  <v:imagedata r:id="rId10" o:title=""/>
                </v:shape>
                <o:OLEObject Type="Embed" ProgID="Equation.3" ShapeID="_x0000_i1025" DrawAspect="Content" ObjectID="_1817104563" r:id="rId11"/>
              </w:object>
            </w:r>
          </w:p>
        </w:tc>
        <w:tc>
          <w:tcPr>
            <w:tcW w:w="1418" w:type="dxa"/>
          </w:tcPr>
          <w:p w14:paraId="6BAF6F24" w14:textId="77777777" w:rsidR="00811861" w:rsidRPr="00811861" w:rsidRDefault="00811861" w:rsidP="00811861">
            <w:pPr>
              <w:spacing w:before="120" w:after="120" w:line="200" w:lineRule="atLeast"/>
              <w:jc w:val="right"/>
              <w:rPr>
                <w:rFonts w:eastAsia="Calibri"/>
                <w:kern w:val="2"/>
                <w:sz w:val="20"/>
                <w:lang w:val="en-IN"/>
                <w14:ligatures w14:val="standardContextual"/>
              </w:rPr>
            </w:pPr>
            <w:r w:rsidRPr="00811861">
              <w:rPr>
                <w:rFonts w:eastAsia="Calibri"/>
                <w:kern w:val="2"/>
                <w:sz w:val="20"/>
                <w:lang w:val="en-IN"/>
                <w14:ligatures w14:val="standardContextual"/>
              </w:rPr>
              <w:t>(1)</w:t>
            </w:r>
          </w:p>
          <w:p w14:paraId="444797E9" w14:textId="77777777" w:rsidR="00811861" w:rsidRPr="00811861" w:rsidRDefault="00811861" w:rsidP="00811861">
            <w:pPr>
              <w:spacing w:after="120" w:line="200" w:lineRule="atLeast"/>
              <w:jc w:val="right"/>
              <w:rPr>
                <w:rFonts w:eastAsia="Calibri"/>
                <w:kern w:val="2"/>
                <w:sz w:val="20"/>
                <w:lang w:val="en-IN"/>
                <w14:ligatures w14:val="standardContextual"/>
              </w:rPr>
            </w:pPr>
            <w:r w:rsidRPr="00811861">
              <w:rPr>
                <w:rFonts w:eastAsia="Calibri"/>
                <w:kern w:val="2"/>
                <w:sz w:val="20"/>
                <w:lang w:val="en-IN"/>
                <w14:ligatures w14:val="standardContextual"/>
              </w:rPr>
              <w:t>(2)</w:t>
            </w:r>
          </w:p>
        </w:tc>
      </w:tr>
    </w:tbl>
    <w:p w14:paraId="34199483" w14:textId="7E6A92BA" w:rsidR="00811861" w:rsidRPr="00811861" w:rsidRDefault="00811861" w:rsidP="00811861">
      <w:pPr>
        <w:spacing w:before="240" w:after="120" w:line="200" w:lineRule="atLeast"/>
        <w:rPr>
          <w:rFonts w:eastAsia="Calibri"/>
          <w:kern w:val="2"/>
          <w:sz w:val="20"/>
          <w:lang w:val="en-IN"/>
          <w14:ligatures w14:val="standardContextual"/>
        </w:rPr>
      </w:pPr>
      <w:r w:rsidRPr="00811861">
        <w:rPr>
          <w:rFonts w:eastAsia="Calibri"/>
          <w:i/>
          <w:kern w:val="2"/>
          <w:sz w:val="20"/>
          <w:lang w:val="en-IN"/>
          <w14:ligatures w14:val="standardContextual"/>
        </w:rPr>
        <w:t>5.4</w:t>
      </w:r>
      <w:r w:rsidRPr="00811861">
        <w:rPr>
          <w:rFonts w:eastAsia="Calibri"/>
          <w:i/>
          <w:kern w:val="2"/>
          <w:sz w:val="20"/>
          <w:lang w:val="en-IN"/>
          <w14:ligatures w14:val="standardContextual"/>
        </w:rPr>
        <w:tab/>
        <w:t>Referencing Other Work</w:t>
      </w:r>
    </w:p>
    <w:p w14:paraId="5463274D"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When referring to previous work, the surname of the first author and the year of publication of the reference should be given. Two or more references by the same author in the same year should be differentiated by letters a, b, c, etc. For references of more than two authors, text citations should be shortened to the first name followed by the term et al. Examples: Smith (1959, 1961a,b, 1962a) describes a method for ... New theorems (Smith and Jones, 1963; Smith et al, 1964) in this field were ...</w:t>
      </w:r>
    </w:p>
    <w:p w14:paraId="7AE79A46" w14:textId="77777777" w:rsidR="00811861" w:rsidRPr="00811861" w:rsidRDefault="00811861" w:rsidP="00811861">
      <w:pPr>
        <w:spacing w:after="120" w:line="200" w:lineRule="atLeast"/>
        <w:ind w:firstLine="284"/>
        <w:jc w:val="both"/>
        <w:rPr>
          <w:rFonts w:eastAsia="Calibri"/>
          <w:kern w:val="2"/>
          <w:sz w:val="20"/>
          <w:lang w:val="en-IN"/>
          <w14:ligatures w14:val="standardContextual"/>
        </w:rPr>
      </w:pPr>
      <w:r w:rsidRPr="00811861">
        <w:rPr>
          <w:rFonts w:eastAsia="Calibri"/>
          <w:kern w:val="2"/>
          <w:sz w:val="20"/>
          <w:lang w:val="en-IN"/>
          <w14:ligatures w14:val="standardContextual"/>
        </w:rPr>
        <w:lastRenderedPageBreak/>
        <w:t>Only essential references which are directly referred to in the text should be included in the reference list. The references should be listed in alphabetical order in the list at the end of the paper. References by the same author(s) should be listed in chronological order.</w:t>
      </w:r>
    </w:p>
    <w:p w14:paraId="22165F73" w14:textId="77777777" w:rsidR="00811861" w:rsidRPr="00811861" w:rsidRDefault="00811861" w:rsidP="00811861">
      <w:pPr>
        <w:spacing w:after="120" w:line="200" w:lineRule="atLeast"/>
        <w:ind w:firstLine="284"/>
        <w:jc w:val="both"/>
        <w:rPr>
          <w:rFonts w:eastAsia="Calibri"/>
          <w:kern w:val="2"/>
          <w:sz w:val="20"/>
          <w:lang w:val="en-IN"/>
          <w14:ligatures w14:val="standardContextual"/>
        </w:rPr>
      </w:pPr>
      <w:r w:rsidRPr="00811861">
        <w:rPr>
          <w:rFonts w:eastAsia="Calibri"/>
          <w:kern w:val="2"/>
          <w:sz w:val="20"/>
          <w:lang w:val="en-IN"/>
          <w14:ligatures w14:val="standardContextual"/>
        </w:rPr>
        <w:t>References should include: author’s initials and surname, initials and surnames of remaining authors, year of publication in parenthesis, article title, abbreviated journal title in italics, volume number in bold, issue number in italics, and page numbers. For conference articles name the city in which the conference was held. Include the country if the city is not well known. In case of reference to a book, the book title should be italicised, and the publisher and place of publication should be included.</w:t>
      </w:r>
    </w:p>
    <w:p w14:paraId="4F588788" w14:textId="77777777" w:rsidR="00811861" w:rsidRPr="00811861" w:rsidRDefault="00811861" w:rsidP="00811861">
      <w:pPr>
        <w:spacing w:after="120" w:line="200" w:lineRule="atLeast"/>
        <w:ind w:firstLine="284"/>
        <w:jc w:val="both"/>
        <w:rPr>
          <w:rFonts w:eastAsia="Calibri"/>
          <w:kern w:val="2"/>
          <w:sz w:val="20"/>
          <w:lang w:val="en-IN"/>
          <w14:ligatures w14:val="standardContextual"/>
        </w:rPr>
      </w:pPr>
      <w:r w:rsidRPr="00811861">
        <w:rPr>
          <w:rFonts w:eastAsia="Calibri"/>
          <w:kern w:val="2"/>
          <w:sz w:val="20"/>
          <w:lang w:val="en-IN"/>
          <w14:ligatures w14:val="standardContextual"/>
        </w:rPr>
        <w:t>See example Reference section below.</w:t>
      </w:r>
    </w:p>
    <w:p w14:paraId="1254548F" w14:textId="77777777" w:rsidR="00811861" w:rsidRPr="00811861" w:rsidRDefault="00811861" w:rsidP="00811861">
      <w:pPr>
        <w:numPr>
          <w:ilvl w:val="0"/>
          <w:numId w:val="31"/>
        </w:numPr>
        <w:spacing w:before="480" w:after="120" w:line="200" w:lineRule="atLeast"/>
        <w:contextualSpacing/>
        <w:rPr>
          <w:rFonts w:eastAsia="Calibri"/>
          <w:kern w:val="2"/>
          <w:lang w:val="en-IN"/>
          <w14:ligatures w14:val="standardContextual"/>
        </w:rPr>
      </w:pPr>
      <w:r w:rsidRPr="00811861">
        <w:rPr>
          <w:rFonts w:eastAsia="Calibri"/>
          <w:b/>
          <w:kern w:val="2"/>
          <w:lang w:val="en-IN"/>
          <w14:ligatures w14:val="standardContextual"/>
        </w:rPr>
        <w:t>CONCLUSIONS</w:t>
      </w:r>
    </w:p>
    <w:p w14:paraId="483CB7DB" w14:textId="77777777" w:rsidR="00811861" w:rsidRPr="00811861" w:rsidRDefault="00811861" w:rsidP="00811861">
      <w:pPr>
        <w:spacing w:after="120" w:line="200" w:lineRule="atLeast"/>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Once your manuscript has been submitted, it will be impossible to make any corrections or alterations to it. Therefore, please ensure that your paper is sent to the </w:t>
      </w:r>
    </w:p>
    <w:p w14:paraId="5C663874" w14:textId="77777777" w:rsidR="00811861" w:rsidRPr="00811861" w:rsidRDefault="00811861" w:rsidP="00811861">
      <w:pPr>
        <w:spacing w:after="120" w:line="200" w:lineRule="atLeast"/>
        <w:ind w:firstLine="284"/>
        <w:rPr>
          <w:rFonts w:eastAsia="Calibri"/>
          <w:kern w:val="2"/>
          <w:sz w:val="20"/>
          <w:lang w:val="en-IN"/>
          <w14:ligatures w14:val="standardContextual"/>
        </w:rPr>
      </w:pPr>
      <w:r w:rsidRPr="00811861">
        <w:rPr>
          <w:rFonts w:eastAsia="Calibri"/>
          <w:kern w:val="2"/>
          <w:sz w:val="20"/>
          <w:lang w:val="en-IN"/>
          <w14:ligatures w14:val="standardContextual"/>
        </w:rPr>
        <w:t>Finally please observe the following instructions:</w:t>
      </w:r>
    </w:p>
    <w:p w14:paraId="5890A98F" w14:textId="723175DB" w:rsidR="00811861" w:rsidRPr="00811861" w:rsidRDefault="00811861" w:rsidP="00811861">
      <w:pPr>
        <w:numPr>
          <w:ilvl w:val="0"/>
          <w:numId w:val="24"/>
        </w:numPr>
        <w:spacing w:after="60" w:line="200" w:lineRule="atLeast"/>
        <w:ind w:left="1134"/>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Ensure that your paper is in the correct format, and is between a </w:t>
      </w:r>
      <w:r w:rsidRPr="00811861">
        <w:rPr>
          <w:rFonts w:eastAsia="Calibri"/>
          <w:b/>
          <w:bCs/>
          <w:kern w:val="2"/>
          <w:sz w:val="20"/>
          <w:lang w:val="en-IN"/>
          <w14:ligatures w14:val="standardContextual"/>
        </w:rPr>
        <w:t>minimum of 6</w:t>
      </w:r>
      <w:r w:rsidR="00CC17C5">
        <w:rPr>
          <w:rFonts w:eastAsia="Calibri"/>
          <w:b/>
          <w:bCs/>
          <w:kern w:val="2"/>
          <w:sz w:val="20"/>
          <w:lang w:val="en-IN"/>
          <w14:ligatures w14:val="standardContextual"/>
        </w:rPr>
        <w:t xml:space="preserve"> </w:t>
      </w:r>
      <w:r w:rsidRPr="00811861">
        <w:rPr>
          <w:rFonts w:eastAsia="Calibri"/>
          <w:b/>
          <w:bCs/>
          <w:kern w:val="2"/>
          <w:sz w:val="20"/>
          <w:lang w:val="en-IN"/>
          <w14:ligatures w14:val="standardContextual"/>
        </w:rPr>
        <w:t>pages</w:t>
      </w:r>
      <w:r w:rsidRPr="00811861">
        <w:rPr>
          <w:rFonts w:eastAsia="Calibri"/>
          <w:kern w:val="2"/>
          <w:sz w:val="20"/>
          <w:lang w:val="en-IN"/>
          <w14:ligatures w14:val="standardContextual"/>
        </w:rPr>
        <w:t xml:space="preserve">, inclusive of illustrations. </w:t>
      </w:r>
    </w:p>
    <w:p w14:paraId="40C5B09C" w14:textId="77777777" w:rsidR="00811861" w:rsidRPr="00811861" w:rsidRDefault="00811861" w:rsidP="00811861">
      <w:pPr>
        <w:numPr>
          <w:ilvl w:val="1"/>
          <w:numId w:val="25"/>
        </w:numPr>
        <w:spacing w:after="60" w:line="200" w:lineRule="atLeast"/>
        <w:ind w:left="1531" w:hanging="397"/>
        <w:jc w:val="both"/>
        <w:rPr>
          <w:rFonts w:eastAsia="Calibri"/>
          <w:kern w:val="2"/>
          <w:sz w:val="20"/>
          <w:szCs w:val="20"/>
          <w:lang w:val="en-IN"/>
          <w14:ligatures w14:val="standardContextual"/>
        </w:rPr>
      </w:pPr>
      <w:r w:rsidRPr="00811861">
        <w:rPr>
          <w:rFonts w:eastAsia="Calibri"/>
          <w:kern w:val="2"/>
          <w:sz w:val="20"/>
          <w:lang w:val="en-IN"/>
          <w14:ligatures w14:val="standardContextual"/>
        </w:rPr>
        <w:t xml:space="preserve">It is expected papers will normally be no longer than 8 pages; there is a maximum page length of 10 pages. </w:t>
      </w:r>
      <w:r w:rsidRPr="00811861">
        <w:rPr>
          <w:rFonts w:eastAsia="Calibri"/>
          <w:iCs/>
          <w:kern w:val="2"/>
          <w:sz w:val="20"/>
          <w:szCs w:val="20"/>
          <w:lang w:val="en-IN"/>
          <w14:ligatures w14:val="standardContextual"/>
        </w:rPr>
        <w:t>You may use an additional two pages for images should you wish, though these will not be numbered.</w:t>
      </w:r>
    </w:p>
    <w:p w14:paraId="7B152C75" w14:textId="77777777" w:rsidR="00811861" w:rsidRPr="00811861" w:rsidRDefault="00811861" w:rsidP="00811861">
      <w:pPr>
        <w:numPr>
          <w:ilvl w:val="1"/>
          <w:numId w:val="26"/>
        </w:numPr>
        <w:spacing w:after="60" w:line="200" w:lineRule="atLeast"/>
        <w:ind w:left="1531" w:hanging="397"/>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Short Papers (Posters) are limited to </w:t>
      </w:r>
      <w:r w:rsidRPr="00811861">
        <w:rPr>
          <w:rFonts w:eastAsia="Calibri"/>
          <w:kern w:val="2"/>
          <w:sz w:val="20"/>
          <w:u w:val="single"/>
          <w:lang w:val="en-IN"/>
          <w14:ligatures w14:val="standardContextual"/>
        </w:rPr>
        <w:t>4 pages maximum</w:t>
      </w:r>
      <w:r w:rsidRPr="00811861">
        <w:rPr>
          <w:rFonts w:eastAsia="Calibri"/>
          <w:kern w:val="2"/>
          <w:sz w:val="20"/>
          <w:lang w:val="en-IN"/>
          <w14:ligatures w14:val="standardContextual"/>
        </w:rPr>
        <w:t>.</w:t>
      </w:r>
    </w:p>
    <w:p w14:paraId="765771E5" w14:textId="77777777" w:rsidR="00811861" w:rsidRPr="00811861" w:rsidRDefault="00811861" w:rsidP="00811861">
      <w:pPr>
        <w:numPr>
          <w:ilvl w:val="1"/>
          <w:numId w:val="26"/>
        </w:numPr>
        <w:spacing w:after="60" w:line="200" w:lineRule="atLeast"/>
        <w:ind w:left="1531" w:hanging="397"/>
        <w:jc w:val="both"/>
        <w:rPr>
          <w:rFonts w:eastAsia="Calibri"/>
          <w:kern w:val="2"/>
          <w:sz w:val="20"/>
          <w:lang w:val="en-IN"/>
          <w14:ligatures w14:val="standardContextual"/>
        </w:rPr>
      </w:pPr>
      <w:r w:rsidRPr="00811861">
        <w:rPr>
          <w:rFonts w:eastAsia="Calibri"/>
          <w:kern w:val="2"/>
          <w:sz w:val="20"/>
          <w:lang w:val="en-IN"/>
          <w14:ligatures w14:val="standardContextual"/>
        </w:rPr>
        <w:t xml:space="preserve">Illustrations must be clearly legible but not </w:t>
      </w:r>
      <w:proofErr w:type="spellStart"/>
      <w:r w:rsidRPr="00811861">
        <w:rPr>
          <w:rFonts w:eastAsia="Calibri"/>
          <w:kern w:val="2"/>
          <w:sz w:val="20"/>
          <w:lang w:val="en-IN"/>
          <w14:ligatures w14:val="standardContextual"/>
        </w:rPr>
        <w:t>over sized</w:t>
      </w:r>
      <w:proofErr w:type="spellEnd"/>
      <w:r w:rsidRPr="00811861">
        <w:rPr>
          <w:rFonts w:eastAsia="Calibri"/>
          <w:kern w:val="2"/>
          <w:sz w:val="20"/>
          <w:lang w:val="en-IN"/>
          <w14:ligatures w14:val="standardContextual"/>
        </w:rPr>
        <w:t>.</w:t>
      </w:r>
    </w:p>
    <w:p w14:paraId="13B965E4" w14:textId="77777777" w:rsidR="00811861" w:rsidRPr="00811861" w:rsidRDefault="00811861" w:rsidP="00811861">
      <w:pPr>
        <w:numPr>
          <w:ilvl w:val="0"/>
          <w:numId w:val="27"/>
        </w:numPr>
        <w:spacing w:after="60" w:line="200" w:lineRule="atLeast"/>
        <w:ind w:left="1134"/>
        <w:jc w:val="both"/>
        <w:rPr>
          <w:rFonts w:eastAsia="Calibri"/>
          <w:kern w:val="2"/>
          <w:sz w:val="20"/>
          <w:lang w:val="en-IN"/>
          <w14:ligatures w14:val="standardContextual"/>
        </w:rPr>
      </w:pPr>
      <w:r w:rsidRPr="00811861">
        <w:rPr>
          <w:rFonts w:eastAsia="Calibri"/>
          <w:kern w:val="2"/>
          <w:sz w:val="20"/>
          <w:lang w:val="en-IN"/>
          <w14:ligatures w14:val="standardContextual"/>
        </w:rPr>
        <w:t>Keep a copy of your manuscript.</w:t>
      </w:r>
    </w:p>
    <w:p w14:paraId="4A868D81" w14:textId="77777777" w:rsidR="00811861" w:rsidRPr="00811861" w:rsidRDefault="00811861" w:rsidP="00811861">
      <w:pPr>
        <w:spacing w:before="360" w:after="120" w:line="200" w:lineRule="atLeast"/>
        <w:jc w:val="both"/>
        <w:rPr>
          <w:rFonts w:eastAsia="Calibri"/>
          <w:kern w:val="2"/>
          <w:sz w:val="20"/>
          <w:lang w:val="en-IN"/>
          <w14:ligatures w14:val="standardContextual"/>
        </w:rPr>
      </w:pPr>
      <w:r w:rsidRPr="00811861">
        <w:rPr>
          <w:rFonts w:eastAsia="Calibri"/>
          <w:b/>
          <w:kern w:val="2"/>
          <w:sz w:val="20"/>
          <w:lang w:val="en-IN"/>
          <w14:ligatures w14:val="standardContextual"/>
        </w:rPr>
        <w:t>Acknowledgements:</w:t>
      </w:r>
      <w:r w:rsidRPr="00811861">
        <w:rPr>
          <w:rFonts w:eastAsia="Calibri"/>
          <w:kern w:val="2"/>
          <w:sz w:val="20"/>
          <w:lang w:val="en-IN"/>
          <w14:ligatures w14:val="standardContextual"/>
        </w:rPr>
        <w:t xml:space="preserve"> If any acknowledgements are required please insert after the conclusions to the paper using this format.</w:t>
      </w:r>
    </w:p>
    <w:p w14:paraId="26EF781D" w14:textId="77777777" w:rsidR="00811861" w:rsidRPr="00811861" w:rsidRDefault="00811861" w:rsidP="00811861">
      <w:pPr>
        <w:spacing w:before="480" w:after="120" w:line="200" w:lineRule="atLeast"/>
        <w:jc w:val="center"/>
        <w:rPr>
          <w:rFonts w:eastAsia="Calibri"/>
          <w:kern w:val="2"/>
          <w:lang w:val="en-IN"/>
          <w14:ligatures w14:val="standardContextual"/>
        </w:rPr>
      </w:pPr>
      <w:r w:rsidRPr="00811861">
        <w:rPr>
          <w:rFonts w:eastAsia="Calibri"/>
          <w:b/>
          <w:kern w:val="2"/>
          <w:lang w:val="en-IN"/>
          <w14:ligatures w14:val="standardContextual"/>
        </w:rPr>
        <w:t>REFERENCES</w:t>
      </w:r>
    </w:p>
    <w:p w14:paraId="4BDFB9BD" w14:textId="77777777" w:rsidR="00811861" w:rsidRPr="00811861" w:rsidRDefault="00811861" w:rsidP="00811861">
      <w:pPr>
        <w:numPr>
          <w:ilvl w:val="0"/>
          <w:numId w:val="30"/>
        </w:numPr>
        <w:spacing w:after="60" w:line="200" w:lineRule="atLeast"/>
        <w:contextualSpacing/>
        <w:rPr>
          <w:rFonts w:eastAsia="Calibri"/>
          <w:kern w:val="2"/>
          <w:sz w:val="20"/>
          <w:lang w:val="en-IN"/>
          <w14:ligatures w14:val="standardContextual"/>
        </w:rPr>
      </w:pPr>
      <w:r w:rsidRPr="00811861">
        <w:rPr>
          <w:rFonts w:eastAsia="Calibri"/>
          <w:kern w:val="2"/>
          <w:sz w:val="20"/>
          <w:lang w:val="en-IN"/>
          <w14:ligatures w14:val="standardContextual"/>
        </w:rPr>
        <w:t xml:space="preserve">A N Author, B O Author and C I Author (1990), Article in a regular journal, </w:t>
      </w:r>
      <w:r w:rsidRPr="00811861">
        <w:rPr>
          <w:rFonts w:eastAsia="Calibri"/>
          <w:i/>
          <w:kern w:val="2"/>
          <w:sz w:val="20"/>
          <w:lang w:val="en-IN"/>
          <w14:ligatures w14:val="standardContextual"/>
        </w:rPr>
        <w:t xml:space="preserve">Intl. J. </w:t>
      </w:r>
      <w:proofErr w:type="spellStart"/>
      <w:r w:rsidRPr="00811861">
        <w:rPr>
          <w:rFonts w:eastAsia="Calibri"/>
          <w:i/>
          <w:kern w:val="2"/>
          <w:sz w:val="20"/>
          <w:lang w:val="en-IN"/>
          <w14:ligatures w14:val="standardContextual"/>
        </w:rPr>
        <w:t>Autom</w:t>
      </w:r>
      <w:proofErr w:type="spellEnd"/>
      <w:r w:rsidRPr="00811861">
        <w:rPr>
          <w:rFonts w:eastAsia="Calibri"/>
          <w:i/>
          <w:kern w:val="2"/>
          <w:sz w:val="20"/>
          <w:lang w:val="en-IN"/>
          <w14:ligatures w14:val="standardContextual"/>
        </w:rPr>
        <w:t>. Control</w:t>
      </w:r>
      <w:r w:rsidRPr="00811861">
        <w:rPr>
          <w:rFonts w:eastAsia="Calibri"/>
          <w:kern w:val="2"/>
          <w:sz w:val="20"/>
          <w:lang w:val="en-IN"/>
          <w14:ligatures w14:val="standardContextual"/>
        </w:rPr>
        <w:t xml:space="preserve">, </w:t>
      </w:r>
      <w:r w:rsidRPr="00811861">
        <w:rPr>
          <w:rFonts w:eastAsia="Calibri"/>
          <w:b/>
          <w:kern w:val="2"/>
          <w:sz w:val="20"/>
          <w:lang w:val="en-IN"/>
          <w14:ligatures w14:val="standardContextual"/>
        </w:rPr>
        <w:t>4</w:t>
      </w:r>
      <w:r w:rsidRPr="00811861">
        <w:rPr>
          <w:rFonts w:eastAsia="Calibri"/>
          <w:kern w:val="2"/>
          <w:sz w:val="20"/>
          <w:lang w:val="en-IN"/>
          <w14:ligatures w14:val="standardContextual"/>
        </w:rPr>
        <w:t xml:space="preserve">, </w:t>
      </w:r>
      <w:r w:rsidRPr="00811861">
        <w:rPr>
          <w:rFonts w:eastAsia="Calibri"/>
          <w:i/>
          <w:kern w:val="2"/>
          <w:sz w:val="20"/>
          <w:lang w:val="en-IN"/>
          <w14:ligatures w14:val="standardContextual"/>
        </w:rPr>
        <w:t>11</w:t>
      </w:r>
      <w:r w:rsidRPr="00811861">
        <w:rPr>
          <w:rFonts w:eastAsia="Calibri"/>
          <w:kern w:val="2"/>
          <w:sz w:val="20"/>
          <w:lang w:val="en-IN"/>
          <w14:ligatures w14:val="standardContextual"/>
        </w:rPr>
        <w:t>, pp. 231</w:t>
      </w:r>
      <w:r w:rsidRPr="00811861">
        <w:rPr>
          <w:rFonts w:eastAsia="Calibri"/>
          <w:kern w:val="2"/>
          <w:lang w:val="en-IN"/>
          <w14:ligatures w14:val="standardContextual"/>
        </w:rPr>
        <w:sym w:font="Symbol" w:char="F02D"/>
      </w:r>
      <w:r w:rsidRPr="00811861">
        <w:rPr>
          <w:rFonts w:eastAsia="Calibri"/>
          <w:kern w:val="2"/>
          <w:sz w:val="20"/>
          <w:lang w:val="en-IN"/>
          <w14:ligatures w14:val="standardContextual"/>
        </w:rPr>
        <w:t>245.</w:t>
      </w:r>
    </w:p>
    <w:p w14:paraId="60E57341" w14:textId="77777777" w:rsidR="00811861" w:rsidRPr="00811861" w:rsidRDefault="00811861" w:rsidP="00811861">
      <w:pPr>
        <w:numPr>
          <w:ilvl w:val="0"/>
          <w:numId w:val="30"/>
        </w:numPr>
        <w:spacing w:after="60" w:line="200" w:lineRule="atLeast"/>
        <w:contextualSpacing/>
        <w:rPr>
          <w:rFonts w:eastAsia="Calibri"/>
          <w:kern w:val="2"/>
          <w:sz w:val="20"/>
          <w:lang w:val="en-IN"/>
          <w14:ligatures w14:val="standardContextual"/>
        </w:rPr>
      </w:pPr>
      <w:r w:rsidRPr="00811861">
        <w:rPr>
          <w:rFonts w:eastAsia="Calibri"/>
          <w:kern w:val="2"/>
          <w:sz w:val="20"/>
          <w:lang w:val="en-IN"/>
          <w14:ligatures w14:val="standardContextual"/>
        </w:rPr>
        <w:t xml:space="preserve">A N Author, B O Author and C I Author (1990), Article in conference, </w:t>
      </w:r>
      <w:r w:rsidRPr="00811861">
        <w:rPr>
          <w:rFonts w:eastAsia="Calibri"/>
          <w:i/>
          <w:kern w:val="2"/>
          <w:sz w:val="20"/>
          <w:lang w:val="en-IN"/>
          <w14:ligatures w14:val="standardContextual"/>
        </w:rPr>
        <w:t xml:space="preserve">Proc. </w:t>
      </w:r>
      <w:proofErr w:type="spellStart"/>
      <w:r w:rsidRPr="00811861">
        <w:rPr>
          <w:rFonts w:eastAsia="Calibri"/>
          <w:i/>
          <w:kern w:val="2"/>
          <w:sz w:val="20"/>
          <w:lang w:val="en-IN"/>
          <w14:ligatures w14:val="standardContextual"/>
        </w:rPr>
        <w:t>IEEEIntl</w:t>
      </w:r>
      <w:proofErr w:type="spellEnd"/>
      <w:r w:rsidRPr="00811861">
        <w:rPr>
          <w:rFonts w:eastAsia="Calibri"/>
          <w:i/>
          <w:kern w:val="2"/>
          <w:sz w:val="20"/>
          <w:lang w:val="en-IN"/>
          <w14:ligatures w14:val="standardContextual"/>
        </w:rPr>
        <w:t xml:space="preserve">. Conf. </w:t>
      </w:r>
      <w:proofErr w:type="spellStart"/>
      <w:r w:rsidRPr="00811861">
        <w:rPr>
          <w:rFonts w:eastAsia="Calibri"/>
          <w:i/>
          <w:kern w:val="2"/>
          <w:sz w:val="20"/>
          <w:lang w:val="en-IN"/>
          <w14:ligatures w14:val="standardContextual"/>
        </w:rPr>
        <w:t>Autom</w:t>
      </w:r>
      <w:proofErr w:type="spellEnd"/>
      <w:r w:rsidRPr="00811861">
        <w:rPr>
          <w:rFonts w:eastAsia="Calibri"/>
          <w:i/>
          <w:kern w:val="2"/>
          <w:sz w:val="20"/>
          <w:lang w:val="en-IN"/>
          <w14:ligatures w14:val="standardContextual"/>
        </w:rPr>
        <w:t>. Control</w:t>
      </w:r>
      <w:r w:rsidRPr="00811861">
        <w:rPr>
          <w:rFonts w:eastAsia="Calibri"/>
          <w:kern w:val="2"/>
          <w:sz w:val="20"/>
          <w:lang w:val="en-IN"/>
          <w14:ligatures w14:val="standardContextual"/>
        </w:rPr>
        <w:t>, Atlanta, pp. 231</w:t>
      </w:r>
      <w:r w:rsidRPr="00811861">
        <w:rPr>
          <w:rFonts w:eastAsia="Calibri"/>
          <w:kern w:val="2"/>
          <w:lang w:val="en-IN"/>
          <w14:ligatures w14:val="standardContextual"/>
        </w:rPr>
        <w:sym w:font="Symbol" w:char="F02D"/>
      </w:r>
      <w:r w:rsidRPr="00811861">
        <w:rPr>
          <w:rFonts w:eastAsia="Calibri"/>
          <w:kern w:val="2"/>
          <w:sz w:val="20"/>
          <w:lang w:val="en-IN"/>
          <w14:ligatures w14:val="standardContextual"/>
        </w:rPr>
        <w:t>245.</w:t>
      </w:r>
    </w:p>
    <w:p w14:paraId="5D837E85" w14:textId="77777777" w:rsidR="00811861" w:rsidRPr="00811861" w:rsidRDefault="00811861" w:rsidP="00811861">
      <w:pPr>
        <w:numPr>
          <w:ilvl w:val="0"/>
          <w:numId w:val="30"/>
        </w:numPr>
        <w:spacing w:after="60" w:line="200" w:lineRule="atLeast"/>
        <w:contextualSpacing/>
        <w:rPr>
          <w:rFonts w:eastAsia="Calibri"/>
          <w:kern w:val="2"/>
          <w:sz w:val="20"/>
          <w:lang w:val="en-IN"/>
          <w14:ligatures w14:val="standardContextual"/>
        </w:rPr>
      </w:pPr>
      <w:r w:rsidRPr="00811861">
        <w:rPr>
          <w:rFonts w:eastAsia="Calibri"/>
          <w:kern w:val="2"/>
          <w:sz w:val="20"/>
          <w:lang w:val="en-IN"/>
          <w14:ligatures w14:val="standardContextual"/>
        </w:rPr>
        <w:t xml:space="preserve">B Scribe and C Author (1987), Article in an edited book, In </w:t>
      </w:r>
      <w:r w:rsidRPr="00811861">
        <w:rPr>
          <w:rFonts w:eastAsia="Calibri"/>
          <w:i/>
          <w:kern w:val="2"/>
          <w:sz w:val="20"/>
          <w:lang w:val="en-IN"/>
          <w14:ligatures w14:val="standardContextual"/>
        </w:rPr>
        <w:t>Book Title</w:t>
      </w:r>
      <w:r w:rsidRPr="00811861">
        <w:rPr>
          <w:rFonts w:eastAsia="Calibri"/>
          <w:kern w:val="2"/>
          <w:sz w:val="20"/>
          <w:lang w:val="en-IN"/>
          <w14:ligatures w14:val="standardContextual"/>
        </w:rPr>
        <w:t xml:space="preserve"> (B Brown &amp; G Green, Eds), Ironing Press, London, pp. 231</w:t>
      </w:r>
      <w:r w:rsidRPr="00811861">
        <w:rPr>
          <w:rFonts w:eastAsia="Calibri"/>
          <w:kern w:val="2"/>
          <w:lang w:val="en-IN"/>
          <w14:ligatures w14:val="standardContextual"/>
        </w:rPr>
        <w:sym w:font="Symbol" w:char="F02D"/>
      </w:r>
      <w:r w:rsidRPr="00811861">
        <w:rPr>
          <w:rFonts w:eastAsia="Calibri"/>
          <w:kern w:val="2"/>
          <w:sz w:val="20"/>
          <w:lang w:val="en-IN"/>
          <w14:ligatures w14:val="standardContextual"/>
        </w:rPr>
        <w:t>245.</w:t>
      </w:r>
    </w:p>
    <w:p w14:paraId="1899A277" w14:textId="77777777" w:rsidR="00811861" w:rsidRPr="00811861" w:rsidRDefault="00811861" w:rsidP="00811861">
      <w:pPr>
        <w:numPr>
          <w:ilvl w:val="0"/>
          <w:numId w:val="30"/>
        </w:numPr>
        <w:spacing w:after="60" w:line="200" w:lineRule="atLeast"/>
        <w:contextualSpacing/>
        <w:rPr>
          <w:rFonts w:eastAsia="Calibri"/>
          <w:kern w:val="2"/>
          <w:sz w:val="20"/>
          <w:lang w:val="en-IN"/>
          <w14:ligatures w14:val="standardContextual"/>
        </w:rPr>
      </w:pPr>
      <w:r w:rsidRPr="00811861">
        <w:rPr>
          <w:rFonts w:eastAsia="Calibri"/>
          <w:kern w:val="2"/>
          <w:sz w:val="20"/>
          <w:lang w:val="en-IN"/>
          <w14:ligatures w14:val="standardContextual"/>
        </w:rPr>
        <w:t xml:space="preserve">A Writer (1993), </w:t>
      </w:r>
      <w:r w:rsidRPr="00811861">
        <w:rPr>
          <w:rFonts w:eastAsia="Calibri"/>
          <w:i/>
          <w:kern w:val="2"/>
          <w:sz w:val="20"/>
          <w:lang w:val="en-IN"/>
          <w14:ligatures w14:val="standardContextual"/>
        </w:rPr>
        <w:t>Book Title</w:t>
      </w:r>
      <w:r w:rsidRPr="00811861">
        <w:rPr>
          <w:rFonts w:eastAsia="Calibri"/>
          <w:kern w:val="2"/>
          <w:sz w:val="20"/>
          <w:lang w:val="en-IN"/>
          <w14:ligatures w14:val="standardContextual"/>
        </w:rPr>
        <w:t>, Ironing Press, London.</w:t>
      </w:r>
    </w:p>
    <w:p w14:paraId="58FA6328" w14:textId="77777777" w:rsidR="00811861" w:rsidRPr="00811861" w:rsidRDefault="00811861" w:rsidP="00811861">
      <w:pPr>
        <w:numPr>
          <w:ilvl w:val="0"/>
          <w:numId w:val="30"/>
        </w:numPr>
        <w:spacing w:after="60" w:line="200" w:lineRule="atLeast"/>
        <w:contextualSpacing/>
        <w:rPr>
          <w:rFonts w:eastAsia="Calibri"/>
          <w:kern w:val="2"/>
          <w:sz w:val="20"/>
          <w:lang w:val="en-IN"/>
          <w14:ligatures w14:val="standardContextual"/>
        </w:rPr>
      </w:pPr>
      <w:r w:rsidRPr="00811861">
        <w:rPr>
          <w:rFonts w:eastAsia="Calibri"/>
          <w:kern w:val="2"/>
          <w:sz w:val="20"/>
          <w:lang w:val="en-IN"/>
          <w14:ligatures w14:val="standardContextual"/>
        </w:rPr>
        <w:t>P M Sharkey (1996), Yorick 85CR (Robot Head), University of Reading, UK.</w:t>
      </w:r>
    </w:p>
    <w:p w14:paraId="18BACAA7" w14:textId="77777777" w:rsidR="00811861" w:rsidRPr="00811861" w:rsidRDefault="00811861" w:rsidP="00811861">
      <w:pPr>
        <w:spacing w:before="480" w:after="240" w:line="200" w:lineRule="atLeast"/>
        <w:rPr>
          <w:rFonts w:eastAsia="Calibri"/>
          <w:kern w:val="2"/>
          <w:lang w:val="en-IN"/>
          <w14:ligatures w14:val="standardContextual"/>
        </w:rPr>
      </w:pPr>
    </w:p>
    <w:p w14:paraId="24FF5225" w14:textId="77777777" w:rsidR="00EC641A" w:rsidRDefault="00EC641A" w:rsidP="005C4C95">
      <w:pPr>
        <w:jc w:val="both"/>
        <w:rPr>
          <w:sz w:val="20"/>
          <w:szCs w:val="20"/>
        </w:rPr>
      </w:pPr>
    </w:p>
    <w:sectPr w:rsidR="00EC641A" w:rsidSect="00CC17C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5326" w14:textId="77777777" w:rsidR="00EB298C" w:rsidRDefault="00EB298C" w:rsidP="00312E47">
      <w:r>
        <w:separator/>
      </w:r>
    </w:p>
  </w:endnote>
  <w:endnote w:type="continuationSeparator" w:id="0">
    <w:p w14:paraId="579819AE" w14:textId="77777777" w:rsidR="00EB298C" w:rsidRDefault="00EB298C" w:rsidP="00312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203D" w14:textId="77777777" w:rsidR="00295214" w:rsidRDefault="00295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B0F5" w14:textId="77777777" w:rsidR="00295214" w:rsidRDefault="00295214" w:rsidP="00295214">
    <w:pPr>
      <w:tabs>
        <w:tab w:val="center" w:pos="4680"/>
        <w:tab w:val="right" w:pos="9360"/>
      </w:tabs>
      <w:jc w:val="center"/>
      <w:rPr>
        <w:b/>
        <w:sz w:val="20"/>
        <w:szCs w:val="20"/>
      </w:rPr>
    </w:pPr>
    <w:r>
      <w:rPr>
        <w:b/>
        <w:sz w:val="20"/>
        <w:szCs w:val="20"/>
      </w:rPr>
      <w:t>Shri Ram College of Commerce, University of Delhi, India</w:t>
    </w:r>
  </w:p>
  <w:p w14:paraId="0FED9C7F" w14:textId="77777777" w:rsidR="00295214" w:rsidRDefault="00295214" w:rsidP="00295214">
    <w:pPr>
      <w:tabs>
        <w:tab w:val="center" w:pos="4680"/>
        <w:tab w:val="right" w:pos="9360"/>
      </w:tabs>
      <w:jc w:val="center"/>
      <w:rPr>
        <w:b/>
        <w:sz w:val="20"/>
        <w:szCs w:val="20"/>
      </w:rPr>
    </w:pPr>
    <w:r>
      <w:rPr>
        <w:b/>
        <w:sz w:val="20"/>
        <w:szCs w:val="20"/>
      </w:rPr>
      <w:t xml:space="preserve">KPR College of Arts Science and Research, Avinashi road, </w:t>
    </w:r>
    <w:proofErr w:type="spellStart"/>
    <w:r>
      <w:rPr>
        <w:b/>
        <w:sz w:val="20"/>
        <w:szCs w:val="20"/>
      </w:rPr>
      <w:t>Arasur</w:t>
    </w:r>
    <w:proofErr w:type="spellEnd"/>
    <w:r>
      <w:rPr>
        <w:b/>
        <w:sz w:val="20"/>
        <w:szCs w:val="20"/>
      </w:rPr>
      <w:t>, Coimbatore, Tamil Nadu, India</w:t>
    </w:r>
  </w:p>
  <w:p w14:paraId="54844403" w14:textId="29709036" w:rsidR="00312E47" w:rsidRPr="00295214" w:rsidRDefault="00295214" w:rsidP="00295214">
    <w:pPr>
      <w:tabs>
        <w:tab w:val="center" w:pos="4680"/>
        <w:tab w:val="right" w:pos="9360"/>
      </w:tabs>
      <w:jc w:val="center"/>
      <w:rPr>
        <w:b/>
        <w:sz w:val="20"/>
        <w:szCs w:val="20"/>
      </w:rPr>
    </w:pPr>
    <w:r>
      <w:rPr>
        <w:b/>
        <w:sz w:val="20"/>
        <w:szCs w:val="20"/>
      </w:rPr>
      <w:t>Churchill Institute of Higher Education, Australia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242F8" w14:textId="77777777" w:rsidR="00295214" w:rsidRDefault="0029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561B" w14:textId="77777777" w:rsidR="00EB298C" w:rsidRDefault="00EB298C" w:rsidP="00312E47">
      <w:r>
        <w:separator/>
      </w:r>
    </w:p>
  </w:footnote>
  <w:footnote w:type="continuationSeparator" w:id="0">
    <w:p w14:paraId="2CCA4170" w14:textId="77777777" w:rsidR="00EB298C" w:rsidRDefault="00EB298C" w:rsidP="00312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F151" w14:textId="77777777" w:rsidR="00295214" w:rsidRDefault="00295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34F" w14:textId="77777777" w:rsidR="00295214" w:rsidRDefault="00295214" w:rsidP="00295214">
    <w:pPr>
      <w:jc w:val="both"/>
      <w:rPr>
        <w:i/>
        <w:sz w:val="20"/>
        <w:szCs w:val="20"/>
      </w:rPr>
    </w:pPr>
    <w:r>
      <w:rPr>
        <w:i/>
        <w:sz w:val="20"/>
        <w:szCs w:val="20"/>
      </w:rPr>
      <w:t>International Conference on AI for Sustainable Economic Growth: Driving Green Innovation, Workforce Skilling, Digital Trade, Transformation and Governance</w:t>
    </w:r>
    <w:r>
      <w:rPr>
        <w:i/>
        <w:color w:val="000000"/>
        <w:sz w:val="20"/>
        <w:szCs w:val="20"/>
      </w:rPr>
      <w:t xml:space="preserve">, </w:t>
    </w:r>
    <w:r>
      <w:rPr>
        <w:i/>
        <w:sz w:val="20"/>
        <w:szCs w:val="20"/>
      </w:rPr>
      <w:t>September 12-13</w:t>
    </w:r>
    <w:r>
      <w:rPr>
        <w:i/>
        <w:color w:val="000000"/>
        <w:sz w:val="20"/>
        <w:szCs w:val="20"/>
      </w:rPr>
      <w:t xml:space="preserve">, 2025 @ </w:t>
    </w:r>
    <w:r>
      <w:rPr>
        <w:i/>
        <w:sz w:val="20"/>
        <w:szCs w:val="20"/>
      </w:rPr>
      <w:t>KPR College of Arts Science and Research, Coimbatore, Tamil Nadu, India.</w:t>
    </w:r>
  </w:p>
  <w:p w14:paraId="0001BCFF" w14:textId="77777777" w:rsidR="004F0988" w:rsidRPr="007C2B23" w:rsidRDefault="004F0988" w:rsidP="007C2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56A" w14:textId="77777777" w:rsidR="00295214" w:rsidRDefault="00295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7E7"/>
    <w:multiLevelType w:val="hybridMultilevel"/>
    <w:tmpl w:val="44E2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F140F"/>
    <w:multiLevelType w:val="hybridMultilevel"/>
    <w:tmpl w:val="AE1028FA"/>
    <w:lvl w:ilvl="0" w:tplc="BFEEC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57709"/>
    <w:multiLevelType w:val="hybridMultilevel"/>
    <w:tmpl w:val="D2DA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6265F"/>
    <w:multiLevelType w:val="hybridMultilevel"/>
    <w:tmpl w:val="92401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64D4384"/>
    <w:multiLevelType w:val="hybridMultilevel"/>
    <w:tmpl w:val="E3224E4E"/>
    <w:lvl w:ilvl="0" w:tplc="877AC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47FCA"/>
    <w:multiLevelType w:val="multilevel"/>
    <w:tmpl w:val="8382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E1F6D"/>
    <w:multiLevelType w:val="hybridMultilevel"/>
    <w:tmpl w:val="AA366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F886A31"/>
    <w:multiLevelType w:val="hybridMultilevel"/>
    <w:tmpl w:val="72C6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1A6310"/>
    <w:multiLevelType w:val="hybridMultilevel"/>
    <w:tmpl w:val="43E2B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2572EB"/>
    <w:multiLevelType w:val="hybridMultilevel"/>
    <w:tmpl w:val="0340E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19C5F0E"/>
    <w:multiLevelType w:val="hybridMultilevel"/>
    <w:tmpl w:val="AEE88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2F64071"/>
    <w:multiLevelType w:val="multilevel"/>
    <w:tmpl w:val="F3E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5D5902"/>
    <w:multiLevelType w:val="hybridMultilevel"/>
    <w:tmpl w:val="C77A1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E27179"/>
    <w:multiLevelType w:val="multilevel"/>
    <w:tmpl w:val="1C5C37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7F5F16"/>
    <w:multiLevelType w:val="hybridMultilevel"/>
    <w:tmpl w:val="3F0C1C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E336CF4"/>
    <w:multiLevelType w:val="multilevel"/>
    <w:tmpl w:val="35B83272"/>
    <w:lvl w:ilvl="0">
      <w:start w:val="1"/>
      <w:numFmt w:val="decimal"/>
      <w:lvlText w:val="%1."/>
      <w:legacy w:legacy="1" w:legacySpace="0" w:legacyIndent="397"/>
      <w:lvlJc w:val="left"/>
      <w:pPr>
        <w:ind w:left="397" w:hanging="397"/>
      </w:pPr>
    </w:lvl>
    <w:lvl w:ilvl="1">
      <w:start w:val="1"/>
      <w:numFmt w:val="lowerRoman"/>
      <w:lvlText w:val="%2)."/>
      <w:legacy w:legacy="1" w:legacySpace="0" w:legacyIndent="397"/>
      <w:lvlJc w:val="left"/>
      <w:rPr>
        <w:rFonts w:ascii="Tms Rmn" w:hAnsi="Tms Rmn" w:hint="default"/>
      </w:rPr>
    </w:lvl>
    <w:lvl w:ilvl="2">
      <w:numFmt w:val="none"/>
      <w:lvlText w:val=""/>
      <w:legacy w:legacy="1" w:legacySpace="0" w:legacyIndent="0"/>
      <w:lvlJc w:val="left"/>
      <w:rPr>
        <w:rFonts w:ascii="Tms Rmn" w:hAnsi="Tms Rmn" w:hint="default"/>
      </w:rPr>
    </w:lvl>
    <w:lvl w:ilvl="3">
      <w:numFmt w:val="none"/>
      <w:lvlText w:val=""/>
      <w:legacy w:legacy="1" w:legacySpace="0" w:legacyIndent="0"/>
      <w:lvlJc w:val="left"/>
      <w:rPr>
        <w:rFonts w:ascii="Tms Rmn" w:hAnsi="Tms Rmn" w:hint="default"/>
      </w:rPr>
    </w:lvl>
    <w:lvl w:ilvl="4">
      <w:numFmt w:val="none"/>
      <w:lvlText w:val=""/>
      <w:legacy w:legacy="1" w:legacySpace="0" w:legacyIndent="0"/>
      <w:lvlJc w:val="left"/>
      <w:rPr>
        <w:rFonts w:ascii="Tms Rmn" w:hAnsi="Tms Rmn" w:hint="default"/>
      </w:rPr>
    </w:lvl>
    <w:lvl w:ilvl="5">
      <w:numFmt w:val="none"/>
      <w:lvlText w:val=""/>
      <w:legacy w:legacy="1" w:legacySpace="0" w:legacyIndent="0"/>
      <w:lvlJc w:val="left"/>
      <w:rPr>
        <w:rFonts w:ascii="Tms Rmn" w:hAnsi="Tms Rmn" w:hint="default"/>
      </w:rPr>
    </w:lvl>
    <w:lvl w:ilvl="6">
      <w:numFmt w:val="none"/>
      <w:lvlText w:val=""/>
      <w:legacy w:legacy="1" w:legacySpace="0" w:legacyIndent="0"/>
      <w:lvlJc w:val="left"/>
      <w:rPr>
        <w:rFonts w:ascii="Tms Rmn" w:hAnsi="Tms Rmn" w:hint="default"/>
      </w:rPr>
    </w:lvl>
    <w:lvl w:ilvl="7">
      <w:numFmt w:val="none"/>
      <w:lvlText w:val=""/>
      <w:legacy w:legacy="1" w:legacySpace="0" w:legacyIndent="0"/>
      <w:lvlJc w:val="left"/>
      <w:rPr>
        <w:rFonts w:ascii="Tms Rmn" w:hAnsi="Tms Rmn" w:hint="default"/>
      </w:rPr>
    </w:lvl>
    <w:lvl w:ilvl="8">
      <w:numFmt w:val="none"/>
      <w:lvlText w:val=""/>
      <w:legacy w:legacy="1" w:legacySpace="0" w:legacyIndent="0"/>
      <w:lvlJc w:val="left"/>
      <w:rPr>
        <w:rFonts w:ascii="Tms Rmn" w:hAnsi="Tms Rmn" w:hint="default"/>
      </w:rPr>
    </w:lvl>
  </w:abstractNum>
  <w:abstractNum w:abstractNumId="18" w15:restartNumberingAfterBreak="0">
    <w:nsid w:val="40F66FD8"/>
    <w:multiLevelType w:val="hybridMultilevel"/>
    <w:tmpl w:val="DDEA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3471CA"/>
    <w:multiLevelType w:val="multilevel"/>
    <w:tmpl w:val="61F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8935EC"/>
    <w:multiLevelType w:val="multilevel"/>
    <w:tmpl w:val="D18E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C6076"/>
    <w:multiLevelType w:val="hybridMultilevel"/>
    <w:tmpl w:val="9A4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175B12"/>
    <w:multiLevelType w:val="hybridMultilevel"/>
    <w:tmpl w:val="FBD25A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9964349"/>
    <w:multiLevelType w:val="multilevel"/>
    <w:tmpl w:val="122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788052">
    <w:abstractNumId w:val="23"/>
  </w:num>
  <w:num w:numId="2" w16cid:durableId="1185559548">
    <w:abstractNumId w:val="8"/>
  </w:num>
  <w:num w:numId="3" w16cid:durableId="2119180893">
    <w:abstractNumId w:val="20"/>
  </w:num>
  <w:num w:numId="4" w16cid:durableId="1462654556">
    <w:abstractNumId w:val="1"/>
  </w:num>
  <w:num w:numId="5" w16cid:durableId="976572591">
    <w:abstractNumId w:val="13"/>
  </w:num>
  <w:num w:numId="6" w16cid:durableId="866917951">
    <w:abstractNumId w:val="21"/>
  </w:num>
  <w:num w:numId="7" w16cid:durableId="2031910215">
    <w:abstractNumId w:val="6"/>
  </w:num>
  <w:num w:numId="8" w16cid:durableId="1176652408">
    <w:abstractNumId w:val="4"/>
  </w:num>
  <w:num w:numId="9" w16cid:durableId="152568054">
    <w:abstractNumId w:val="0"/>
  </w:num>
  <w:num w:numId="10" w16cid:durableId="108622216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2403294">
    <w:abstractNumId w:val="10"/>
  </w:num>
  <w:num w:numId="12" w16cid:durableId="2084177729">
    <w:abstractNumId w:val="11"/>
  </w:num>
  <w:num w:numId="13" w16cid:durableId="210729088">
    <w:abstractNumId w:val="15"/>
  </w:num>
  <w:num w:numId="14" w16cid:durableId="1608081726">
    <w:abstractNumId w:val="7"/>
  </w:num>
  <w:num w:numId="15" w16cid:durableId="391347947">
    <w:abstractNumId w:val="22"/>
  </w:num>
  <w:num w:numId="16" w16cid:durableId="744037460">
    <w:abstractNumId w:val="18"/>
  </w:num>
  <w:num w:numId="17" w16cid:durableId="1794135246">
    <w:abstractNumId w:val="24"/>
  </w:num>
  <w:num w:numId="18" w16cid:durableId="2034264461">
    <w:abstractNumId w:val="16"/>
  </w:num>
  <w:num w:numId="19" w16cid:durableId="44914038">
    <w:abstractNumId w:val="3"/>
  </w:num>
  <w:num w:numId="20" w16cid:durableId="1989170215">
    <w:abstractNumId w:val="24"/>
  </w:num>
  <w:num w:numId="21" w16cid:durableId="21638219">
    <w:abstractNumId w:val="12"/>
  </w:num>
  <w:num w:numId="22" w16cid:durableId="49698539">
    <w:abstractNumId w:val="25"/>
  </w:num>
  <w:num w:numId="23" w16cid:durableId="1535464434">
    <w:abstractNumId w:val="19"/>
  </w:num>
  <w:num w:numId="24" w16cid:durableId="143745352">
    <w:abstractNumId w:val="17"/>
  </w:num>
  <w:num w:numId="25" w16cid:durableId="750157516">
    <w:abstractNumId w:val="17"/>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26" w16cid:durableId="1944874369">
    <w:abstractNumId w:val="17"/>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27" w16cid:durableId="789205922">
    <w:abstractNumId w:val="17"/>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28" w16cid:durableId="1809132475">
    <w:abstractNumId w:val="14"/>
  </w:num>
  <w:num w:numId="29" w16cid:durableId="631135173">
    <w:abstractNumId w:val="9"/>
  </w:num>
  <w:num w:numId="30" w16cid:durableId="1077823779">
    <w:abstractNumId w:val="5"/>
  </w:num>
  <w:num w:numId="31" w16cid:durableId="273363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47"/>
    <w:rsid w:val="00027FE1"/>
    <w:rsid w:val="00047A29"/>
    <w:rsid w:val="00062497"/>
    <w:rsid w:val="00071C6F"/>
    <w:rsid w:val="000851F3"/>
    <w:rsid w:val="000969A0"/>
    <w:rsid w:val="000A30E5"/>
    <w:rsid w:val="000C46E2"/>
    <w:rsid w:val="000E2026"/>
    <w:rsid w:val="000E5724"/>
    <w:rsid w:val="00135F96"/>
    <w:rsid w:val="00143D79"/>
    <w:rsid w:val="00144D3B"/>
    <w:rsid w:val="0015514F"/>
    <w:rsid w:val="00180B40"/>
    <w:rsid w:val="00193D05"/>
    <w:rsid w:val="001A0C60"/>
    <w:rsid w:val="001D504B"/>
    <w:rsid w:val="001E6401"/>
    <w:rsid w:val="00222850"/>
    <w:rsid w:val="00225C2F"/>
    <w:rsid w:val="00282A37"/>
    <w:rsid w:val="00292231"/>
    <w:rsid w:val="00295214"/>
    <w:rsid w:val="002C73DE"/>
    <w:rsid w:val="002E28D5"/>
    <w:rsid w:val="002F0FE0"/>
    <w:rsid w:val="00312E47"/>
    <w:rsid w:val="0037589F"/>
    <w:rsid w:val="003B0DEA"/>
    <w:rsid w:val="003C415E"/>
    <w:rsid w:val="003D12F1"/>
    <w:rsid w:val="003F11B6"/>
    <w:rsid w:val="003F35BD"/>
    <w:rsid w:val="004038A7"/>
    <w:rsid w:val="00412200"/>
    <w:rsid w:val="0041227E"/>
    <w:rsid w:val="00423834"/>
    <w:rsid w:val="004363AB"/>
    <w:rsid w:val="00442E6B"/>
    <w:rsid w:val="00451C46"/>
    <w:rsid w:val="004842BA"/>
    <w:rsid w:val="004C6665"/>
    <w:rsid w:val="004D3ACD"/>
    <w:rsid w:val="004F0988"/>
    <w:rsid w:val="004F217B"/>
    <w:rsid w:val="0051085D"/>
    <w:rsid w:val="00511985"/>
    <w:rsid w:val="00520E3F"/>
    <w:rsid w:val="005523AC"/>
    <w:rsid w:val="00554CC7"/>
    <w:rsid w:val="005750E4"/>
    <w:rsid w:val="00580317"/>
    <w:rsid w:val="005B7AAD"/>
    <w:rsid w:val="005C4C95"/>
    <w:rsid w:val="0063668A"/>
    <w:rsid w:val="006B4395"/>
    <w:rsid w:val="006B4FB2"/>
    <w:rsid w:val="006E3584"/>
    <w:rsid w:val="0070079D"/>
    <w:rsid w:val="007039BB"/>
    <w:rsid w:val="00746334"/>
    <w:rsid w:val="00762010"/>
    <w:rsid w:val="00772AA4"/>
    <w:rsid w:val="00786DCB"/>
    <w:rsid w:val="007B3441"/>
    <w:rsid w:val="007B558F"/>
    <w:rsid w:val="007C2B23"/>
    <w:rsid w:val="007C44A4"/>
    <w:rsid w:val="00811861"/>
    <w:rsid w:val="0081378D"/>
    <w:rsid w:val="00836877"/>
    <w:rsid w:val="00842A4C"/>
    <w:rsid w:val="0085288A"/>
    <w:rsid w:val="00854367"/>
    <w:rsid w:val="00856409"/>
    <w:rsid w:val="00866D19"/>
    <w:rsid w:val="00896EC4"/>
    <w:rsid w:val="008B31C4"/>
    <w:rsid w:val="009218CE"/>
    <w:rsid w:val="00923023"/>
    <w:rsid w:val="009317C6"/>
    <w:rsid w:val="009357A6"/>
    <w:rsid w:val="00940ED3"/>
    <w:rsid w:val="00945ACC"/>
    <w:rsid w:val="00946854"/>
    <w:rsid w:val="009742DE"/>
    <w:rsid w:val="00987967"/>
    <w:rsid w:val="0099326E"/>
    <w:rsid w:val="009F49FB"/>
    <w:rsid w:val="00A16F7B"/>
    <w:rsid w:val="00A32066"/>
    <w:rsid w:val="00A373F4"/>
    <w:rsid w:val="00A70EBD"/>
    <w:rsid w:val="00A948B4"/>
    <w:rsid w:val="00AA2501"/>
    <w:rsid w:val="00AB5F3C"/>
    <w:rsid w:val="00AC5554"/>
    <w:rsid w:val="00AD1872"/>
    <w:rsid w:val="00AD7CB3"/>
    <w:rsid w:val="00AF44BA"/>
    <w:rsid w:val="00B15A9F"/>
    <w:rsid w:val="00B20490"/>
    <w:rsid w:val="00B330E0"/>
    <w:rsid w:val="00B37312"/>
    <w:rsid w:val="00B81074"/>
    <w:rsid w:val="00BA5465"/>
    <w:rsid w:val="00BA5625"/>
    <w:rsid w:val="00BB44E6"/>
    <w:rsid w:val="00BB6988"/>
    <w:rsid w:val="00BD2EE5"/>
    <w:rsid w:val="00BE2538"/>
    <w:rsid w:val="00BE3D27"/>
    <w:rsid w:val="00BE77A4"/>
    <w:rsid w:val="00C13397"/>
    <w:rsid w:val="00C171E7"/>
    <w:rsid w:val="00C200FA"/>
    <w:rsid w:val="00C37DF8"/>
    <w:rsid w:val="00C55A5D"/>
    <w:rsid w:val="00C64294"/>
    <w:rsid w:val="00C9169D"/>
    <w:rsid w:val="00CA1D55"/>
    <w:rsid w:val="00CA7B75"/>
    <w:rsid w:val="00CB6210"/>
    <w:rsid w:val="00CC1745"/>
    <w:rsid w:val="00CC17C5"/>
    <w:rsid w:val="00CD38C4"/>
    <w:rsid w:val="00CF6AE4"/>
    <w:rsid w:val="00D17488"/>
    <w:rsid w:val="00D31E9D"/>
    <w:rsid w:val="00D855F1"/>
    <w:rsid w:val="00D93F71"/>
    <w:rsid w:val="00D95EF8"/>
    <w:rsid w:val="00DA30FB"/>
    <w:rsid w:val="00DC73F1"/>
    <w:rsid w:val="00DE62D4"/>
    <w:rsid w:val="00DE66E1"/>
    <w:rsid w:val="00E03C50"/>
    <w:rsid w:val="00E05A0E"/>
    <w:rsid w:val="00E10641"/>
    <w:rsid w:val="00E40BE7"/>
    <w:rsid w:val="00E75CE9"/>
    <w:rsid w:val="00EA125F"/>
    <w:rsid w:val="00EB298C"/>
    <w:rsid w:val="00EC4437"/>
    <w:rsid w:val="00EC641A"/>
    <w:rsid w:val="00ED433C"/>
    <w:rsid w:val="00EE3D04"/>
    <w:rsid w:val="00EF50B2"/>
    <w:rsid w:val="00EF7D69"/>
    <w:rsid w:val="00F24CEB"/>
    <w:rsid w:val="00F46BB9"/>
    <w:rsid w:val="00F76726"/>
    <w:rsid w:val="00F94B58"/>
    <w:rsid w:val="00FA4EB7"/>
    <w:rsid w:val="00FB04A5"/>
    <w:rsid w:val="00FB084F"/>
    <w:rsid w:val="00FB14F6"/>
    <w:rsid w:val="00FB3381"/>
    <w:rsid w:val="00FC538A"/>
    <w:rsid w:val="00FF6E7D"/>
    <w:rsid w:val="00FF70F7"/>
    <w:rsid w:val="1122A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EFC7E"/>
  <w15:chartTrackingRefBased/>
  <w15:docId w15:val="{A85F9421-9957-4D8A-9200-FDECFA09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47"/>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46BB9"/>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qFormat/>
    <w:rsid w:val="00312E47"/>
    <w:pPr>
      <w:keepNext/>
      <w:outlineLvl w:val="1"/>
    </w:pPr>
    <w:rPr>
      <w:rFonts w:ascii="Century Gothic" w:eastAsia="MS Mincho"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12E47"/>
    <w:rPr>
      <w:rFonts w:ascii="Century Gothic" w:eastAsia="MS Mincho" w:hAnsi="Century Gothic" w:cs="Times New Roman"/>
      <w:b/>
      <w:bCs/>
      <w:sz w:val="24"/>
      <w:szCs w:val="24"/>
      <w:lang w:eastAsia="en-US"/>
    </w:rPr>
  </w:style>
  <w:style w:type="character" w:customStyle="1" w:styleId="style91">
    <w:name w:val="style91"/>
    <w:rsid w:val="00312E47"/>
    <w:rPr>
      <w:sz w:val="24"/>
      <w:szCs w:val="24"/>
    </w:rPr>
  </w:style>
  <w:style w:type="paragraph" w:styleId="ListParagraph">
    <w:name w:val="List Paragraph"/>
    <w:basedOn w:val="Normal"/>
    <w:uiPriority w:val="34"/>
    <w:qFormat/>
    <w:rsid w:val="00312E47"/>
    <w:pPr>
      <w:ind w:left="720"/>
      <w:contextualSpacing/>
    </w:pPr>
  </w:style>
  <w:style w:type="paragraph" w:styleId="Caption">
    <w:name w:val="caption"/>
    <w:basedOn w:val="Normal"/>
    <w:next w:val="Normal"/>
    <w:qFormat/>
    <w:rsid w:val="00312E47"/>
    <w:pPr>
      <w:spacing w:before="120" w:after="120"/>
    </w:pPr>
    <w:rPr>
      <w:b/>
      <w:bCs/>
      <w:sz w:val="20"/>
      <w:szCs w:val="20"/>
    </w:rPr>
  </w:style>
  <w:style w:type="paragraph" w:styleId="Header">
    <w:name w:val="header"/>
    <w:basedOn w:val="Normal"/>
    <w:link w:val="HeaderChar"/>
    <w:uiPriority w:val="99"/>
    <w:unhideWhenUsed/>
    <w:rsid w:val="00312E47"/>
    <w:pPr>
      <w:tabs>
        <w:tab w:val="center" w:pos="4680"/>
        <w:tab w:val="right" w:pos="9360"/>
      </w:tabs>
    </w:pPr>
  </w:style>
  <w:style w:type="character" w:customStyle="1" w:styleId="HeaderChar">
    <w:name w:val="Header Char"/>
    <w:link w:val="Header"/>
    <w:uiPriority w:val="99"/>
    <w:rsid w:val="00312E47"/>
    <w:rPr>
      <w:rFonts w:ascii="Times New Roman" w:eastAsia="Batang" w:hAnsi="Times New Roman" w:cs="Times New Roman"/>
      <w:sz w:val="24"/>
      <w:szCs w:val="24"/>
      <w:lang w:eastAsia="en-US"/>
    </w:rPr>
  </w:style>
  <w:style w:type="paragraph" w:styleId="Footer">
    <w:name w:val="footer"/>
    <w:basedOn w:val="Normal"/>
    <w:link w:val="FooterChar"/>
    <w:uiPriority w:val="99"/>
    <w:unhideWhenUsed/>
    <w:rsid w:val="00312E47"/>
    <w:pPr>
      <w:tabs>
        <w:tab w:val="center" w:pos="4680"/>
        <w:tab w:val="right" w:pos="9360"/>
      </w:tabs>
    </w:pPr>
  </w:style>
  <w:style w:type="character" w:customStyle="1" w:styleId="FooterChar">
    <w:name w:val="Footer Char"/>
    <w:link w:val="Footer"/>
    <w:uiPriority w:val="99"/>
    <w:rsid w:val="00312E47"/>
    <w:rPr>
      <w:rFonts w:ascii="Times New Roman" w:eastAsia="Batang" w:hAnsi="Times New Roman" w:cs="Times New Roman"/>
      <w:sz w:val="24"/>
      <w:szCs w:val="24"/>
      <w:lang w:eastAsia="en-US"/>
    </w:rPr>
  </w:style>
  <w:style w:type="character" w:customStyle="1" w:styleId="Heading1Char">
    <w:name w:val="Heading 1 Char"/>
    <w:link w:val="Heading1"/>
    <w:uiPriority w:val="9"/>
    <w:rsid w:val="00F46BB9"/>
    <w:rPr>
      <w:rFonts w:ascii="Cambria" w:eastAsia="SimSun" w:hAnsi="Cambria" w:cs="Times New Roman"/>
      <w:b/>
      <w:bCs/>
      <w:color w:val="365F91"/>
      <w:sz w:val="28"/>
      <w:szCs w:val="28"/>
      <w:lang w:eastAsia="en-US"/>
    </w:rPr>
  </w:style>
  <w:style w:type="paragraph" w:customStyle="1" w:styleId="Biography">
    <w:name w:val="Biography"/>
    <w:basedOn w:val="Normal"/>
    <w:rsid w:val="00F46BB9"/>
    <w:pPr>
      <w:tabs>
        <w:tab w:val="left" w:pos="360"/>
        <w:tab w:val="left" w:pos="720"/>
        <w:tab w:val="left" w:pos="1080"/>
      </w:tabs>
      <w:spacing w:after="240"/>
      <w:jc w:val="both"/>
    </w:pPr>
    <w:rPr>
      <w:rFonts w:eastAsia="Times New Roman"/>
      <w:snapToGrid w:val="0"/>
      <w:sz w:val="20"/>
      <w:szCs w:val="20"/>
    </w:rPr>
  </w:style>
  <w:style w:type="character" w:styleId="Hyperlink">
    <w:name w:val="Hyperlink"/>
    <w:uiPriority w:val="99"/>
    <w:unhideWhenUsed/>
    <w:rsid w:val="001E6401"/>
    <w:rPr>
      <w:color w:val="0563C1"/>
      <w:u w:val="single"/>
    </w:rPr>
  </w:style>
  <w:style w:type="table" w:styleId="TableGrid">
    <w:name w:val="Table Grid"/>
    <w:basedOn w:val="TableNormal"/>
    <w:uiPriority w:val="59"/>
    <w:rsid w:val="00135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861"/>
    <w:pPr>
      <w:spacing w:before="100" w:beforeAutospacing="1" w:after="100" w:afterAutospacing="1"/>
    </w:pPr>
    <w:rPr>
      <w:rFonts w:eastAsia="Times New Roman"/>
      <w:lang w:val="en-IN"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713">
      <w:bodyDiv w:val="1"/>
      <w:marLeft w:val="0"/>
      <w:marRight w:val="0"/>
      <w:marTop w:val="0"/>
      <w:marBottom w:val="0"/>
      <w:divBdr>
        <w:top w:val="none" w:sz="0" w:space="0" w:color="auto"/>
        <w:left w:val="none" w:sz="0" w:space="0" w:color="auto"/>
        <w:bottom w:val="none" w:sz="0" w:space="0" w:color="auto"/>
        <w:right w:val="none" w:sz="0" w:space="0" w:color="auto"/>
      </w:divBdr>
    </w:div>
    <w:div w:id="98256323">
      <w:bodyDiv w:val="1"/>
      <w:marLeft w:val="0"/>
      <w:marRight w:val="0"/>
      <w:marTop w:val="0"/>
      <w:marBottom w:val="0"/>
      <w:divBdr>
        <w:top w:val="none" w:sz="0" w:space="0" w:color="auto"/>
        <w:left w:val="none" w:sz="0" w:space="0" w:color="auto"/>
        <w:bottom w:val="none" w:sz="0" w:space="0" w:color="auto"/>
        <w:right w:val="none" w:sz="0" w:space="0" w:color="auto"/>
      </w:divBdr>
    </w:div>
    <w:div w:id="578515978">
      <w:bodyDiv w:val="1"/>
      <w:marLeft w:val="0"/>
      <w:marRight w:val="0"/>
      <w:marTop w:val="0"/>
      <w:marBottom w:val="0"/>
      <w:divBdr>
        <w:top w:val="none" w:sz="0" w:space="0" w:color="auto"/>
        <w:left w:val="none" w:sz="0" w:space="0" w:color="auto"/>
        <w:bottom w:val="none" w:sz="0" w:space="0" w:color="auto"/>
        <w:right w:val="none" w:sz="0" w:space="0" w:color="auto"/>
      </w:divBdr>
    </w:div>
    <w:div w:id="620960510">
      <w:bodyDiv w:val="1"/>
      <w:marLeft w:val="0"/>
      <w:marRight w:val="0"/>
      <w:marTop w:val="0"/>
      <w:marBottom w:val="0"/>
      <w:divBdr>
        <w:top w:val="none" w:sz="0" w:space="0" w:color="auto"/>
        <w:left w:val="none" w:sz="0" w:space="0" w:color="auto"/>
        <w:bottom w:val="none" w:sz="0" w:space="0" w:color="auto"/>
        <w:right w:val="none" w:sz="0" w:space="0" w:color="auto"/>
      </w:divBdr>
    </w:div>
    <w:div w:id="698775654">
      <w:bodyDiv w:val="1"/>
      <w:marLeft w:val="0"/>
      <w:marRight w:val="0"/>
      <w:marTop w:val="0"/>
      <w:marBottom w:val="0"/>
      <w:divBdr>
        <w:top w:val="none" w:sz="0" w:space="0" w:color="auto"/>
        <w:left w:val="none" w:sz="0" w:space="0" w:color="auto"/>
        <w:bottom w:val="none" w:sz="0" w:space="0" w:color="auto"/>
        <w:right w:val="none" w:sz="0" w:space="0" w:color="auto"/>
      </w:divBdr>
    </w:div>
    <w:div w:id="746147562">
      <w:bodyDiv w:val="1"/>
      <w:marLeft w:val="0"/>
      <w:marRight w:val="0"/>
      <w:marTop w:val="0"/>
      <w:marBottom w:val="0"/>
      <w:divBdr>
        <w:top w:val="none" w:sz="0" w:space="0" w:color="auto"/>
        <w:left w:val="none" w:sz="0" w:space="0" w:color="auto"/>
        <w:bottom w:val="none" w:sz="0" w:space="0" w:color="auto"/>
        <w:right w:val="none" w:sz="0" w:space="0" w:color="auto"/>
      </w:divBdr>
    </w:div>
    <w:div w:id="940258469">
      <w:bodyDiv w:val="1"/>
      <w:marLeft w:val="0"/>
      <w:marRight w:val="0"/>
      <w:marTop w:val="0"/>
      <w:marBottom w:val="0"/>
      <w:divBdr>
        <w:top w:val="none" w:sz="0" w:space="0" w:color="auto"/>
        <w:left w:val="none" w:sz="0" w:space="0" w:color="auto"/>
        <w:bottom w:val="none" w:sz="0" w:space="0" w:color="auto"/>
        <w:right w:val="none" w:sz="0" w:space="0" w:color="auto"/>
      </w:divBdr>
    </w:div>
    <w:div w:id="20933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85E3-9412-3546-94F7-93C5E231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helpdeskadm</dc:creator>
  <cp:keywords/>
  <cp:lastModifiedBy>Sunita Sharma</cp:lastModifiedBy>
  <cp:revision>2</cp:revision>
  <cp:lastPrinted>2015-06-03T07:24:00Z</cp:lastPrinted>
  <dcterms:created xsi:type="dcterms:W3CDTF">2025-08-19T04:58:00Z</dcterms:created>
  <dcterms:modified xsi:type="dcterms:W3CDTF">2025-08-19T04:58:00Z</dcterms:modified>
</cp:coreProperties>
</file>