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1418913" w14:textId="28FC032C" w:rsidR="00F21DEC" w:rsidRDefault="00F22D78" w:rsidP="00F22D78">
      <w:pPr>
        <w:pStyle w:val="Cm"/>
        <w:spacing w:after="360"/>
        <w:jc w:val="center"/>
        <w:rPr>
          <w:b/>
          <w:bCs/>
        </w:rPr>
      </w:pPr>
      <w:r w:rsidRPr="00F22D78">
        <w:rPr>
          <w:b/>
          <w:bCs/>
        </w:rPr>
        <w:t>API</w:t>
      </w:r>
    </w:p>
    <w:p w14:paraId="41F1B8BF" w14:textId="06261033" w:rsidR="00863AF9" w:rsidRPr="00863AF9" w:rsidRDefault="00863AF9" w:rsidP="00863AF9">
      <w:pPr>
        <w:spacing w:after="0" w:line="300" w:lineRule="atLeast"/>
        <w:rPr>
          <w:rFonts w:ascii="Segoe UI" w:eastAsia="Times New Roman" w:hAnsi="Segoe UI" w:cs="Segoe UI"/>
          <w:sz w:val="21"/>
          <w:szCs w:val="21"/>
          <w:lang w:eastAsia="hu-HU"/>
        </w:rPr>
      </w:pPr>
      <w:r w:rsidRPr="00863AF9">
        <w:rPr>
          <w:rFonts w:ascii="Segoe UI" w:eastAsia="Times New Roman" w:hAnsi="Segoe UI" w:cs="Segoe UI"/>
          <w:sz w:val="21"/>
          <w:szCs w:val="21"/>
          <w:lang w:eastAsia="hu-HU"/>
        </w:rPr>
        <w:t xml:space="preserve">Az </w:t>
      </w:r>
      <w:r w:rsidRPr="00863AF9">
        <w:rPr>
          <w:rFonts w:ascii="Segoe UI" w:eastAsia="Times New Roman" w:hAnsi="Segoe UI" w:cs="Segoe UI"/>
          <w:b/>
          <w:bCs/>
          <w:sz w:val="21"/>
          <w:szCs w:val="21"/>
          <w:lang w:eastAsia="hu-HU"/>
        </w:rPr>
        <w:t>API</w:t>
      </w:r>
      <w:r w:rsidRPr="00863AF9">
        <w:rPr>
          <w:rFonts w:ascii="Segoe UI" w:eastAsia="Times New Roman" w:hAnsi="Segoe UI" w:cs="Segoe UI"/>
          <w:sz w:val="21"/>
          <w:szCs w:val="21"/>
          <w:lang w:eastAsia="hu-HU"/>
        </w:rPr>
        <w:t xml:space="preserve"> (</w:t>
      </w:r>
      <w:proofErr w:type="spellStart"/>
      <w:r w:rsidRPr="00863AF9">
        <w:rPr>
          <w:rFonts w:ascii="Segoe UI" w:eastAsia="Times New Roman" w:hAnsi="Segoe UI" w:cs="Segoe UI"/>
          <w:sz w:val="21"/>
          <w:szCs w:val="21"/>
          <w:lang w:eastAsia="hu-HU"/>
        </w:rPr>
        <w:t>Application</w:t>
      </w:r>
      <w:proofErr w:type="spellEnd"/>
      <w:r w:rsidRPr="00863AF9">
        <w:rPr>
          <w:rFonts w:ascii="Segoe UI" w:eastAsia="Times New Roman" w:hAnsi="Segoe UI" w:cs="Segoe UI"/>
          <w:sz w:val="21"/>
          <w:szCs w:val="21"/>
          <w:lang w:eastAsia="hu-HU"/>
        </w:rPr>
        <w:t xml:space="preserve"> </w:t>
      </w:r>
      <w:proofErr w:type="spellStart"/>
      <w:r w:rsidRPr="00863AF9">
        <w:rPr>
          <w:rFonts w:ascii="Segoe UI" w:eastAsia="Times New Roman" w:hAnsi="Segoe UI" w:cs="Segoe UI"/>
          <w:sz w:val="21"/>
          <w:szCs w:val="21"/>
          <w:lang w:eastAsia="hu-HU"/>
        </w:rPr>
        <w:t>Programming</w:t>
      </w:r>
      <w:proofErr w:type="spellEnd"/>
      <w:r w:rsidRPr="00863AF9">
        <w:rPr>
          <w:rFonts w:ascii="Segoe UI" w:eastAsia="Times New Roman" w:hAnsi="Segoe UI" w:cs="Segoe UI"/>
          <w:sz w:val="21"/>
          <w:szCs w:val="21"/>
          <w:lang w:eastAsia="hu-HU"/>
        </w:rPr>
        <w:t xml:space="preserve"> </w:t>
      </w:r>
      <w:proofErr w:type="spellStart"/>
      <w:r w:rsidRPr="00863AF9">
        <w:rPr>
          <w:rFonts w:ascii="Segoe UI" w:eastAsia="Times New Roman" w:hAnsi="Segoe UI" w:cs="Segoe UI"/>
          <w:sz w:val="21"/>
          <w:szCs w:val="21"/>
          <w:lang w:eastAsia="hu-HU"/>
        </w:rPr>
        <w:t>Interface</w:t>
      </w:r>
      <w:proofErr w:type="spellEnd"/>
      <w:r w:rsidRPr="00863AF9">
        <w:rPr>
          <w:rFonts w:ascii="Segoe UI" w:eastAsia="Times New Roman" w:hAnsi="Segoe UI" w:cs="Segoe UI"/>
          <w:sz w:val="21"/>
          <w:szCs w:val="21"/>
          <w:lang w:eastAsia="hu-HU"/>
        </w:rPr>
        <w:t xml:space="preserve">, magyarul: </w:t>
      </w:r>
      <w:r w:rsidRPr="00863AF9">
        <w:rPr>
          <w:rFonts w:ascii="Segoe UI" w:eastAsia="Times New Roman" w:hAnsi="Segoe UI" w:cs="Segoe UI"/>
          <w:i/>
          <w:iCs/>
          <w:sz w:val="21"/>
          <w:szCs w:val="21"/>
          <w:lang w:eastAsia="hu-HU"/>
        </w:rPr>
        <w:t>alkalmazásprogramozási interfész</w:t>
      </w:r>
      <w:r w:rsidRPr="00863AF9">
        <w:rPr>
          <w:rFonts w:ascii="Segoe UI" w:eastAsia="Times New Roman" w:hAnsi="Segoe UI" w:cs="Segoe UI"/>
          <w:sz w:val="21"/>
          <w:szCs w:val="21"/>
          <w:lang w:eastAsia="hu-HU"/>
        </w:rPr>
        <w:t>) egy szabályrendszer, amely lehetővé teszi, hogy különböző szoftverek kommunikáljanak egymással.</w:t>
      </w:r>
      <w:r>
        <w:rPr>
          <w:rFonts w:ascii="Segoe UI" w:eastAsia="Times New Roman" w:hAnsi="Segoe UI" w:cs="Segoe UI"/>
          <w:sz w:val="21"/>
          <w:szCs w:val="21"/>
          <w:lang w:eastAsia="hu-HU"/>
        </w:rPr>
        <w:br/>
      </w:r>
    </w:p>
    <w:p w14:paraId="7D9415DB" w14:textId="7DAE16C0" w:rsidR="00F22D78" w:rsidRDefault="00F22D78" w:rsidP="00F22D78">
      <w:pPr>
        <w:pStyle w:val="Listaszerbekezds"/>
        <w:numPr>
          <w:ilvl w:val="0"/>
          <w:numId w:val="1"/>
        </w:numPr>
      </w:pPr>
      <w:r w:rsidRPr="00863AF9">
        <w:rPr>
          <w:b/>
          <w:bCs/>
        </w:rPr>
        <w:t>Web API:</w:t>
      </w:r>
      <w:r>
        <w:t xml:space="preserve"> Szerverről információ átadása klienseknek.</w:t>
      </w:r>
    </w:p>
    <w:p w14:paraId="4437F48A" w14:textId="166DFAE9" w:rsidR="00F22D78" w:rsidRPr="00F22D78" w:rsidRDefault="006B6AAB" w:rsidP="006B6AAB">
      <w:pPr>
        <w:pStyle w:val="Listaszerbekezds"/>
        <w:numPr>
          <w:ilvl w:val="0"/>
          <w:numId w:val="1"/>
        </w:numPr>
      </w:pPr>
      <w:r w:rsidRPr="00863AF9">
        <w:rPr>
          <w:b/>
          <w:bCs/>
          <w:noProof/>
        </w:rPr>
        <w:drawing>
          <wp:anchor distT="0" distB="0" distL="114300" distR="114300" simplePos="0" relativeHeight="251658240" behindDoc="1" locked="0" layoutInCell="1" allowOverlap="1" wp14:anchorId="76C5DDBA" wp14:editId="6D3FA627">
            <wp:simplePos x="0" y="0"/>
            <wp:positionH relativeFrom="margin">
              <wp:align>right</wp:align>
            </wp:positionH>
            <wp:positionV relativeFrom="paragraph">
              <wp:posOffset>288925</wp:posOffset>
            </wp:positionV>
            <wp:extent cx="6642100" cy="4403725"/>
            <wp:effectExtent l="0" t="0" r="6350" b="0"/>
            <wp:wrapTight wrapText="bothSides">
              <wp:wrapPolygon edited="0">
                <wp:start x="0" y="0"/>
                <wp:lineTo x="0" y="21491"/>
                <wp:lineTo x="21559" y="21491"/>
                <wp:lineTo x="21559" y="0"/>
                <wp:lineTo x="0" y="0"/>
              </wp:wrapPolygon>
            </wp:wrapTight>
            <wp:docPr id="1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2100" cy="4403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F22D78" w:rsidRPr="00863AF9">
        <w:rPr>
          <w:b/>
          <w:bCs/>
        </w:rPr>
        <w:t>Rendszer szintű API</w:t>
      </w:r>
      <w:r w:rsidR="00863AF9" w:rsidRPr="00863AF9">
        <w:rPr>
          <w:b/>
          <w:bCs/>
        </w:rPr>
        <w:t>:</w:t>
      </w:r>
      <w:r w:rsidR="00863AF9">
        <w:t xml:space="preserve"> Az </w:t>
      </w:r>
      <w:r w:rsidR="00863AF9" w:rsidRPr="00863AF9">
        <w:t>operációs rendszer és az alkalmazások közötti kommunikációt biztosítja.</w:t>
      </w:r>
    </w:p>
    <w:sectPr w:rsidR="00F22D78" w:rsidRPr="00F22D78" w:rsidSect="00F22D78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BDEEF79" w14:textId="77777777" w:rsidR="007F13A4" w:rsidRDefault="007F13A4" w:rsidP="00863AF9">
      <w:pPr>
        <w:spacing w:after="0" w:line="240" w:lineRule="auto"/>
      </w:pPr>
      <w:r>
        <w:separator/>
      </w:r>
    </w:p>
  </w:endnote>
  <w:endnote w:type="continuationSeparator" w:id="0">
    <w:p w14:paraId="78B253B3" w14:textId="77777777" w:rsidR="007F13A4" w:rsidRDefault="007F13A4" w:rsidP="00863AF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EE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C0F3256" w14:textId="77777777" w:rsidR="00F914EA" w:rsidRDefault="00F914EA">
    <w:pPr>
      <w:pStyle w:val="llb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4CDCBB6" w14:textId="51265B1D" w:rsidR="00863AF9" w:rsidRPr="00863AF9" w:rsidRDefault="00863AF9">
    <w:pPr>
      <w:pStyle w:val="llb"/>
      <w:rPr>
        <w:color w:val="000000" w:themeColor="text1"/>
      </w:rPr>
    </w:pPr>
    <w:r>
      <w:rPr>
        <w:noProof/>
        <w:color w:val="4472C4" w:themeColor="accent1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47823A2E" wp14:editId="69FEDDF6">
              <wp:simplePos x="0" y="0"/>
              <wp:positionH relativeFrom="page">
                <wp:align>center</wp:align>
              </wp:positionH>
              <wp:positionV relativeFrom="page">
                <wp:align>center</wp:align>
              </wp:positionV>
              <wp:extent cx="7364730" cy="9528810"/>
              <wp:effectExtent l="0" t="0" r="26670" b="26670"/>
              <wp:wrapNone/>
              <wp:docPr id="452" name="Téglalap 45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364730" cy="9528810"/>
                      </a:xfrm>
                      <a:prstGeom prst="rect">
                        <a:avLst/>
                      </a:prstGeom>
                      <a:noFill/>
                      <a:ln w="15875">
                        <a:solidFill>
                          <a:schemeClr val="bg2">
                            <a:lumMod val="50000"/>
                          </a:schemeClr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page">
                <wp14:pctWidth>95000</wp14:pctWidth>
              </wp14:sizeRelH>
              <wp14:sizeRelV relativeFrom="page">
                <wp14:pctHeight>95000</wp14:pctHeight>
              </wp14:sizeRelV>
            </wp:anchor>
          </w:drawing>
        </mc:Choice>
        <mc:Fallback>
          <w:pict>
            <v:rect w14:anchorId="024014C4" id="Téglalap 452" o:spid="_x0000_s1026" style="position:absolute;margin-left:0;margin-top:0;width:579.9pt;height:750.3pt;z-index:251659264;visibility:visible;mso-wrap-style:square;mso-width-percent:950;mso-height-percent:950;mso-wrap-distance-left:9pt;mso-wrap-distance-top:0;mso-wrap-distance-right:9pt;mso-wrap-distance-bottom:0;mso-position-horizontal:center;mso-position-horizontal-relative:page;mso-position-vertical:center;mso-position-vertical-relative:page;mso-width-percent:950;mso-height-percent:95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" filled="f" strokecolor="#747070 [1614]" strokeweight="1.25pt">
              <w10:wrap anchorx="page" anchory="page"/>
            </v:rect>
          </w:pict>
        </mc:Fallback>
      </mc:AlternateContent>
    </w:r>
    <w:r>
      <w:rPr>
        <w:color w:val="4472C4" w:themeColor="accent1"/>
      </w:rPr>
      <w:t xml:space="preserve"> </w:t>
    </w:r>
    <w:r w:rsidRPr="00863AF9">
      <w:rPr>
        <w:rFonts w:asciiTheme="majorHAnsi" w:eastAsiaTheme="majorEastAsia" w:hAnsiTheme="majorHAnsi" w:cstheme="majorBidi"/>
        <w:color w:val="000000" w:themeColor="text1"/>
        <w:sz w:val="20"/>
        <w:szCs w:val="20"/>
      </w:rPr>
      <w:t xml:space="preserve">old. </w:t>
    </w:r>
    <w:r w:rsidRPr="00863AF9">
      <w:rPr>
        <w:rFonts w:eastAsiaTheme="minorEastAsia"/>
        <w:color w:val="000000" w:themeColor="text1"/>
        <w:sz w:val="20"/>
        <w:szCs w:val="20"/>
      </w:rPr>
      <w:fldChar w:fldCharType="begin"/>
    </w:r>
    <w:r w:rsidRPr="00863AF9">
      <w:rPr>
        <w:color w:val="000000" w:themeColor="text1"/>
        <w:sz w:val="20"/>
        <w:szCs w:val="20"/>
      </w:rPr>
      <w:instrText>PAGE    \* MERGEFORMAT</w:instrText>
    </w:r>
    <w:r w:rsidRPr="00863AF9">
      <w:rPr>
        <w:rFonts w:eastAsiaTheme="minorEastAsia"/>
        <w:color w:val="000000" w:themeColor="text1"/>
        <w:sz w:val="20"/>
        <w:szCs w:val="20"/>
      </w:rPr>
      <w:fldChar w:fldCharType="separate"/>
    </w:r>
    <w:r w:rsidRPr="00863AF9">
      <w:rPr>
        <w:rFonts w:asciiTheme="majorHAnsi" w:eastAsiaTheme="majorEastAsia" w:hAnsiTheme="majorHAnsi" w:cstheme="majorBidi"/>
        <w:color w:val="000000" w:themeColor="text1"/>
        <w:sz w:val="20"/>
        <w:szCs w:val="20"/>
      </w:rPr>
      <w:t>2</w:t>
    </w:r>
    <w:r w:rsidRPr="00863AF9">
      <w:rPr>
        <w:rFonts w:asciiTheme="majorHAnsi" w:eastAsiaTheme="majorEastAsia" w:hAnsiTheme="majorHAnsi" w:cstheme="majorBidi"/>
        <w:color w:val="000000" w:themeColor="text1"/>
        <w:sz w:val="20"/>
        <w:szCs w:val="20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8ECFA8C" w14:textId="77777777" w:rsidR="00F914EA" w:rsidRDefault="00F914EA">
    <w:pPr>
      <w:pStyle w:val="llb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F2EECB1" w14:textId="77777777" w:rsidR="007F13A4" w:rsidRDefault="007F13A4" w:rsidP="00863AF9">
      <w:pPr>
        <w:spacing w:after="0" w:line="240" w:lineRule="auto"/>
      </w:pPr>
      <w:r>
        <w:separator/>
      </w:r>
    </w:p>
  </w:footnote>
  <w:footnote w:type="continuationSeparator" w:id="0">
    <w:p w14:paraId="7EE5459C" w14:textId="77777777" w:rsidR="007F13A4" w:rsidRDefault="007F13A4" w:rsidP="00863AF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E9F7882" w14:textId="77777777" w:rsidR="00F914EA" w:rsidRDefault="00F914EA">
    <w:pPr>
      <w:pStyle w:val="lfej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2AC2FC3" w14:textId="339D3344" w:rsidR="00863AF9" w:rsidRPr="00F914EA" w:rsidRDefault="00863AF9" w:rsidP="00863AF9">
    <w:pPr>
      <w:pStyle w:val="lfej"/>
      <w:jc w:val="right"/>
      <w:rPr>
        <w:sz w:val="16"/>
        <w:szCs w:val="16"/>
      </w:rPr>
    </w:pPr>
    <w:r w:rsidRPr="00F914EA">
      <w:rPr>
        <w:sz w:val="16"/>
        <w:szCs w:val="16"/>
      </w:rPr>
      <w:t>[</w:t>
    </w:r>
    <w:proofErr w:type="spellStart"/>
    <w:r w:rsidRPr="00F914EA">
      <w:rPr>
        <w:sz w:val="16"/>
        <w:szCs w:val="16"/>
      </w:rPr>
      <w:t>Domnánovics</w:t>
    </w:r>
    <w:proofErr w:type="spellEnd"/>
    <w:r w:rsidRPr="00F914EA">
      <w:rPr>
        <w:sz w:val="16"/>
        <w:szCs w:val="16"/>
      </w:rPr>
      <w:t xml:space="preserve"> Bálint]</w:t>
    </w:r>
  </w:p>
  <w:p w14:paraId="7019A64C" w14:textId="77777777" w:rsidR="00863AF9" w:rsidRDefault="00863AF9">
    <w:pPr>
      <w:pStyle w:val="lfej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5A007BC" w14:textId="77777777" w:rsidR="00F914EA" w:rsidRDefault="00F914EA">
    <w:pPr>
      <w:pStyle w:val="lfej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5175F0C"/>
    <w:multiLevelType w:val="hybridMultilevel"/>
    <w:tmpl w:val="4FFE4DE8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2D78"/>
    <w:rsid w:val="001F6982"/>
    <w:rsid w:val="00495E47"/>
    <w:rsid w:val="005B6FFA"/>
    <w:rsid w:val="006B6AAB"/>
    <w:rsid w:val="007F13A4"/>
    <w:rsid w:val="00863AF9"/>
    <w:rsid w:val="00E25A87"/>
    <w:rsid w:val="00F21DEC"/>
    <w:rsid w:val="00F22D78"/>
    <w:rsid w:val="00F914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969CB21"/>
  <w15:chartTrackingRefBased/>
  <w15:docId w15:val="{75C46246-4924-40EC-9B74-0A843F0DF8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hu-H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paragraph" w:styleId="Cm">
    <w:name w:val="Title"/>
    <w:basedOn w:val="Norml"/>
    <w:next w:val="Norml"/>
    <w:link w:val="CmChar"/>
    <w:uiPriority w:val="10"/>
    <w:qFormat/>
    <w:rsid w:val="00F22D78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mChar">
    <w:name w:val="Cím Char"/>
    <w:basedOn w:val="Bekezdsalapbettpusa"/>
    <w:link w:val="Cm"/>
    <w:uiPriority w:val="10"/>
    <w:rsid w:val="00F22D7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Listaszerbekezds">
    <w:name w:val="List Paragraph"/>
    <w:basedOn w:val="Norml"/>
    <w:uiPriority w:val="34"/>
    <w:qFormat/>
    <w:rsid w:val="00F22D78"/>
    <w:pPr>
      <w:ind w:left="720"/>
      <w:contextualSpacing/>
    </w:pPr>
  </w:style>
  <w:style w:type="character" w:styleId="Kiemels2">
    <w:name w:val="Strong"/>
    <w:basedOn w:val="Bekezdsalapbettpusa"/>
    <w:uiPriority w:val="22"/>
    <w:qFormat/>
    <w:rsid w:val="00863AF9"/>
    <w:rPr>
      <w:b/>
      <w:bCs/>
    </w:rPr>
  </w:style>
  <w:style w:type="character" w:styleId="Kiemels">
    <w:name w:val="Emphasis"/>
    <w:basedOn w:val="Bekezdsalapbettpusa"/>
    <w:uiPriority w:val="20"/>
    <w:qFormat/>
    <w:rsid w:val="00863AF9"/>
    <w:rPr>
      <w:i/>
      <w:iCs/>
    </w:rPr>
  </w:style>
  <w:style w:type="paragraph" w:styleId="lfej">
    <w:name w:val="header"/>
    <w:basedOn w:val="Norml"/>
    <w:link w:val="lfejChar"/>
    <w:uiPriority w:val="99"/>
    <w:unhideWhenUsed/>
    <w:rsid w:val="00863AF9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lfejChar">
    <w:name w:val="Élőfej Char"/>
    <w:basedOn w:val="Bekezdsalapbettpusa"/>
    <w:link w:val="lfej"/>
    <w:uiPriority w:val="99"/>
    <w:rsid w:val="00863AF9"/>
  </w:style>
  <w:style w:type="paragraph" w:styleId="llb">
    <w:name w:val="footer"/>
    <w:basedOn w:val="Norml"/>
    <w:link w:val="llbChar"/>
    <w:uiPriority w:val="99"/>
    <w:unhideWhenUsed/>
    <w:rsid w:val="00863AF9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llbChar">
    <w:name w:val="Élőláb Char"/>
    <w:basedOn w:val="Bekezdsalapbettpusa"/>
    <w:link w:val="llb"/>
    <w:uiPriority w:val="99"/>
    <w:rsid w:val="00863AF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26024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5891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62525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3993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2532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8341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AAB9D49-16DA-4E99-9681-8409B41E025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42</Words>
  <Characters>295</Characters>
  <Application>Microsoft Office Word</Application>
  <DocSecurity>0</DocSecurity>
  <Lines>2</Lines>
  <Paragraphs>1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Aczél Mihály</dc:creator>
  <cp:keywords/>
  <dc:description/>
  <cp:lastModifiedBy>Aczél Mihály</cp:lastModifiedBy>
  <cp:revision>3</cp:revision>
  <dcterms:created xsi:type="dcterms:W3CDTF">2026-09-09T05:34:00Z</dcterms:created>
  <dcterms:modified xsi:type="dcterms:W3CDTF">2026-09-09T09:40:00Z</dcterms:modified>
</cp:coreProperties>
</file>