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学習アプリ 詳細設計書 v1.0 レビュー結果</w:t>
      </w:r>
    </w:p>
    <w:p>
      <w:pPr>
        <w:spacing w:before="0" w:after="160" w:line="276" w:lineRule="auto"/>
        <w:jc w:val="center"/>
      </w:pPr>
      <w:r>
        <w:rPr>
          <w:i/>
        </w:rPr>
        <w:t>レビュー依頼プロンプトに基づく実装レベルレビュー / 2026年4月12日</w:t>
      </w:r>
    </w:p>
    <w:tbl>
      <w:tblPr>
        <w:tblStyle w:val="TableGrid"/>
        <w:tblW w:type="auto" w:w="0"/>
        <w:jc w:val="center"/>
        <w:tblLook w:firstColumn="1" w:firstRow="1" w:lastColumn="0" w:lastRow="0" w:noHBand="0" w:noVBand="1" w:val="04A0"/>
      </w:tblPr>
      <w:tblGrid>
        <w:gridCol w:w="4986"/>
        <w:gridCol w:w="4986"/>
      </w:tblGrid>
      <w:tr>
        <w:tc>
          <w:tcPr>
            <w:tcW w:type="dxa" w:w="4986"/>
            <w:vAlign w:val="center"/>
            <w:shd w:fill="EAF2FF"/>
          </w:tcPr>
          <w:p>
            <w:pPr>
              <w:spacing w:before="0" w:after="0" w:line="276" w:lineRule="auto"/>
            </w:pPr>
            <w:r>
              <w:rPr>
                <w:b/>
              </w:rPr>
              <w:t>対象文書</w:t>
            </w:r>
          </w:p>
        </w:tc>
        <w:tc>
          <w:tcPr>
            <w:tcW w:type="dxa" w:w="4986"/>
            <w:vAlign w:val="center"/>
          </w:tcPr>
          <w:p>
            <w:pPr>
              <w:spacing w:before="0" w:after="0" w:line="276" w:lineRule="auto"/>
            </w:pPr>
            <w:r>
              <w:t>学習アプリ_詳細設計書_v1.0.docx</w:t>
            </w:r>
          </w:p>
        </w:tc>
      </w:tr>
      <w:tr>
        <w:tc>
          <w:tcPr>
            <w:tcW w:type="dxa" w:w="4986"/>
            <w:vAlign w:val="center"/>
            <w:shd w:fill="EAF2FF"/>
          </w:tcPr>
          <w:p>
            <w:pPr>
              <w:spacing w:before="0" w:after="0" w:line="276" w:lineRule="auto"/>
            </w:pPr>
            <w:r>
              <w:rPr>
                <w:b/>
              </w:rPr>
              <w:t>参照プロンプト</w:t>
            </w:r>
          </w:p>
        </w:tc>
        <w:tc>
          <w:tcPr>
            <w:tcW w:type="dxa" w:w="4986"/>
            <w:vAlign w:val="center"/>
          </w:tcPr>
          <w:p>
            <w:pPr>
              <w:spacing w:before="0" w:after="0" w:line="276" w:lineRule="auto"/>
            </w:pPr>
            <w:r>
              <w:t>レビュー依頼プロンプト_詳細設計書.txt</w:t>
            </w:r>
          </w:p>
        </w:tc>
      </w:tr>
      <w:tr>
        <w:tc>
          <w:tcPr>
            <w:tcW w:type="dxa" w:w="4986"/>
            <w:vAlign w:val="center"/>
            <w:shd w:fill="EAF2FF"/>
          </w:tcPr>
          <w:p>
            <w:pPr>
              <w:spacing w:before="0" w:after="0" w:line="276" w:lineRule="auto"/>
            </w:pPr>
            <w:r>
              <w:rPr>
                <w:b/>
              </w:rPr>
              <w:t>レビュー範囲</w:t>
            </w:r>
          </w:p>
        </w:tc>
        <w:tc>
          <w:tcPr>
            <w:tcW w:type="dxa" w:w="4986"/>
            <w:vAlign w:val="center"/>
          </w:tcPr>
          <w:p>
            <w:pPr>
              <w:spacing w:before="0" w:after="0" w:line="276" w:lineRule="auto"/>
            </w:pPr>
            <w:r>
              <w:t>TypeScript型 / libモジュール / API Routes / コンポーネント / エラーハンドリング・テスト / 環境構築</w:t>
            </w:r>
          </w:p>
        </w:tc>
      </w:tr>
      <w:tr>
        <w:tc>
          <w:tcPr>
            <w:tcW w:type="dxa" w:w="4986"/>
            <w:vAlign w:val="center"/>
            <w:shd w:fill="EAF2FF"/>
          </w:tcPr>
          <w:p>
            <w:pPr>
              <w:spacing w:before="0" w:after="0" w:line="276" w:lineRule="auto"/>
            </w:pPr>
            <w:r>
              <w:rPr>
                <w:b/>
              </w:rPr>
              <w:t>前提</w:t>
            </w:r>
          </w:p>
        </w:tc>
        <w:tc>
          <w:tcPr>
            <w:tcW w:type="dxa" w:w="4986"/>
            <w:vAlign w:val="center"/>
          </w:tcPr>
          <w:p>
            <w:pPr>
              <w:spacing w:before="0" w:after="0" w:line="276" w:lineRule="auto"/>
            </w:pPr>
            <w:r>
              <w:t>要件・仕様の是非ではなく、コード・実装レベルの指摘に限定</w:t>
            </w:r>
          </w:p>
        </w:tc>
      </w:tr>
    </w:tbl>
    <w:p/>
    <w:p>
      <w:pPr>
        <w:pStyle w:val="Heading1"/>
      </w:pPr>
      <w:r>
        <w:t>総評</w:t>
      </w:r>
    </w:p>
    <w:p>
      <w:pPr>
        <w:spacing w:before="0" w:after="60" w:line="276" w:lineRule="auto"/>
      </w:pPr>
      <w:r>
        <w:rPr>
          <w:b w:val="0"/>
        </w:rPr>
        <w:t>全体として、</w:t>
      </w:r>
      <w:r>
        <w:rPr>
          <w:b/>
        </w:rPr>
        <w:t>「Claude Code に実装を渡せる粒度」</w:t>
      </w:r>
      <w:r>
        <w:t>にかなり近づいており、型・関数シグネチャ・責務分割も整理されています。特に、questions / weak_items / game_progress の責務分離、音声入力と書き順を lib と component に分離している点、実装チェックリストまで落としている点は良い設計です。</w:t>
      </w:r>
    </w:p>
    <w:p>
      <w:pPr>
        <w:spacing w:before="0" w:after="120" w:line="276" w:lineRule="auto"/>
      </w:pPr>
      <w:r>
        <w:rPr>
          <w:b w:val="0"/>
        </w:rPr>
        <w:t>一方で、</w:t>
      </w:r>
      <w:r>
        <w:rPr>
          <w:b/>
        </w:rPr>
        <w:t>そのまま実装すると詰まりやすい高リスク箇所</w:t>
      </w:r>
      <w:r>
        <w:t>がいくつかあります。とくに、Supabase のサーバークライアント構成、GET /api/questions/next のクエリ構文、POST /api/study/answer の更新整合性、QuizSession の並列取得ロジック、型の any 混在は着手前に修正した方が安全です。</w:t>
      </w:r>
    </w:p>
    <w:p>
      <w:pPr>
        <w:pStyle w:val="Heading1"/>
      </w:pPr>
      <w:r>
        <w:t>良い点</w:t>
      </w:r>
    </w:p>
    <w:p>
      <w:pPr>
        <w:spacing w:before="0" w:after="20" w:line="276" w:lineRule="auto"/>
        <w:ind w:left="340" w:hanging="227"/>
      </w:pPr>
      <w:r>
        <w:rPr>
          <w:b/>
        </w:rPr>
        <w:t xml:space="preserve">• </w:t>
      </w:r>
      <w:r>
        <w:t>型定義が先に整理されており、API・UI・DB の境界が見えやすい。特に Subject / InputType / CharacterStage などの union は読みやすい。</w:t>
      </w:r>
    </w:p>
    <w:p>
      <w:pPr>
        <w:spacing w:before="0" w:after="20" w:line="276" w:lineRule="auto"/>
        <w:ind w:left="340" w:hanging="227"/>
      </w:pPr>
      <w:r>
        <w:rPr>
          <w:b/>
        </w:rPr>
        <w:t xml:space="preserve">• </w:t>
      </w:r>
      <w:r>
        <w:t>lib/xp.ts・lib/priority.ts・lib/speech.ts にロジックを寄せており、UI コンポーネントが肥大化しにくい構造になっている。</w:t>
      </w:r>
    </w:p>
    <w:p>
      <w:pPr>
        <w:spacing w:before="0" w:after="20" w:line="276" w:lineRule="auto"/>
        <w:ind w:left="340" w:hanging="227"/>
      </w:pPr>
      <w:r>
        <w:rPr>
          <w:b/>
        </w:rPr>
        <w:t xml:space="preserve">• </w:t>
      </w:r>
      <w:r>
        <w:t>結果レスポンスに level_up / character_stage_changed / new_badges を明示しており、画面側が副作用を判断しやすい。</w:t>
      </w:r>
    </w:p>
    <w:p>
      <w:pPr>
        <w:spacing w:before="0" w:after="20" w:line="276" w:lineRule="auto"/>
        <w:ind w:left="340" w:hanging="227"/>
      </w:pPr>
      <w:r>
        <w:rPr>
          <w:b/>
        </w:rPr>
        <w:t xml:space="preserve">• </w:t>
      </w:r>
      <w:r>
        <w:t>CharacterSVG を公開インターフェースで抽象化しており、Phase 4 の差し替えに備えた設計意図が明確。</w:t>
      </w:r>
    </w:p>
    <w:p>
      <w:pPr>
        <w:spacing w:before="0" w:after="20" w:line="276" w:lineRule="auto"/>
        <w:ind w:left="340" w:hanging="227"/>
      </w:pPr>
      <w:r>
        <w:rPr>
          <w:b/>
        </w:rPr>
        <w:t xml:space="preserve">• </w:t>
      </w:r>
      <w:r>
        <w:t>テスト対象を lib / API / コンポーネント / 実機確認に分けており、実装後の確認観点が整理されている。</w:t>
      </w:r>
    </w:p>
    <w:p/>
    <w:p>
      <w:pPr>
        <w:pStyle w:val="Heading1"/>
      </w:pPr>
      <w:r>
        <w:t>優先度サマリー</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8FB"/>
          </w:tcPr>
          <w:p>
            <w:r>
              <w:rPr>
                <w:b/>
              </w:rPr>
              <w:t>優先度</w:t>
            </w:r>
          </w:p>
        </w:tc>
        <w:tc>
          <w:tcPr>
            <w:tcW w:type="dxa" w:w="2493"/>
            <w:shd w:fill="D9E8FB"/>
          </w:tcPr>
          <w:p>
            <w:r>
              <w:rPr>
                <w:b/>
              </w:rPr>
              <w:t>観点</w:t>
            </w:r>
          </w:p>
        </w:tc>
        <w:tc>
          <w:tcPr>
            <w:tcW w:type="dxa" w:w="2493"/>
            <w:shd w:fill="D9E8FB"/>
          </w:tcPr>
          <w:p>
            <w:r>
              <w:rPr>
                <w:b/>
              </w:rPr>
              <w:t>指摘概要</w:t>
            </w:r>
          </w:p>
        </w:tc>
        <w:tc>
          <w:tcPr>
            <w:tcW w:type="dxa" w:w="2493"/>
            <w:shd w:fill="D9E8FB"/>
          </w:tcPr>
          <w:p>
            <w:r>
              <w:rPr>
                <w:b/>
              </w:rPr>
              <w:t>対応方針</w:t>
            </w:r>
          </w:p>
        </w:tc>
      </w:tr>
      <w:tr>
        <w:tc>
          <w:tcPr>
            <w:tcW w:type="dxa" w:w="2493"/>
            <w:vAlign w:val="center"/>
            <w:shd w:fill="FDE2E2"/>
          </w:tcPr>
          <w:p>
            <w:pPr>
              <w:spacing w:before="0" w:after="0" w:line="276" w:lineRule="auto"/>
            </w:pPr>
            <w:r>
              <w:t>高</w:t>
            </w:r>
          </w:p>
        </w:tc>
        <w:tc>
          <w:tcPr>
            <w:tcW w:type="dxa" w:w="2493"/>
            <w:vAlign w:val="center"/>
          </w:tcPr>
          <w:p>
            <w:pPr>
              <w:spacing w:before="0" w:after="0" w:line="276" w:lineRule="auto"/>
            </w:pPr>
            <w:r>
              <w:t>API / Supabase</w:t>
            </w:r>
          </w:p>
        </w:tc>
        <w:tc>
          <w:tcPr>
            <w:tcW w:type="dxa" w:w="2493"/>
            <w:vAlign w:val="center"/>
          </w:tcPr>
          <w:p>
            <w:pPr>
              <w:spacing w:before="0" w:after="0" w:line="276" w:lineRule="auto"/>
            </w:pPr>
            <w:r>
              <w:t>createServerClient に service role を渡しており用途が不適切。RLS・権限境界の検証も崩れる。</w:t>
            </w:r>
          </w:p>
        </w:tc>
        <w:tc>
          <w:tcPr>
            <w:tcW w:type="dxa" w:w="2493"/>
            <w:vAlign w:val="center"/>
          </w:tcPr>
          <w:p>
            <w:pPr>
              <w:spacing w:before="0" w:after="0" w:line="276" w:lineRule="auto"/>
            </w:pPr>
            <w:r>
              <w:t>server route は service role 専用ラッパーと anon/SSR 用を分離する。</w:t>
            </w:r>
          </w:p>
        </w:tc>
      </w:tr>
      <w:tr>
        <w:tc>
          <w:tcPr>
            <w:tcW w:type="dxa" w:w="2493"/>
            <w:vAlign w:val="center"/>
            <w:shd w:fill="FDE2E2"/>
          </w:tcPr>
          <w:p>
            <w:pPr>
              <w:spacing w:before="0" w:after="0" w:line="276" w:lineRule="auto"/>
            </w:pPr>
            <w:r>
              <w:t>高</w:t>
            </w:r>
          </w:p>
        </w:tc>
        <w:tc>
          <w:tcPr>
            <w:tcW w:type="dxa" w:w="2493"/>
            <w:vAlign w:val="center"/>
          </w:tcPr>
          <w:p>
            <w:pPr>
              <w:spacing w:before="0" w:after="0" w:line="276" w:lineRule="auto"/>
            </w:pPr>
            <w:r>
              <w:t>API / クエリ</w:t>
            </w:r>
          </w:p>
        </w:tc>
        <w:tc>
          <w:tcPr>
            <w:tcW w:type="dxa" w:w="2493"/>
            <w:vAlign w:val="center"/>
          </w:tcPr>
          <w:p>
            <w:pPr>
              <w:spacing w:before="0" w:after="0" w:line="276" w:lineRule="auto"/>
            </w:pPr>
            <w:r>
              <w:t>GET /api/questions/next の .not("id","in",...) と .single() の組み合わせが不安定で、0件時エラー化しやすい。</w:t>
            </w:r>
          </w:p>
        </w:tc>
        <w:tc>
          <w:tcPr>
            <w:tcW w:type="dxa" w:w="2493"/>
            <w:vAlign w:val="center"/>
          </w:tcPr>
          <w:p>
            <w:pPr>
              <w:spacing w:before="0" w:after="0" w:line="276" w:lineRule="auto"/>
            </w:pPr>
            <w:r>
              <w:t>not-in 条件を安全に組み直し、maybeSingle か limit(1) で扱う。</w:t>
            </w:r>
          </w:p>
        </w:tc>
      </w:tr>
      <w:tr>
        <w:tc>
          <w:tcPr>
            <w:tcW w:type="dxa" w:w="2493"/>
            <w:vAlign w:val="center"/>
            <w:shd w:fill="FDE2E2"/>
          </w:tcPr>
          <w:p>
            <w:pPr>
              <w:spacing w:before="0" w:after="0" w:line="276" w:lineRule="auto"/>
            </w:pPr>
            <w:r>
              <w:t>高</w:t>
            </w:r>
          </w:p>
        </w:tc>
        <w:tc>
          <w:tcPr>
            <w:tcW w:type="dxa" w:w="2493"/>
            <w:vAlign w:val="center"/>
          </w:tcPr>
          <w:p>
            <w:pPr>
              <w:spacing w:before="0" w:after="0" w:line="276" w:lineRule="auto"/>
            </w:pPr>
            <w:r>
              <w:t>整合性</w:t>
            </w:r>
          </w:p>
        </w:tc>
        <w:tc>
          <w:tcPr>
            <w:tcW w:type="dxa" w:w="2493"/>
            <w:vAlign w:val="center"/>
          </w:tcPr>
          <w:p>
            <w:pPr>
              <w:spacing w:before="0" w:after="0" w:line="276" w:lineRule="auto"/>
            </w:pPr>
            <w:r>
              <w:t>study/answer が Promise.all で複数更新しており、途中失敗で不整合が残る。</w:t>
            </w:r>
          </w:p>
        </w:tc>
        <w:tc>
          <w:tcPr>
            <w:tcW w:type="dxa" w:w="2493"/>
            <w:vAlign w:val="center"/>
          </w:tcPr>
          <w:p>
            <w:pPr>
              <w:spacing w:before="0" w:after="0" w:line="276" w:lineRule="auto"/>
            </w:pPr>
            <w:r>
              <w:t>RPC/transaction か単一サーバー関数で直列更新する。</w:t>
            </w:r>
          </w:p>
        </w:tc>
      </w:tr>
      <w:tr>
        <w:tc>
          <w:tcPr>
            <w:tcW w:type="dxa" w:w="2493"/>
            <w:vAlign w:val="center"/>
            <w:shd w:fill="FDE2E2"/>
          </w:tcPr>
          <w:p>
            <w:pPr>
              <w:spacing w:before="0" w:after="0" w:line="276" w:lineRule="auto"/>
            </w:pPr>
            <w:r>
              <w:t>高</w:t>
            </w:r>
          </w:p>
        </w:tc>
        <w:tc>
          <w:tcPr>
            <w:tcW w:type="dxa" w:w="2493"/>
            <w:vAlign w:val="center"/>
          </w:tcPr>
          <w:p>
            <w:pPr>
              <w:spacing w:before="0" w:after="0" w:line="276" w:lineRule="auto"/>
            </w:pPr>
            <w:r>
              <w:t>フロント</w:t>
            </w:r>
          </w:p>
        </w:tc>
        <w:tc>
          <w:tcPr>
            <w:tcW w:type="dxa" w:w="2493"/>
            <w:vAlign w:val="center"/>
          </w:tcPr>
          <w:p>
            <w:pPr>
              <w:spacing w:before="0" w:after="0" w:line="276" w:lineRule="auto"/>
            </w:pPr>
            <w:r>
              <w:t>QuizSession の初期3問取得が同一 history で並列発行され、重複問題が混ざりうる。</w:t>
            </w:r>
          </w:p>
        </w:tc>
        <w:tc>
          <w:tcPr>
            <w:tcW w:type="dxa" w:w="2493"/>
            <w:vAlign w:val="center"/>
          </w:tcPr>
          <w:p>
            <w:pPr>
              <w:spacing w:before="0" w:after="0" w:line="276" w:lineRule="auto"/>
            </w:pPr>
            <w:r>
              <w:t>逐次取得または server 側で batch 取得 API を用意する。</w:t>
            </w:r>
          </w:p>
        </w:tc>
      </w:tr>
      <w:tr>
        <w:tc>
          <w:tcPr>
            <w:tcW w:type="dxa" w:w="2493"/>
            <w:vAlign w:val="center"/>
            <w:shd w:fill="FFF1CC"/>
          </w:tcPr>
          <w:p>
            <w:pPr>
              <w:spacing w:before="0" w:after="0" w:line="276" w:lineRule="auto"/>
            </w:pPr>
            <w:r>
              <w:t>中</w:t>
            </w:r>
          </w:p>
        </w:tc>
        <w:tc>
          <w:tcPr>
            <w:tcW w:type="dxa" w:w="2493"/>
            <w:vAlign w:val="center"/>
          </w:tcPr>
          <w:p>
            <w:pPr>
              <w:spacing w:before="0" w:after="0" w:line="276" w:lineRule="auto"/>
            </w:pPr>
            <w:r>
              <w:t>型安全性</w:t>
            </w:r>
          </w:p>
        </w:tc>
        <w:tc>
          <w:tcPr>
            <w:tcW w:type="dxa" w:w="2493"/>
            <w:vAlign w:val="center"/>
          </w:tcPr>
          <w:p>
            <w:pPr>
              <w:spacing w:before="0" w:after="0" w:line="276" w:lineRule="auto"/>
            </w:pPr>
            <w:r>
              <w:t>params:any / supabase:any / validateQuestion:any が多く、実装中に型崩れしやすい。</w:t>
            </w:r>
          </w:p>
        </w:tc>
        <w:tc>
          <w:tcPr>
            <w:tcW w:type="dxa" w:w="2493"/>
            <w:vAlign w:val="center"/>
          </w:tcPr>
          <w:p>
            <w:pPr>
              <w:spacing w:before="0" w:after="0" w:line="276" w:lineRule="auto"/>
            </w:pPr>
            <w:r>
              <w:t>Zod 等で I/O 境界を明示し、DB 型を生成する。</w:t>
            </w:r>
          </w:p>
        </w:tc>
      </w:tr>
      <w:tr>
        <w:tc>
          <w:tcPr>
            <w:tcW w:type="dxa" w:w="2493"/>
            <w:vAlign w:val="center"/>
            <w:shd w:fill="FFF1CC"/>
          </w:tcPr>
          <w:p>
            <w:pPr>
              <w:spacing w:before="0" w:after="0" w:line="276" w:lineRule="auto"/>
            </w:pPr>
            <w:r>
              <w:t>中</w:t>
            </w:r>
          </w:p>
        </w:tc>
        <w:tc>
          <w:tcPr>
            <w:tcW w:type="dxa" w:w="2493"/>
            <w:vAlign w:val="center"/>
          </w:tcPr>
          <w:p>
            <w:pPr>
              <w:spacing w:before="0" w:after="0" w:line="276" w:lineRule="auto"/>
            </w:pPr>
            <w:r>
              <w:t>ロジック</w:t>
            </w:r>
          </w:p>
        </w:tc>
        <w:tc>
          <w:tcPr>
            <w:tcW w:type="dxa" w:w="2493"/>
            <w:vAlign w:val="center"/>
          </w:tcPr>
          <w:p>
            <w:pPr>
              <w:spacing w:before="0" w:after="0" w:line="276" w:lineRule="auto"/>
            </w:pPr>
            <w:r>
              <w:t>calcNextLevelXp がレベルアップ直後に 80 を返すなど境界値が不自然。</w:t>
            </w:r>
          </w:p>
        </w:tc>
        <w:tc>
          <w:tcPr>
            <w:tcW w:type="dxa" w:w="2493"/>
            <w:vAlign w:val="center"/>
          </w:tcPr>
          <w:p>
            <w:pPr>
              <w:spacing w:before="0" w:after="0" w:line="276" w:lineRule="auto"/>
            </w:pPr>
            <w:r>
              <w:t>次レベル閾値との差分計算に修正する。</w:t>
            </w:r>
          </w:p>
        </w:tc>
      </w:tr>
      <w:tr>
        <w:tc>
          <w:tcPr>
            <w:tcW w:type="dxa" w:w="2493"/>
            <w:vAlign w:val="center"/>
            <w:shd w:fill="FFF1CC"/>
          </w:tcPr>
          <w:p>
            <w:pPr>
              <w:spacing w:before="0" w:after="0" w:line="276" w:lineRule="auto"/>
            </w:pPr>
            <w:r>
              <w:t>中</w:t>
            </w:r>
          </w:p>
        </w:tc>
        <w:tc>
          <w:tcPr>
            <w:tcW w:type="dxa" w:w="2493"/>
            <w:vAlign w:val="center"/>
          </w:tcPr>
          <w:p>
            <w:pPr>
              <w:spacing w:before="0" w:after="0" w:line="276" w:lineRule="auto"/>
            </w:pPr>
            <w:r>
              <w:t>コンポーネント</w:t>
            </w:r>
          </w:p>
        </w:tc>
        <w:tc>
          <w:tcPr>
            <w:tcW w:type="dxa" w:w="2493"/>
            <w:vAlign w:val="center"/>
          </w:tcPr>
          <w:p>
            <w:pPr>
              <w:spacing w:before="0" w:after="0" w:line="276" w:lineRule="auto"/>
            </w:pPr>
            <w:r>
              <w:t>StrokeAnimation が isReplaying 中も A 側しか正解にならない前提で固定されている。</w:t>
            </w:r>
          </w:p>
        </w:tc>
        <w:tc>
          <w:tcPr>
            <w:tcW w:type="dxa" w:w="2493"/>
            <w:vAlign w:val="center"/>
          </w:tcPr>
          <w:p>
            <w:pPr>
              <w:spacing w:before="0" w:after="0" w:line="276" w:lineRule="auto"/>
            </w:pPr>
            <w:r>
              <w:t>正解位置を明示プロパティ化する。</w:t>
            </w:r>
          </w:p>
        </w:tc>
      </w:tr>
      <w:tr>
        <w:tc>
          <w:tcPr>
            <w:tcW w:type="dxa" w:w="2493"/>
            <w:vAlign w:val="center"/>
            <w:shd w:fill="E9F7EF"/>
          </w:tcPr>
          <w:p>
            <w:pPr>
              <w:spacing w:before="0" w:after="0" w:line="276" w:lineRule="auto"/>
            </w:pPr>
            <w:r>
              <w:t>低</w:t>
            </w:r>
          </w:p>
        </w:tc>
        <w:tc>
          <w:tcPr>
            <w:tcW w:type="dxa" w:w="2493"/>
            <w:vAlign w:val="center"/>
          </w:tcPr>
          <w:p>
            <w:pPr>
              <w:spacing w:before="0" w:after="0" w:line="276" w:lineRule="auto"/>
            </w:pPr>
            <w:r>
              <w:t>テスト / 環境</w:t>
            </w:r>
          </w:p>
        </w:tc>
        <w:tc>
          <w:tcPr>
            <w:tcW w:type="dxa" w:w="2493"/>
            <w:vAlign w:val="center"/>
          </w:tcPr>
          <w:p>
            <w:pPr>
              <w:spacing w:before="0" w:after="0" w:line="276" w:lineRule="auto"/>
            </w:pPr>
            <w:r>
              <w:t>ErrorBoundary が learn/layout.tsx のみで parent 側や route error handling の設計が薄い。</w:t>
            </w:r>
          </w:p>
        </w:tc>
        <w:tc>
          <w:tcPr>
            <w:tcW w:type="dxa" w:w="2493"/>
            <w:vAlign w:val="center"/>
          </w:tcPr>
          <w:p>
            <w:pPr>
              <w:spacing w:before="0" w:after="0" w:line="276" w:lineRule="auto"/>
            </w:pPr>
            <w:r>
              <w:t>error.tsx / loading.tsx / route 単位のテストを追加する。</w:t>
            </w:r>
          </w:p>
        </w:tc>
      </w:tr>
    </w:tbl>
    <w:p/>
    <w:p>
      <w:pPr>
        <w:pStyle w:val="Heading1"/>
      </w:pPr>
      <w:r>
        <w:t>1. TypeScript 型設計（2章）</w:t>
      </w:r>
    </w:p>
    <w:p>
      <w:pPr>
        <w:spacing w:before="0" w:after="20" w:line="276" w:lineRule="auto"/>
      </w:pPr>
      <w:r>
        <w:rPr>
          <w:b/>
          <w:color w:val="B91C1C"/>
        </w:rPr>
        <w:t xml:space="preserve">優先度：高　</w:t>
      </w:r>
      <w:r>
        <w:t>Question / AnswerRequest / QuizSessionState 自体は方向性が良いが、I/O 境界の型が弱いです。generateQuestion(), validateQuestion(), upsertWeakItem() で any が使われており、最も壊れやすい外部入力境界が未防御です。</w:t>
      </w:r>
    </w:p>
    <w:p>
      <w:pPr>
        <w:spacing w:before="0" w:after="60" w:line="276" w:lineRule="auto"/>
        <w:ind w:left="454"/>
      </w:pPr>
      <w:r>
        <w:rPr>
          <w:b/>
        </w:rPr>
        <w:t>修正案：</w:t>
      </w:r>
      <w:r>
        <w:t>Claude API 応答と Supabase レコードは Zod などで parse し、戻り値型を narrowing してください。</w:t>
      </w:r>
    </w:p>
    <w:p>
      <w:pPr>
        <w:spacing w:before="0" w:after="20" w:line="276" w:lineRule="auto"/>
      </w:pPr>
      <w:r>
        <w:rPr>
          <w:b/>
          <w:color w:val="B45309"/>
        </w:rPr>
        <w:t xml:space="preserve">優先度：中　</w:t>
      </w:r>
      <w:r>
        <w:t>Question.format と weak_type の対応が 1対1 前提になっていますが、format='sentence' や format='choice' から WeakType へ cast すると意味がずれる可能性があります。</w:t>
      </w:r>
    </w:p>
    <w:p>
      <w:pPr>
        <w:spacing w:before="0" w:after="60" w:line="276" w:lineRule="auto"/>
        <w:ind w:left="454"/>
      </w:pPr>
      <w:r>
        <w:rPr>
          <w:b/>
        </w:rPr>
        <w:t>修正案：</w:t>
      </w:r>
      <w:r>
        <w:t>question.format as WeakType ではなく mapFormatToWeakType(format, subject) のような変換関数を設けるのが安全です。</w:t>
      </w:r>
    </w:p>
    <w:p>
      <w:pPr>
        <w:spacing w:before="0" w:after="20" w:line="276" w:lineRule="auto"/>
      </w:pPr>
      <w:r>
        <w:rPr>
          <w:b/>
          <w:color w:val="B45309"/>
        </w:rPr>
        <w:t xml:space="preserve">優先度：中　</w:t>
      </w:r>
      <w:r>
        <w:t>QuizSessionState に sessionSize / prefetchQueue / submittedQuestionIds がなく、重複取得防止やセッション完了判定が UI ローカル状態だけでは持ちにくいです。</w:t>
      </w:r>
    </w:p>
    <w:p>
      <w:pPr>
        <w:spacing w:before="0" w:after="60" w:line="276" w:lineRule="auto"/>
        <w:ind w:left="454"/>
      </w:pPr>
      <w:r>
        <w:rPr>
          <w:b/>
        </w:rPr>
        <w:t>修正案：</w:t>
      </w:r>
      <w:r>
        <w:t>最低でも pendingIds / exhausted / lastResponse などを追加すると実装が安定します。</w:t>
      </w:r>
    </w:p>
    <w:p>
      <w:pPr>
        <w:spacing w:before="0" w:after="20" w:line="276" w:lineRule="auto"/>
      </w:pPr>
      <w:r>
        <w:rPr>
          <w:b/>
          <w:color w:val="B45309"/>
        </w:rPr>
        <w:t xml:space="preserve">優先度：中　</w:t>
      </w:r>
      <w:r>
        <w:t>AnswerResponse に prev_stage がなく、画面演出で『どこから進化したか』を出すときに再計算が必要です。</w:t>
      </w:r>
    </w:p>
    <w:p>
      <w:pPr>
        <w:spacing w:before="0" w:after="60" w:line="276" w:lineRule="auto"/>
        <w:ind w:left="454"/>
      </w:pPr>
      <w:r>
        <w:rPr>
          <w:b/>
        </w:rPr>
        <w:t>修正案：</w:t>
      </w:r>
      <w:r>
        <w:t>演出情報をサーバーで返す方が UI 側がシンプルです。</w:t>
      </w:r>
    </w:p>
    <w:p>
      <w:pPr>
        <w:spacing w:before="0" w:after="20" w:line="276" w:lineRule="auto"/>
      </w:pPr>
      <w:r>
        <w:rPr>
          <w:b/>
          <w:color w:val="166534"/>
        </w:rPr>
        <w:t xml:space="preserve">優先度：低　</w:t>
      </w:r>
      <w:r>
        <w:t>string 日付が多いこと自体は問題ありませんが、DateOnly と ISODateTime が混在しています。</w:t>
      </w:r>
    </w:p>
    <w:p>
      <w:pPr>
        <w:spacing w:before="0" w:after="60" w:line="276" w:lineRule="auto"/>
        <w:ind w:left="454"/>
      </w:pPr>
      <w:r>
        <w:rPr>
          <w:b/>
        </w:rPr>
        <w:t>修正案：</w:t>
      </w:r>
      <w:r>
        <w:t>型エイリアスを DateISO / DateTimeISO のように分けると読みやすくなります。</w:t>
      </w:r>
    </w:p>
    <w:p/>
    <w:p>
      <w:pPr>
        <w:pStyle w:val="Heading1"/>
      </w:pPr>
      <w:r>
        <w:t>2. lib/ モジュール設計（3章）</w:t>
      </w:r>
    </w:p>
    <w:p>
      <w:pPr>
        <w:spacing w:before="0" w:after="20" w:line="276" w:lineRule="auto"/>
      </w:pPr>
      <w:r>
        <w:rPr>
          <w:b/>
          <w:color w:val="B91C1C"/>
        </w:rPr>
        <w:t xml:space="preserve">優先度：高　</w:t>
      </w:r>
      <w:r>
        <w:t>createServerSupabase() で createServerClient に SUPABASE_SERVICE_ROLE_KEY を渡すのは危険です。SSR 用クライアントは通常 anon key + cookie 文脈で使い、service role はサーバー専用の管理クライアントとして分離すべきです。</w:t>
      </w:r>
    </w:p>
    <w:p>
      <w:pPr>
        <w:spacing w:before="0" w:after="60" w:line="276" w:lineRule="auto"/>
        <w:ind w:left="454"/>
      </w:pPr>
      <w:r>
        <w:rPr>
          <w:b/>
        </w:rPr>
        <w:t>修正案：</w:t>
      </w:r>
      <w:r>
        <w:t>createAdminClient() と createServerClient() を分けてください。</w:t>
      </w:r>
    </w:p>
    <w:p>
      <w:pPr>
        <w:spacing w:before="0" w:after="20" w:line="276" w:lineRule="auto"/>
      </w:pPr>
      <w:r>
        <w:rPr>
          <w:b/>
          <w:color w:val="B91C1C"/>
        </w:rPr>
        <w:t xml:space="preserve">優先度：高　</w:t>
      </w:r>
      <w:r>
        <w:t>getLearnerId() が learners.limit(1).single() 前提で、初期データ未投入時に API 全体が 500 化します。</w:t>
      </w:r>
    </w:p>
    <w:p>
      <w:pPr>
        <w:spacing w:before="0" w:after="60" w:line="276" w:lineRule="auto"/>
        <w:ind w:left="454"/>
      </w:pPr>
      <w:r>
        <w:rPr>
          <w:b/>
        </w:rPr>
        <w:t>修正案：</w:t>
      </w:r>
      <w:r>
        <w:t>初期化フローを別 route / seed に分けるか、not found を 404/409 で返すべきです。</w:t>
      </w:r>
    </w:p>
    <w:p>
      <w:pPr>
        <w:spacing w:before="0" w:after="20" w:line="276" w:lineRule="auto"/>
      </w:pPr>
      <w:r>
        <w:rPr>
          <w:b/>
          <w:color w:val="B45309"/>
        </w:rPr>
        <w:t xml:space="preserve">優先度：中　</w:t>
      </w:r>
      <w:r>
        <w:t>claude.ts の JSON パースが ```json 除去 + JSON.parse のみで、前後に説明文が混ざると壊れます。</w:t>
      </w:r>
    </w:p>
    <w:p>
      <w:pPr>
        <w:spacing w:before="0" w:after="60" w:line="276" w:lineRule="auto"/>
        <w:ind w:left="454"/>
      </w:pPr>
      <w:r>
        <w:rPr>
          <w:b/>
        </w:rPr>
        <w:t>修正案：</w:t>
      </w:r>
      <w:r>
        <w:t>response_format / tool use が使えない前提でも、最初の { から最後の } を切り出す防御や Zod parse が必要です。</w:t>
      </w:r>
    </w:p>
    <w:p>
      <w:pPr>
        <w:spacing w:before="0" w:after="20" w:line="276" w:lineRule="auto"/>
      </w:pPr>
      <w:r>
        <w:rPr>
          <w:b/>
          <w:color w:val="B45309"/>
        </w:rPr>
        <w:t xml:space="preserve">優先度：中　</w:t>
      </w:r>
      <w:r>
        <w:t>validateQuestion() で grade / unit / input_type の妥当性確認が不足しています。たとえば math 問題で voice が返っても通ります。</w:t>
      </w:r>
    </w:p>
    <w:p>
      <w:pPr>
        <w:spacing w:before="0" w:after="60" w:line="276" w:lineRule="auto"/>
        <w:ind w:left="454"/>
      </w:pPr>
      <w:r>
        <w:rPr>
          <w:b/>
        </w:rPr>
        <w:t>修正案：</w:t>
      </w:r>
      <w:r>
        <w:t>params.format と input_type の組合せチェック、grade 範囲、options 必須条件を追加してください。</w:t>
      </w:r>
    </w:p>
    <w:p>
      <w:pPr>
        <w:spacing w:before="0" w:after="20" w:line="276" w:lineRule="auto"/>
      </w:pPr>
      <w:r>
        <w:rPr>
          <w:b/>
          <w:color w:val="B45309"/>
        </w:rPr>
        <w:t xml:space="preserve">優先度：中　</w:t>
      </w:r>
      <w:r>
        <w:t>kanjivg.ts の regex パースは path の順序取得としては軽量ですが、KanjiVG は path 以外の補助要素や属性差異がありえます。</w:t>
      </w:r>
    </w:p>
    <w:p>
      <w:pPr>
        <w:spacing w:before="0" w:after="60" w:line="276" w:lineRule="auto"/>
        <w:ind w:left="454"/>
      </w:pPr>
      <w:r>
        <w:rPr>
          <w:b/>
        </w:rPr>
        <w:t>修正案：</w:t>
      </w:r>
      <w:r>
        <w:t>DOMParser で XML として解釈し、kvg:element など不要要素を除いた path のみ拾う方が堅実です。</w:t>
      </w:r>
    </w:p>
    <w:p>
      <w:pPr>
        <w:spacing w:before="0" w:after="20" w:line="276" w:lineRule="auto"/>
      </w:pPr>
      <w:r>
        <w:rPr>
          <w:b/>
          <w:color w:val="B45309"/>
        </w:rPr>
        <w:t xml:space="preserve">優先度：中　</w:t>
      </w:r>
      <w:r>
        <w:t>checkCoverage() で fs を使っていますが import が記載されていません。Node 用関数を client/server 共通ファイルに置くと bundling 事故が起きます。</w:t>
      </w:r>
    </w:p>
    <w:p>
      <w:pPr>
        <w:spacing w:before="0" w:after="60" w:line="276" w:lineRule="auto"/>
        <w:ind w:left="454"/>
      </w:pPr>
      <w:r>
        <w:rPr>
          <w:b/>
        </w:rPr>
        <w:t>修正案：</w:t>
      </w:r>
      <w:r>
        <w:t>Node 専用 script に切り出すか、lib/kanjivg-node.ts へ分離してください。</w:t>
      </w:r>
    </w:p>
    <w:p>
      <w:pPr>
        <w:spacing w:before="0" w:after="20" w:line="276" w:lineRule="auto"/>
      </w:pPr>
      <w:r>
        <w:rPr>
          <w:b/>
          <w:color w:val="B45309"/>
        </w:rPr>
        <w:t xml:space="preserve">優先度：中　</w:t>
      </w:r>
      <w:r>
        <w:t>speech.ts の errMap は enough ではありません。audio-capture, service-not-allowed などが未吸収です。</w:t>
      </w:r>
    </w:p>
    <w:p>
      <w:pPr>
        <w:spacing w:before="0" w:after="60" w:line="276" w:lineRule="auto"/>
        <w:ind w:left="454"/>
      </w:pPr>
      <w:r>
        <w:rPr>
          <w:b/>
        </w:rPr>
        <w:t>修正案：</w:t>
      </w:r>
      <w:r>
        <w:t>未知の error は timeout 扱いでなく unknown に落とす方が調査しやすいです。</w:t>
      </w:r>
    </w:p>
    <w:p>
      <w:pPr>
        <w:spacing w:before="0" w:after="20" w:line="276" w:lineRule="auto"/>
      </w:pPr>
      <w:r>
        <w:rPr>
          <w:b/>
          <w:color w:val="B45309"/>
        </w:rPr>
        <w:t xml:space="preserve">優先度：中　</w:t>
      </w:r>
      <w:r>
        <w:t>calcXp() の consecutive_correct は回答前の値を受けており、『今回を含めて3連続』にしたいなら +1 のタイミングがズレています。</w:t>
      </w:r>
    </w:p>
    <w:p>
      <w:pPr>
        <w:spacing w:before="0" w:after="60" w:line="276" w:lineRule="auto"/>
        <w:ind w:left="454"/>
      </w:pPr>
      <w:r>
        <w:rPr>
          <w:b/>
        </w:rPr>
        <w:t>修正案：</w:t>
      </w:r>
      <w:r>
        <w:t>関数に preAnswerStreak か postAnswerStreak かを明示してください。</w:t>
      </w:r>
    </w:p>
    <w:p>
      <w:pPr>
        <w:spacing w:before="0" w:after="20" w:line="276" w:lineRule="auto"/>
      </w:pPr>
      <w:r>
        <w:rPr>
          <w:b/>
          <w:color w:val="B91C1C"/>
        </w:rPr>
        <w:t xml:space="preserve">優先度：高　</w:t>
      </w:r>
      <w:r>
        <w:t>calcNextLevelXp() は xpTotal=80, level=2 のとき 160 - 0 = 160 になり不正です。</w:t>
      </w:r>
    </w:p>
    <w:p>
      <w:pPr>
        <w:spacing w:before="0" w:after="60" w:line="276" w:lineRule="auto"/>
        <w:ind w:left="454"/>
      </w:pPr>
      <w:r>
        <w:rPr>
          <w:b/>
        </w:rPr>
        <w:t>修正案：</w:t>
      </w:r>
      <w:r>
        <w:t>nextThreshold = level * 80; return nextThreshold - xpTotal; に修正してください。</w:t>
      </w:r>
    </w:p>
    <w:p>
      <w:pPr>
        <w:spacing w:before="0" w:after="20" w:line="276" w:lineRule="auto"/>
      </w:pPr>
      <w:r>
        <w:rPr>
          <w:b/>
          <w:color w:val="B45309"/>
        </w:rPr>
        <w:t xml:space="preserve">優先度：中　</w:t>
      </w:r>
      <w:r>
        <w:t>upsertWeakItem() の onConflict は列指定としては妥当ですが、kanji が null のとき Postgres の unique 制約は重複を許すため、算数や kanji null ケースで重複行が発生しえます。</w:t>
      </w:r>
    </w:p>
    <w:p>
      <w:pPr>
        <w:spacing w:before="0" w:after="60" w:line="276" w:lineRule="auto"/>
        <w:ind w:left="454"/>
      </w:pPr>
      <w:r>
        <w:rPr>
          <w:b/>
        </w:rPr>
        <w:t>修正案：</w:t>
      </w:r>
      <w:r>
        <w:t>kanji を空文字に正規化するか、別の一意キー列を導入してください。</w:t>
      </w:r>
    </w:p>
    <w:p/>
    <w:p>
      <w:pPr>
        <w:pStyle w:val="Heading1"/>
      </w:pPr>
      <w:r>
        <w:t>3. API Routes 設計（4章）</w:t>
      </w:r>
    </w:p>
    <w:p>
      <w:pPr>
        <w:spacing w:before="0" w:after="20" w:line="276" w:lineRule="auto"/>
      </w:pPr>
      <w:r>
        <w:rPr>
          <w:b/>
          <w:color w:val="B91C1C"/>
        </w:rPr>
        <w:t xml:space="preserve">優先度：高　</w:t>
      </w:r>
      <w:r>
        <w:t>GET /api/questions/next の .not('id','in',`(${history.join(',') || 'null'})`) は Supabase/PostgREST の使い方として不安定です。UUID の quoting も崩れやすいです。</w:t>
      </w:r>
    </w:p>
    <w:p>
      <w:pPr>
        <w:spacing w:before="0" w:after="60" w:line="276" w:lineRule="auto"/>
        <w:ind w:left="454"/>
      </w:pPr>
      <w:r>
        <w:rPr>
          <w:b/>
        </w:rPr>
        <w:t>修正案：</w:t>
      </w:r>
      <w:r>
        <w:t>history があるときだけ .not('id','in',`(${history.map(q=&gt;`"${q}"`).join(',')})`) のように安全化するか、server 側で SQL/RPC に寄せてください。</w:t>
      </w:r>
    </w:p>
    <w:p>
      <w:pPr>
        <w:spacing w:before="0" w:after="20" w:line="276" w:lineRule="auto"/>
      </w:pPr>
      <w:r>
        <w:rPr>
          <w:b/>
          <w:color w:val="B91C1C"/>
        </w:rPr>
        <w:t xml:space="preserve">優先度：高　</w:t>
      </w:r>
      <w:r>
        <w:t>cached を .single() で受けると 0件時に error 扱いになり、キャッシュミスを例外と区別しづらいです。</w:t>
      </w:r>
    </w:p>
    <w:p>
      <w:pPr>
        <w:spacing w:before="0" w:after="60" w:line="276" w:lineRule="auto"/>
        <w:ind w:left="454"/>
      </w:pPr>
      <w:r>
        <w:rPr>
          <w:b/>
        </w:rPr>
        <w:t>修正案：</w:t>
      </w:r>
      <w:r>
        <w:t>maybeSingle() か limit(1) 後に配列で受ける実装に変更してください。</w:t>
      </w:r>
    </w:p>
    <w:p>
      <w:pPr>
        <w:spacing w:before="0" w:after="20" w:line="276" w:lineRule="auto"/>
      </w:pPr>
      <w:r>
        <w:rPr>
          <w:b/>
          <w:color w:val="B45309"/>
        </w:rPr>
        <w:t xml:space="preserve">優先度：中　</w:t>
      </w:r>
      <w:r>
        <w:t>fallback が subject のみで返るため、format が違う問題が返る可能性があります。</w:t>
      </w:r>
    </w:p>
    <w:p>
      <w:pPr>
        <w:spacing w:before="0" w:after="60" w:line="276" w:lineRule="auto"/>
        <w:ind w:left="454"/>
      </w:pPr>
      <w:r>
        <w:rPr>
          <w:b/>
        </w:rPr>
        <w:t>修正案：</w:t>
      </w:r>
      <w:r>
        <w:t>最低でも subject + format + input_type は合わせるべきです。</w:t>
      </w:r>
    </w:p>
    <w:p>
      <w:pPr>
        <w:spacing w:before="0" w:after="20" w:line="276" w:lineRule="auto"/>
      </w:pPr>
      <w:r>
        <w:rPr>
          <w:b/>
          <w:color w:val="B91C1C"/>
        </w:rPr>
        <w:t xml:space="preserve">優先度：高　</w:t>
      </w:r>
      <w:r>
        <w:t>POST /api/study/answer は study_logs insert, game_progress update, weak_items upsert, questions 集計更新を Promise.all で実行していますが、途中失敗時にロールバックされません。</w:t>
      </w:r>
    </w:p>
    <w:p>
      <w:pPr>
        <w:spacing w:before="0" w:after="60" w:line="276" w:lineRule="auto"/>
        <w:ind w:left="454"/>
      </w:pPr>
      <w:r>
        <w:rPr>
          <w:b/>
        </w:rPr>
        <w:t>修正案：</w:t>
      </w:r>
      <w:r>
        <w:t>Supabase RPC で transaction 化するか、少なくとも順次実行 + エラー時補償を入れてください。</w:t>
      </w:r>
    </w:p>
    <w:p>
      <w:pPr>
        <w:spacing w:before="0" w:after="20" w:line="276" w:lineRule="auto"/>
      </w:pPr>
      <w:r>
        <w:rPr>
          <w:b/>
          <w:color w:val="B45309"/>
        </w:rPr>
        <w:t xml:space="preserve">優先度：中　</w:t>
      </w:r>
      <w:r>
        <w:t>question / gp の null チェックが見えず、question! に依存しています。存在しない question_id で 500 化しやすいです。</w:t>
      </w:r>
    </w:p>
    <w:p>
      <w:pPr>
        <w:spacing w:before="0" w:after="60" w:line="276" w:lineRule="auto"/>
        <w:ind w:left="454"/>
      </w:pPr>
      <w:r>
        <w:rPr>
          <w:b/>
        </w:rPr>
        <w:t>修正案：</w:t>
      </w:r>
      <w:r>
        <w:t>404 / 409 を返す明示分岐が必要です。</w:t>
      </w:r>
    </w:p>
    <w:p>
      <w:pPr>
        <w:spacing w:before="0" w:after="20" w:line="276" w:lineRule="auto"/>
      </w:pPr>
      <w:r>
        <w:rPr>
          <w:b/>
          <w:color w:val="B45309"/>
        </w:rPr>
        <w:t xml:space="preserve">優先度：中　</w:t>
      </w:r>
      <w:r>
        <w:t>Phase 1 で認証なしでも、route には最低限のレート制限が必要です。Claude API 呼び出し endpoints は bot 的連打でコスト事故になります。</w:t>
      </w:r>
    </w:p>
    <w:p>
      <w:pPr>
        <w:spacing w:before="0" w:after="60" w:line="276" w:lineRule="auto"/>
        <w:ind w:left="454"/>
      </w:pPr>
      <w:r>
        <w:rPr>
          <w:b/>
        </w:rPr>
        <w:t>修正案：</w:t>
      </w:r>
      <w:r>
        <w:t>IP 単位の簡易 rate limit か、Vercel Edge Config / Upstash などの制限を入れてください。</w:t>
      </w:r>
    </w:p>
    <w:p>
      <w:pPr>
        <w:spacing w:before="0" w:after="20" w:line="276" w:lineRule="auto"/>
      </w:pPr>
      <w:r>
        <w:rPr>
          <w:b/>
          <w:color w:val="166534"/>
        </w:rPr>
        <w:t xml:space="preserve">優先度：低　</w:t>
      </w:r>
      <w:r>
        <w:t>satisfies AnswerResponse の使い方自体は良いですが、NextResponse.json() の返り値型保証にはならないため過信は禁物です。</w:t>
      </w:r>
    </w:p>
    <w:p>
      <w:pPr>
        <w:spacing w:before="0" w:after="60" w:line="276" w:lineRule="auto"/>
        <w:ind w:left="454"/>
      </w:pPr>
      <w:r>
        <w:rPr>
          <w:b/>
        </w:rPr>
        <w:t>修正案：</w:t>
      </w:r>
      <w:r>
        <w:t>payload 変数を先に const payload: AnswerResponse = {...} とする方が読みやすいです。</w:t>
      </w:r>
    </w:p>
    <w:p/>
    <w:p>
      <w:pPr>
        <w:pStyle w:val="Heading1"/>
      </w:pPr>
      <w:r>
        <w:t>4. コンポーネント設計（5章）</w:t>
      </w:r>
    </w:p>
    <w:p>
      <w:pPr>
        <w:spacing w:before="0" w:after="20" w:line="276" w:lineRule="auto"/>
      </w:pPr>
      <w:r>
        <w:rPr>
          <w:b/>
          <w:color w:val="B91C1C"/>
        </w:rPr>
        <w:t xml:space="preserve">優先度：高　</w:t>
      </w:r>
      <w:r>
        <w:t>fetchInitialQuestions() が Promise.all([fetchQuestion(), ...]) で同じ state.questions を参照するため、3件とも同一 history で発行され、同一問題が混ざる可能性があります。</w:t>
      </w:r>
    </w:p>
    <w:p>
      <w:pPr>
        <w:spacing w:before="0" w:after="60" w:line="276" w:lineRule="auto"/>
        <w:ind w:left="454"/>
      </w:pPr>
      <w:r>
        <w:rPr>
          <w:b/>
        </w:rPr>
        <w:t>修正案：</w:t>
      </w:r>
      <w:r>
        <w:t>batch API を作るか、for ループで逐次取得してください。</w:t>
      </w:r>
    </w:p>
    <w:p>
      <w:pPr>
        <w:spacing w:before="0" w:after="20" w:line="276" w:lineRule="auto"/>
      </w:pPr>
      <w:r>
        <w:rPr>
          <w:b/>
          <w:color w:val="B45309"/>
        </w:rPr>
        <w:t xml:space="preserve">優先度：中　</w:t>
      </w:r>
      <w:r>
        <w:t>fetchQuestion() が state に依存するのに useCallback 化されておらず、将来 prefetchNext 追加時に stale closure を踏みやすいです。</w:t>
      </w:r>
    </w:p>
    <w:p>
      <w:pPr>
        <w:spacing w:before="0" w:after="60" w:line="276" w:lineRule="auto"/>
        <w:ind w:left="454"/>
      </w:pPr>
      <w:r>
        <w:rPr>
          <w:b/>
        </w:rPr>
        <w:t>修正案：</w:t>
      </w:r>
      <w:r>
        <w:t>必要な引数を明示で渡す関数にした方が安全です。</w:t>
      </w:r>
    </w:p>
    <w:p>
      <w:pPr>
        <w:spacing w:before="0" w:after="20" w:line="276" w:lineRule="auto"/>
      </w:pPr>
      <w:r>
        <w:rPr>
          <w:b/>
          <w:color w:val="B45309"/>
        </w:rPr>
        <w:t xml:space="preserve">優先度：中　</w:t>
      </w:r>
      <w:r>
        <w:t>submitAnswer() が res.ok を確認せず res.json() を返しているため、4xx/5xx でも UI 側が正常レスポンス扱いします。</w:t>
      </w:r>
    </w:p>
    <w:p>
      <w:pPr>
        <w:spacing w:before="0" w:after="60" w:line="276" w:lineRule="auto"/>
        <w:ind w:left="454"/>
      </w:pPr>
      <w:r>
        <w:rPr>
          <w:b/>
        </w:rPr>
        <w:t>修正案：</w:t>
      </w:r>
      <w:r>
        <w:t>HTTP ステータスで分岐してください。</w:t>
      </w:r>
    </w:p>
    <w:p>
      <w:pPr>
        <w:spacing w:before="0" w:after="20" w:line="276" w:lineRule="auto"/>
      </w:pPr>
      <w:r>
        <w:rPr>
          <w:b/>
          <w:color w:val="B45309"/>
        </w:rPr>
        <w:t xml:space="preserve">優先度：中　</w:t>
      </w:r>
      <w:r>
        <w:t>VoiceInput の状態に timeout がなく、仕様書で述べた timeout/error と実装 union がずれています。</w:t>
      </w:r>
    </w:p>
    <w:p>
      <w:pPr>
        <w:spacing w:before="0" w:after="60" w:line="276" w:lineRule="auto"/>
        <w:ind w:left="454"/>
      </w:pPr>
      <w:r>
        <w:rPr>
          <w:b/>
        </w:rPr>
        <w:t>修正案：</w:t>
      </w:r>
      <w:r>
        <w:t>UI state と error reason を分けると漏れが減ります。</w:t>
      </w:r>
    </w:p>
    <w:p>
      <w:pPr>
        <w:spacing w:before="0" w:after="20" w:line="276" w:lineRule="auto"/>
      </w:pPr>
      <w:r>
        <w:rPr>
          <w:b/>
          <w:color w:val="B45309"/>
        </w:rPr>
        <w:t xml:space="preserve">優先度：中　</w:t>
      </w:r>
      <w:r>
        <w:t>SpeechRecognition の start 連打、unmount 時 abort、permission denied 後の再試行可否などの扱いが設計から読み取りにくいです。</w:t>
      </w:r>
    </w:p>
    <w:p>
      <w:pPr>
        <w:spacing w:before="0" w:after="60" w:line="276" w:lineRule="auto"/>
        <w:ind w:left="454"/>
      </w:pPr>
      <w:r>
        <w:rPr>
          <w:b/>
        </w:rPr>
        <w:t>修正案：</w:t>
      </w:r>
      <w:r>
        <w:t>useEffect cleanup と disabled 制御を明示してください。</w:t>
      </w:r>
    </w:p>
    <w:p>
      <w:pPr>
        <w:spacing w:before="0" w:after="20" w:line="276" w:lineRule="auto"/>
      </w:pPr>
      <w:r>
        <w:rPr>
          <w:b/>
          <w:color w:val="B91C1C"/>
        </w:rPr>
        <w:t xml:space="preserve">優先度：高　</w:t>
      </w:r>
      <w:r>
        <w:t>StrokeAnimation の snippet では isReplaying ? paths.correct : paths.correct となっており A 側が常に正解パターンです。correctIndex 取得も options から 'A' を探す実装で意味が曖昧です。</w:t>
      </w:r>
    </w:p>
    <w:p>
      <w:pPr>
        <w:spacing w:before="0" w:after="60" w:line="276" w:lineRule="auto"/>
        <w:ind w:left="454"/>
      </w:pPr>
      <w:r>
        <w:rPr>
          <w:b/>
        </w:rPr>
        <w:t>修正案：</w:t>
      </w:r>
      <w:r>
        <w:t>問題データとして correct_index: 0|1 を持たせて分岐してください。</w:t>
      </w:r>
    </w:p>
    <w:p>
      <w:pPr>
        <w:spacing w:before="0" w:after="20" w:line="276" w:lineRule="auto"/>
      </w:pPr>
      <w:r>
        <w:rPr>
          <w:b/>
          <w:color w:val="B45309"/>
        </w:rPr>
        <w:t xml:space="preserve">優先度：中　</w:t>
      </w:r>
      <w:r>
        <w:t>NumberKeypad は小数点・マイナスを常時許可すると、小4向け問題でも '--' や '1..2' が入りえます。</w:t>
      </w:r>
    </w:p>
    <w:p>
      <w:pPr>
        <w:spacing w:before="0" w:after="60" w:line="276" w:lineRule="auto"/>
        <w:ind w:left="454"/>
      </w:pPr>
      <w:r>
        <w:rPr>
          <w:b/>
        </w:rPr>
        <w:t>修正案：</w:t>
      </w:r>
      <w:r>
        <w:t>許可記号は問題メタデータで制御し、入力正規表現で弾いてください。</w:t>
      </w:r>
    </w:p>
    <w:p>
      <w:pPr>
        <w:spacing w:before="0" w:after="20" w:line="276" w:lineRule="auto"/>
      </w:pPr>
      <w:r>
        <w:rPr>
          <w:b/>
          <w:color w:val="166534"/>
        </w:rPr>
        <w:t xml:space="preserve">優先度：低　</w:t>
      </w:r>
      <w:r>
        <w:t>CharacterSVG の段階別コンポーネント分割は妥当です。公開 props を固定して内部実装だけ差し替える方針は維持推奨です。</w:t>
      </w:r>
    </w:p>
    <w:p>
      <w:pPr>
        <w:spacing w:before="0" w:after="60" w:line="276" w:lineRule="auto"/>
        <w:ind w:left="454"/>
      </w:pPr>
      <w:r>
        <w:rPr>
          <w:b/>
        </w:rPr>
        <w:t>修正案：</w:t>
      </w:r>
      <w:r>
        <w:t>SVG path は別ファイルへ寄せると可読性がさらに上がります。</w:t>
      </w:r>
    </w:p>
    <w:p/>
    <w:p>
      <w:pPr>
        <w:pStyle w:val="Heading1"/>
      </w:pPr>
      <w:r>
        <w:t>5. エラーハンドリング・テスト（6〜7章）</w:t>
      </w:r>
    </w:p>
    <w:p>
      <w:pPr>
        <w:spacing w:before="0" w:after="20" w:line="276" w:lineRule="auto"/>
      </w:pPr>
      <w:r>
        <w:rPr>
          <w:b/>
          <w:color w:val="B45309"/>
        </w:rPr>
        <w:t xml:space="preserve">優先度：中　</w:t>
      </w:r>
      <w:r>
        <w:t>エラーコード体系は大枠よいですが、learner_not_found / invalid_question_id / invalid_mode / rate_limited が見当たりません。</w:t>
      </w:r>
    </w:p>
    <w:p>
      <w:pPr>
        <w:spacing w:before="0" w:after="60" w:line="276" w:lineRule="auto"/>
        <w:ind w:left="454"/>
      </w:pPr>
      <w:r>
        <w:rPr>
          <w:b/>
        </w:rPr>
        <w:t>修正案：</w:t>
      </w:r>
      <w:r>
        <w:t>業務エラーとシステムエラーを分けて定義してください。</w:t>
      </w:r>
    </w:p>
    <w:p>
      <w:pPr>
        <w:spacing w:before="0" w:after="20" w:line="276" w:lineRule="auto"/>
      </w:pPr>
      <w:r>
        <w:rPr>
          <w:b/>
          <w:color w:val="B45309"/>
        </w:rPr>
        <w:t xml:space="preserve">優先度：中　</w:t>
      </w:r>
      <w:r>
        <w:t>learn/layout.tsx の ErrorBoundary だけでは parent 側や route handler エラーは拾い切れません。</w:t>
      </w:r>
    </w:p>
    <w:p>
      <w:pPr>
        <w:spacing w:before="0" w:after="60" w:line="276" w:lineRule="auto"/>
        <w:ind w:left="454"/>
      </w:pPr>
      <w:r>
        <w:rPr>
          <w:b/>
        </w:rPr>
        <w:t>修正案：</w:t>
      </w:r>
      <w:r>
        <w:t>app/learn/error.tsx, app/parent/error.tsx, loading.tsx も追加した方が Next.js らしいです。</w:t>
      </w:r>
    </w:p>
    <w:p>
      <w:pPr>
        <w:spacing w:before="0" w:after="20" w:line="276" w:lineRule="auto"/>
      </w:pPr>
      <w:r>
        <w:rPr>
          <w:b/>
          <w:color w:val="B45309"/>
        </w:rPr>
        <w:t xml:space="preserve">優先度：中　</w:t>
      </w:r>
      <w:r>
        <w:t>API 統合テストで Supabase local を使う方針は良いですが、service role 前提だと本番との乖離が出ます。</w:t>
      </w:r>
    </w:p>
    <w:p>
      <w:pPr>
        <w:spacing w:before="0" w:after="60" w:line="276" w:lineRule="auto"/>
        <w:ind w:left="454"/>
      </w:pPr>
      <w:r>
        <w:rPr>
          <w:b/>
        </w:rPr>
        <w:t>修正案：</w:t>
      </w:r>
      <w:r>
        <w:t>anon / admin を明示的に分けたモックにしてください。</w:t>
      </w:r>
    </w:p>
    <w:p>
      <w:pPr>
        <w:spacing w:before="0" w:after="20" w:line="276" w:lineRule="auto"/>
      </w:pPr>
      <w:r>
        <w:rPr>
          <w:b/>
          <w:color w:val="B45309"/>
        </w:rPr>
        <w:t xml:space="preserve">優先度：中　</w:t>
      </w:r>
      <w:r>
        <w:t>テストケースとして、calcNextLevelXp の境界、kanji=null unique、同時回答二重送信、Claude 不正JSON、history 除外0件時が不足しています。</w:t>
      </w:r>
    </w:p>
    <w:p>
      <w:pPr>
        <w:spacing w:before="0" w:after="60" w:line="276" w:lineRule="auto"/>
        <w:ind w:left="454"/>
      </w:pPr>
      <w:r>
        <w:rPr>
          <w:b/>
        </w:rPr>
        <w:t>修正案：</w:t>
      </w:r>
      <w:r>
        <w:t>このあたりは優先追加が必要です。</w:t>
      </w:r>
    </w:p>
    <w:p>
      <w:pPr>
        <w:spacing w:before="0" w:after="20" w:line="276" w:lineRule="auto"/>
      </w:pPr>
      <w:r>
        <w:rPr>
          <w:b/>
          <w:color w:val="166534"/>
        </w:rPr>
        <w:t xml:space="preserve">優先度：低　</w:t>
      </w:r>
      <w:r>
        <w:t>実機テストの観点が iOS Safari に寄っていて良いです。Web Speech API の実機確認をテスト方針に入れている点は維持推奨です。</w:t>
      </w:r>
    </w:p>
    <w:p>
      <w:pPr>
        <w:spacing w:before="0" w:after="60" w:line="276" w:lineRule="auto"/>
        <w:ind w:left="454"/>
      </w:pPr>
      <w:r>
        <w:rPr>
          <w:b/>
        </w:rPr>
        <w:t>修正案：</w:t>
      </w:r>
      <w:r>
        <w:t>Chrome Android が将来対象になるなら追加候補です。</w:t>
      </w:r>
    </w:p>
    <w:p/>
    <w:p>
      <w:pPr>
        <w:pStyle w:val="Heading1"/>
      </w:pPr>
      <w:r>
        <w:t>6. 環境構築・全体（8〜9章）</w:t>
      </w:r>
    </w:p>
    <w:p>
      <w:pPr>
        <w:spacing w:before="0" w:after="20" w:line="276" w:lineRule="auto"/>
      </w:pPr>
      <w:r>
        <w:rPr>
          <w:b/>
          <w:color w:val="B45309"/>
        </w:rPr>
        <w:t xml:space="preserve">優先度：中　</w:t>
      </w:r>
      <w:r>
        <w:t>セットアップ手順として .env.local のキー説明、Supabase local 起動手順、seed 実行順が不足しています。</w:t>
      </w:r>
    </w:p>
    <w:p>
      <w:pPr>
        <w:spacing w:before="0" w:after="60" w:line="276" w:lineRule="auto"/>
        <w:ind w:left="454"/>
      </w:pPr>
      <w:r>
        <w:rPr>
          <w:b/>
        </w:rPr>
        <w:t>修正案：</w:t>
      </w:r>
      <w:r>
        <w:t>新規環境で 30 分以内に起動できる README 断片を追記すると実装者が詰まりにくいです。</w:t>
      </w:r>
    </w:p>
    <w:p>
      <w:pPr>
        <w:spacing w:before="0" w:after="20" w:line="276" w:lineRule="auto"/>
      </w:pPr>
      <w:r>
        <w:rPr>
          <w:b/>
          <w:color w:val="B45309"/>
        </w:rPr>
        <w:t xml:space="preserve">優先度：中　</w:t>
      </w:r>
      <w:r>
        <w:t>初期データ投入SQLは learner/game_progress の 1件前提が強いため、再実行可能な idempotent seed にした方が安全です。</w:t>
      </w:r>
    </w:p>
    <w:p>
      <w:pPr>
        <w:spacing w:before="0" w:after="60" w:line="276" w:lineRule="auto"/>
        <w:ind w:left="454"/>
      </w:pPr>
      <w:r>
        <w:rPr>
          <w:b/>
        </w:rPr>
        <w:t>修正案：</w:t>
      </w:r>
      <w:r>
        <w:t>insert ... on conflict do nothing を推奨します。</w:t>
      </w:r>
    </w:p>
    <w:p>
      <w:pPr>
        <w:spacing w:before="0" w:after="20" w:line="276" w:lineRule="auto"/>
      </w:pPr>
      <w:r>
        <w:rPr>
          <w:b/>
          <w:color w:val="166534"/>
        </w:rPr>
        <w:t xml:space="preserve">優先度：低　</w:t>
      </w:r>
      <w:r>
        <w:t>後続フェーズへの申し送りは概ね整理されていますが、Phase 1 実装者が最初に迷うのは『batch取得にするか』『transaction をどう持つか』『RLS と service role をどう分けるか』です。</w:t>
      </w:r>
    </w:p>
    <w:p>
      <w:pPr>
        <w:spacing w:before="0" w:after="60" w:line="276" w:lineRule="auto"/>
        <w:ind w:left="454"/>
      </w:pPr>
      <w:r>
        <w:rPr>
          <w:b/>
        </w:rPr>
        <w:t>修正案：</w:t>
      </w:r>
      <w:r>
        <w:t>この3点を未決定事項でなく実装方針として先に固定した方が進みやすいです。</w:t>
      </w:r>
    </w:p>
    <w:p/>
    <w:p>
      <w:pPr>
        <w:pStyle w:val="Heading1"/>
      </w:pPr>
      <w:r>
        <w:t>修正コード例（抜粋）</w:t>
      </w:r>
    </w:p>
    <w:p>
      <w:pPr>
        <w:pStyle w:val="Heading2"/>
      </w:pPr>
      <w:r>
        <w:t>1) Supabase クライアント分離</w:t>
      </w:r>
    </w:p>
    <w:p>
      <w:pPr>
        <w:spacing w:before="0" w:after="0" w:line="276" w:lineRule="auto"/>
        <w:ind w:left="454"/>
      </w:pPr>
      <w:r>
        <w:rPr>
          <w:rFonts w:ascii="Consolas" w:hAnsi="Consolas" w:eastAsia="Consolas"/>
          <w:sz w:val="18"/>
        </w:rPr>
        <w:t>// lib/supabase.ts</w:t>
      </w:r>
    </w:p>
    <w:p>
      <w:pPr>
        <w:spacing w:before="0" w:after="0" w:line="276" w:lineRule="auto"/>
        <w:ind w:left="454"/>
      </w:pPr>
      <w:r>
        <w:rPr>
          <w:rFonts w:ascii="Consolas" w:hAnsi="Consolas" w:eastAsia="Consolas"/>
          <w:sz w:val="18"/>
        </w:rPr>
        <w:t>import { createBrowserClient, createServerClient } from '@supabase/ssr';</w:t>
      </w:r>
    </w:p>
    <w:p>
      <w:pPr>
        <w:spacing w:before="0" w:after="0" w:line="276" w:lineRule="auto"/>
        <w:ind w:left="454"/>
      </w:pPr>
      <w:r>
        <w:rPr>
          <w:rFonts w:ascii="Consolas" w:hAnsi="Consolas" w:eastAsia="Consolas"/>
          <w:sz w:val="18"/>
        </w:rPr>
        <w:t>import { createClient as createSbClient } from '@supabase/supabase-js';</w:t>
      </w:r>
    </w:p>
    <w:p>
      <w:pPr>
        <w:spacing w:before="0" w:after="0" w:line="276" w:lineRule="auto"/>
        <w:ind w:left="454"/>
      </w:pPr>
      <w:r>
        <w:rPr>
          <w:rFonts w:ascii="Consolas" w:hAnsi="Consolas" w:eastAsia="Consolas"/>
          <w:sz w:val="18"/>
        </w:rPr>
        <w:t>import { cookies } from 'next/headers';</w:t>
      </w:r>
    </w:p>
    <w:p>
      <w:pPr>
        <w:spacing w:before="0" w:after="0" w:line="276" w:lineRule="auto"/>
        <w:ind w:left="454"/>
      </w:pPr>
      <w:r>
        <w:rPr>
          <w:rFonts w:ascii="Consolas" w:hAnsi="Consolas" w:eastAsia="Consolas"/>
          <w:sz w:val="18"/>
        </w:rPr>
      </w:r>
    </w:p>
    <w:p>
      <w:pPr>
        <w:spacing w:before="0" w:after="0" w:line="276" w:lineRule="auto"/>
        <w:ind w:left="454"/>
      </w:pPr>
      <w:r>
        <w:rPr>
          <w:rFonts w:ascii="Consolas" w:hAnsi="Consolas" w:eastAsia="Consolas"/>
          <w:sz w:val="18"/>
        </w:rPr>
        <w:t>export function createClient() {</w:t>
      </w:r>
    </w:p>
    <w:p>
      <w:pPr>
        <w:spacing w:before="0" w:after="0" w:line="276" w:lineRule="auto"/>
        <w:ind w:left="454"/>
      </w:pPr>
      <w:r>
        <w:rPr>
          <w:rFonts w:ascii="Consolas" w:hAnsi="Consolas" w:eastAsia="Consolas"/>
          <w:sz w:val="18"/>
        </w:rPr>
        <w:t xml:space="preserve">  return createBrowserClient(process.env.NEXT_PUBLIC_SUPABASE_URL!, process.env.NEXT_PUBLIC_SUPABASE_ANON_KEY!);</w:t>
      </w:r>
    </w:p>
    <w:p>
      <w:pPr>
        <w:spacing w:before="0" w:after="0" w:line="276" w:lineRule="auto"/>
        <w:ind w:left="454"/>
      </w:pPr>
      <w:r>
        <w:rPr>
          <w:rFonts w:ascii="Consolas" w:hAnsi="Consolas" w:eastAsia="Consolas"/>
          <w:sz w:val="18"/>
        </w:rPr>
        <w:t>}</w:t>
      </w:r>
    </w:p>
    <w:p>
      <w:pPr>
        <w:spacing w:before="0" w:after="0" w:line="276" w:lineRule="auto"/>
        <w:ind w:left="454"/>
      </w:pPr>
      <w:r>
        <w:rPr>
          <w:rFonts w:ascii="Consolas" w:hAnsi="Consolas" w:eastAsia="Consolas"/>
          <w:sz w:val="18"/>
        </w:rPr>
      </w:r>
    </w:p>
    <w:p>
      <w:pPr>
        <w:spacing w:before="0" w:after="0" w:line="276" w:lineRule="auto"/>
        <w:ind w:left="454"/>
      </w:pPr>
      <w:r>
        <w:rPr>
          <w:rFonts w:ascii="Consolas" w:hAnsi="Consolas" w:eastAsia="Consolas"/>
          <w:sz w:val="18"/>
        </w:rPr>
        <w:t>export async function createServerSb() {</w:t>
      </w:r>
    </w:p>
    <w:p>
      <w:pPr>
        <w:spacing w:before="0" w:after="0" w:line="276" w:lineRule="auto"/>
        <w:ind w:left="454"/>
      </w:pPr>
      <w:r>
        <w:rPr>
          <w:rFonts w:ascii="Consolas" w:hAnsi="Consolas" w:eastAsia="Consolas"/>
          <w:sz w:val="18"/>
        </w:rPr>
        <w:t xml:space="preserve">  const cookieStore = await cookies();</w:t>
      </w:r>
    </w:p>
    <w:p>
      <w:pPr>
        <w:spacing w:before="0" w:after="0" w:line="276" w:lineRule="auto"/>
        <w:ind w:left="454"/>
      </w:pPr>
      <w:r>
        <w:rPr>
          <w:rFonts w:ascii="Consolas" w:hAnsi="Consolas" w:eastAsia="Consolas"/>
          <w:sz w:val="18"/>
        </w:rPr>
        <w:t xml:space="preserve">  return createServerClient(</w:t>
      </w:r>
    </w:p>
    <w:p>
      <w:pPr>
        <w:spacing w:before="0" w:after="0" w:line="276" w:lineRule="auto"/>
        <w:ind w:left="454"/>
      </w:pPr>
      <w:r>
        <w:rPr>
          <w:rFonts w:ascii="Consolas" w:hAnsi="Consolas" w:eastAsia="Consolas"/>
          <w:sz w:val="18"/>
        </w:rPr>
        <w:t xml:space="preserve">    process.env.NEXT_PUBLIC_SUPABASE_URL!,</w:t>
      </w:r>
    </w:p>
    <w:p>
      <w:pPr>
        <w:spacing w:before="0" w:after="0" w:line="276" w:lineRule="auto"/>
        <w:ind w:left="454"/>
      </w:pPr>
      <w:r>
        <w:rPr>
          <w:rFonts w:ascii="Consolas" w:hAnsi="Consolas" w:eastAsia="Consolas"/>
          <w:sz w:val="18"/>
        </w:rPr>
        <w:t xml:space="preserve">    process.env.NEXT_PUBLIC_SUPABASE_ANON_KEY!,</w:t>
      </w:r>
    </w:p>
    <w:p>
      <w:pPr>
        <w:spacing w:before="0" w:after="0" w:line="276" w:lineRule="auto"/>
        <w:ind w:left="454"/>
      </w:pPr>
      <w:r>
        <w:rPr>
          <w:rFonts w:ascii="Consolas" w:hAnsi="Consolas" w:eastAsia="Consolas"/>
          <w:sz w:val="18"/>
        </w:rPr>
        <w:t xml:space="preserve">    { cookies: { get: (name) =&gt; cookieStore.get(name)?.value } }</w:t>
      </w:r>
    </w:p>
    <w:p>
      <w:pPr>
        <w:spacing w:before="0" w:after="0" w:line="276" w:lineRule="auto"/>
        <w:ind w:left="454"/>
      </w:pPr>
      <w:r>
        <w:rPr>
          <w:rFonts w:ascii="Consolas" w:hAnsi="Consolas" w:eastAsia="Consolas"/>
          <w:sz w:val="18"/>
        </w:rPr>
        <w:t xml:space="preserve">  );</w:t>
      </w:r>
    </w:p>
    <w:p>
      <w:pPr>
        <w:spacing w:before="0" w:after="0" w:line="276" w:lineRule="auto"/>
        <w:ind w:left="454"/>
      </w:pPr>
      <w:r>
        <w:rPr>
          <w:rFonts w:ascii="Consolas" w:hAnsi="Consolas" w:eastAsia="Consolas"/>
          <w:sz w:val="18"/>
        </w:rPr>
        <w:t>}</w:t>
      </w:r>
    </w:p>
    <w:p>
      <w:pPr>
        <w:spacing w:before="0" w:after="0" w:line="276" w:lineRule="auto"/>
        <w:ind w:left="454"/>
      </w:pPr>
      <w:r>
        <w:rPr>
          <w:rFonts w:ascii="Consolas" w:hAnsi="Consolas" w:eastAsia="Consolas"/>
          <w:sz w:val="18"/>
        </w:rPr>
      </w:r>
    </w:p>
    <w:p>
      <w:pPr>
        <w:spacing w:before="0" w:after="0" w:line="276" w:lineRule="auto"/>
        <w:ind w:left="454"/>
      </w:pPr>
      <w:r>
        <w:rPr>
          <w:rFonts w:ascii="Consolas" w:hAnsi="Consolas" w:eastAsia="Consolas"/>
          <w:sz w:val="18"/>
        </w:rPr>
        <w:t>export function createAdminSb() {</w:t>
      </w:r>
    </w:p>
    <w:p>
      <w:pPr>
        <w:spacing w:before="0" w:after="0" w:line="276" w:lineRule="auto"/>
        <w:ind w:left="454"/>
      </w:pPr>
      <w:r>
        <w:rPr>
          <w:rFonts w:ascii="Consolas" w:hAnsi="Consolas" w:eastAsia="Consolas"/>
          <w:sz w:val="18"/>
        </w:rPr>
        <w:t xml:space="preserve">  return createSbClient(</w:t>
      </w:r>
    </w:p>
    <w:p>
      <w:pPr>
        <w:spacing w:before="0" w:after="0" w:line="276" w:lineRule="auto"/>
        <w:ind w:left="454"/>
      </w:pPr>
      <w:r>
        <w:rPr>
          <w:rFonts w:ascii="Consolas" w:hAnsi="Consolas" w:eastAsia="Consolas"/>
          <w:sz w:val="18"/>
        </w:rPr>
        <w:t xml:space="preserve">    process.env.NEXT_PUBLIC_SUPABASE_URL!,</w:t>
      </w:r>
    </w:p>
    <w:p>
      <w:pPr>
        <w:spacing w:before="0" w:after="0" w:line="276" w:lineRule="auto"/>
        <w:ind w:left="454"/>
      </w:pPr>
      <w:r>
        <w:rPr>
          <w:rFonts w:ascii="Consolas" w:hAnsi="Consolas" w:eastAsia="Consolas"/>
          <w:sz w:val="18"/>
        </w:rPr>
        <w:t xml:space="preserve">    process.env.SUPABASE_SERVICE_ROLE_KEY!,</w:t>
      </w:r>
    </w:p>
    <w:p>
      <w:pPr>
        <w:spacing w:before="0" w:after="0" w:line="276" w:lineRule="auto"/>
        <w:ind w:left="454"/>
      </w:pPr>
      <w:r>
        <w:rPr>
          <w:rFonts w:ascii="Consolas" w:hAnsi="Consolas" w:eastAsia="Consolas"/>
          <w:sz w:val="18"/>
        </w:rPr>
        <w:t xml:space="preserve">    { auth: { persistSession: false, autoRefreshToken: false } }</w:t>
      </w:r>
    </w:p>
    <w:p>
      <w:pPr>
        <w:spacing w:before="0" w:after="0" w:line="276" w:lineRule="auto"/>
        <w:ind w:left="454"/>
      </w:pPr>
      <w:r>
        <w:rPr>
          <w:rFonts w:ascii="Consolas" w:hAnsi="Consolas" w:eastAsia="Consolas"/>
          <w:sz w:val="18"/>
        </w:rPr>
        <w:t xml:space="preserve">  );</w:t>
      </w:r>
    </w:p>
    <w:p>
      <w:pPr>
        <w:spacing w:before="0" w:after="0" w:line="276" w:lineRule="auto"/>
        <w:ind w:left="454"/>
      </w:pPr>
      <w:r>
        <w:rPr>
          <w:rFonts w:ascii="Consolas" w:hAnsi="Consolas" w:eastAsia="Consolas"/>
          <w:sz w:val="18"/>
        </w:rPr>
        <w:t>}</w:t>
      </w:r>
    </w:p>
    <w:p>
      <w:pPr>
        <w:pStyle w:val="Heading2"/>
      </w:pPr>
      <w:r>
        <w:t>2) 次レベル残XPの修正</w:t>
      </w:r>
    </w:p>
    <w:p>
      <w:pPr>
        <w:spacing w:before="0" w:after="0" w:line="276" w:lineRule="auto"/>
        <w:ind w:left="454"/>
      </w:pPr>
      <w:r>
        <w:rPr>
          <w:rFonts w:ascii="Consolas" w:hAnsi="Consolas" w:eastAsia="Consolas"/>
          <w:sz w:val="18"/>
        </w:rPr>
        <w:t>export function calcNextLevelXp(level: number, xpTotal: number): number {</w:t>
      </w:r>
    </w:p>
    <w:p>
      <w:pPr>
        <w:spacing w:before="0" w:after="0" w:line="276" w:lineRule="auto"/>
        <w:ind w:left="454"/>
      </w:pPr>
      <w:r>
        <w:rPr>
          <w:rFonts w:ascii="Consolas" w:hAnsi="Consolas" w:eastAsia="Consolas"/>
          <w:sz w:val="18"/>
        </w:rPr>
        <w:t xml:space="preserve">  const nextThreshold = level * 80;</w:t>
      </w:r>
    </w:p>
    <w:p>
      <w:pPr>
        <w:spacing w:before="0" w:after="0" w:line="276" w:lineRule="auto"/>
        <w:ind w:left="454"/>
      </w:pPr>
      <w:r>
        <w:rPr>
          <w:rFonts w:ascii="Consolas" w:hAnsi="Consolas" w:eastAsia="Consolas"/>
          <w:sz w:val="18"/>
        </w:rPr>
        <w:t xml:space="preserve">  return Math.max(nextThreshold - xpTotal, 0);</w:t>
      </w:r>
    </w:p>
    <w:p>
      <w:pPr>
        <w:spacing w:before="0" w:after="0" w:line="276" w:lineRule="auto"/>
        <w:ind w:left="454"/>
      </w:pPr>
      <w:r>
        <w:rPr>
          <w:rFonts w:ascii="Consolas" w:hAnsi="Consolas" w:eastAsia="Consolas"/>
          <w:sz w:val="18"/>
        </w:rPr>
        <w:t>}</w:t>
      </w:r>
    </w:p>
    <w:p>
      <w:pPr>
        <w:pStyle w:val="Heading2"/>
      </w:pPr>
      <w:r>
        <w:t>3) 初期問題の逐次取得</w:t>
      </w:r>
    </w:p>
    <w:p>
      <w:pPr>
        <w:spacing w:before="0" w:after="0" w:line="276" w:lineRule="auto"/>
        <w:ind w:left="454"/>
      </w:pPr>
      <w:r>
        <w:rPr>
          <w:rFonts w:ascii="Consolas" w:hAnsi="Consolas" w:eastAsia="Consolas"/>
          <w:sz w:val="18"/>
        </w:rPr>
        <w:t>async function fetchInitialQuestions() {</w:t>
      </w:r>
    </w:p>
    <w:p>
      <w:pPr>
        <w:spacing w:before="0" w:after="0" w:line="276" w:lineRule="auto"/>
        <w:ind w:left="454"/>
      </w:pPr>
      <w:r>
        <w:rPr>
          <w:rFonts w:ascii="Consolas" w:hAnsi="Consolas" w:eastAsia="Consolas"/>
          <w:sz w:val="18"/>
        </w:rPr>
        <w:t xml:space="preserve">  try {</w:t>
      </w:r>
    </w:p>
    <w:p>
      <w:pPr>
        <w:spacing w:before="0" w:after="0" w:line="276" w:lineRule="auto"/>
        <w:ind w:left="454"/>
      </w:pPr>
      <w:r>
        <w:rPr>
          <w:rFonts w:ascii="Consolas" w:hAnsi="Consolas" w:eastAsia="Consolas"/>
          <w:sz w:val="18"/>
        </w:rPr>
        <w:t xml:space="preserve">    const picked: Question[] = [];</w:t>
      </w:r>
    </w:p>
    <w:p>
      <w:pPr>
        <w:spacing w:before="0" w:after="0" w:line="276" w:lineRule="auto"/>
        <w:ind w:left="454"/>
      </w:pPr>
      <w:r>
        <w:rPr>
          <w:rFonts w:ascii="Consolas" w:hAnsi="Consolas" w:eastAsia="Consolas"/>
          <w:sz w:val="18"/>
        </w:rPr>
        <w:t xml:space="preserve">    for (let i = 0; i &lt; 3; i++) {</w:t>
      </w:r>
    </w:p>
    <w:p>
      <w:pPr>
        <w:spacing w:before="0" w:after="0" w:line="276" w:lineRule="auto"/>
        <w:ind w:left="454"/>
      </w:pPr>
      <w:r>
        <w:rPr>
          <w:rFonts w:ascii="Consolas" w:hAnsi="Consolas" w:eastAsia="Consolas"/>
          <w:sz w:val="18"/>
        </w:rPr>
        <w:t xml:space="preserve">      const q = await fetchQuestion(picked.map(v =&gt; v.id));</w:t>
      </w:r>
    </w:p>
    <w:p>
      <w:pPr>
        <w:spacing w:before="0" w:after="0" w:line="276" w:lineRule="auto"/>
        <w:ind w:left="454"/>
      </w:pPr>
      <w:r>
        <w:rPr>
          <w:rFonts w:ascii="Consolas" w:hAnsi="Consolas" w:eastAsia="Consolas"/>
          <w:sz w:val="18"/>
        </w:rPr>
        <w:t xml:space="preserve">      picked.push(q);</w:t>
      </w:r>
    </w:p>
    <w:p>
      <w:pPr>
        <w:spacing w:before="0" w:after="0" w:line="276" w:lineRule="auto"/>
        <w:ind w:left="454"/>
      </w:pPr>
      <w:r>
        <w:rPr>
          <w:rFonts w:ascii="Consolas" w:hAnsi="Consolas" w:eastAsia="Consolas"/>
          <w:sz w:val="18"/>
        </w:rPr>
        <w:t xml:space="preserve">    }</w:t>
      </w:r>
    </w:p>
    <w:p>
      <w:pPr>
        <w:spacing w:before="0" w:after="0" w:line="276" w:lineRule="auto"/>
        <w:ind w:left="454"/>
      </w:pPr>
      <w:r>
        <w:rPr>
          <w:rFonts w:ascii="Consolas" w:hAnsi="Consolas" w:eastAsia="Consolas"/>
          <w:sz w:val="18"/>
        </w:rPr>
        <w:t xml:space="preserve">    setState(s =&gt; ({ ...s, questions: picked, isLoading: false }));</w:t>
      </w:r>
    </w:p>
    <w:p>
      <w:pPr>
        <w:spacing w:before="0" w:after="0" w:line="276" w:lineRule="auto"/>
        <w:ind w:left="454"/>
      </w:pPr>
      <w:r>
        <w:rPr>
          <w:rFonts w:ascii="Consolas" w:hAnsi="Consolas" w:eastAsia="Consolas"/>
          <w:sz w:val="18"/>
        </w:rPr>
        <w:t xml:space="preserve">  } catch {</w:t>
      </w:r>
    </w:p>
    <w:p>
      <w:pPr>
        <w:spacing w:before="0" w:after="0" w:line="276" w:lineRule="auto"/>
        <w:ind w:left="454"/>
      </w:pPr>
      <w:r>
        <w:rPr>
          <w:rFonts w:ascii="Consolas" w:hAnsi="Consolas" w:eastAsia="Consolas"/>
          <w:sz w:val="18"/>
        </w:rPr>
        <w:t xml:space="preserve">    setState(s =&gt; ({ ...s, isLoading: false, fetchError: '問題の準備ができませんでした' }));</w:t>
      </w:r>
    </w:p>
    <w:p>
      <w:pPr>
        <w:spacing w:before="0" w:after="0" w:line="276" w:lineRule="auto"/>
        <w:ind w:left="454"/>
      </w:pPr>
      <w:r>
        <w:rPr>
          <w:rFonts w:ascii="Consolas" w:hAnsi="Consolas" w:eastAsia="Consolas"/>
          <w:sz w:val="18"/>
        </w:rPr>
        <w:t xml:space="preserve">  }</w:t>
      </w:r>
    </w:p>
    <w:p>
      <w:pPr>
        <w:spacing w:before="0" w:after="0" w:line="276" w:lineRule="auto"/>
        <w:ind w:left="454"/>
      </w:pPr>
      <w:r>
        <w:rPr>
          <w:rFonts w:ascii="Consolas" w:hAnsi="Consolas" w:eastAsia="Consolas"/>
          <w:sz w:val="18"/>
        </w:rPr>
        <w:t>}</w:t>
      </w:r>
    </w:p>
    <w:p>
      <w:pPr>
        <w:spacing w:before="0" w:after="0" w:line="276" w:lineRule="auto"/>
        <w:ind w:left="454"/>
      </w:pPr>
      <w:r>
        <w:rPr>
          <w:rFonts w:ascii="Consolas" w:hAnsi="Consolas" w:eastAsia="Consolas"/>
          <w:sz w:val="18"/>
        </w:rPr>
      </w:r>
    </w:p>
    <w:p>
      <w:pPr>
        <w:spacing w:before="0" w:after="0" w:line="276" w:lineRule="auto"/>
        <w:ind w:left="454"/>
      </w:pPr>
      <w:r>
        <w:rPr>
          <w:rFonts w:ascii="Consolas" w:hAnsi="Consolas" w:eastAsia="Consolas"/>
          <w:sz w:val="18"/>
        </w:rPr>
        <w:t>async function fetchQuestion(extraHistory: string[] = []): Promise&lt;Question&gt; {</w:t>
      </w:r>
    </w:p>
    <w:p>
      <w:pPr>
        <w:spacing w:before="0" w:after="0" w:line="276" w:lineRule="auto"/>
        <w:ind w:left="454"/>
      </w:pPr>
      <w:r>
        <w:rPr>
          <w:rFonts w:ascii="Consolas" w:hAnsi="Consolas" w:eastAsia="Consolas"/>
          <w:sz w:val="18"/>
        </w:rPr>
        <w:t xml:space="preserve">  const history = [...state.questions.map(q =&gt; q.id), ...extraHistory].join(',');</w:t>
      </w:r>
    </w:p>
    <w:p>
      <w:pPr>
        <w:spacing w:before="0" w:after="0" w:line="276" w:lineRule="auto"/>
        <w:ind w:left="454"/>
      </w:pPr>
      <w:r>
        <w:rPr>
          <w:rFonts w:ascii="Consolas" w:hAnsi="Consolas" w:eastAsia="Consolas"/>
          <w:sz w:val="18"/>
        </w:rPr>
        <w:t xml:space="preserve">  const res = await fetch(`/api/questions/next?subject=${subject}&amp;format=${format}&amp;mode=${mode}&amp;session_history=${history}`);</w:t>
      </w:r>
    </w:p>
    <w:p>
      <w:pPr>
        <w:spacing w:before="0" w:after="0" w:line="276" w:lineRule="auto"/>
        <w:ind w:left="454"/>
      </w:pPr>
      <w:r>
        <w:rPr>
          <w:rFonts w:ascii="Consolas" w:hAnsi="Consolas" w:eastAsia="Consolas"/>
          <w:sz w:val="18"/>
        </w:rPr>
        <w:t xml:space="preserve">  if (!res.ok) throw new Error('fetch_failed');</w:t>
      </w:r>
    </w:p>
    <w:p>
      <w:pPr>
        <w:spacing w:before="0" w:after="0" w:line="276" w:lineRule="auto"/>
        <w:ind w:left="454"/>
      </w:pPr>
      <w:r>
        <w:rPr>
          <w:rFonts w:ascii="Consolas" w:hAnsi="Consolas" w:eastAsia="Consolas"/>
          <w:sz w:val="18"/>
        </w:rPr>
        <w:t xml:space="preserve">  return res.json();</w:t>
      </w:r>
    </w:p>
    <w:p>
      <w:pPr>
        <w:spacing w:before="0" w:after="0" w:line="276" w:lineRule="auto"/>
        <w:ind w:left="454"/>
      </w:pPr>
      <w:r>
        <w:rPr>
          <w:rFonts w:ascii="Consolas" w:hAnsi="Consolas" w:eastAsia="Consolas"/>
          <w:sz w:val="18"/>
        </w:rPr>
        <w:t>}</w:t>
      </w:r>
    </w:p>
    <w:p>
      <w:pPr>
        <w:pStyle w:val="Heading2"/>
      </w:pPr>
      <w:r>
        <w:t>4) study/answer の payload 明示</w:t>
      </w:r>
    </w:p>
    <w:p>
      <w:pPr>
        <w:spacing w:before="0" w:after="0" w:line="276" w:lineRule="auto"/>
        <w:ind w:left="454"/>
      </w:pPr>
      <w:r>
        <w:rPr>
          <w:rFonts w:ascii="Consolas" w:hAnsi="Consolas" w:eastAsia="Consolas"/>
          <w:sz w:val="18"/>
        </w:rPr>
        <w:t>const payload: AnswerResponse = {</w:t>
      </w:r>
    </w:p>
    <w:p>
      <w:pPr>
        <w:spacing w:before="0" w:after="0" w:line="276" w:lineRule="auto"/>
        <w:ind w:left="454"/>
      </w:pPr>
      <w:r>
        <w:rPr>
          <w:rFonts w:ascii="Consolas" w:hAnsi="Consolas" w:eastAsia="Consolas"/>
          <w:sz w:val="18"/>
        </w:rPr>
        <w:t xml:space="preserve">  xp_earned: xpEarned,</w:t>
      </w:r>
    </w:p>
    <w:p>
      <w:pPr>
        <w:spacing w:before="0" w:after="0" w:line="276" w:lineRule="auto"/>
        <w:ind w:left="454"/>
      </w:pPr>
      <w:r>
        <w:rPr>
          <w:rFonts w:ascii="Consolas" w:hAnsi="Consolas" w:eastAsia="Consolas"/>
          <w:sz w:val="18"/>
        </w:rPr>
        <w:t xml:space="preserve">  coins_earned: coinsEarned,</w:t>
      </w:r>
    </w:p>
    <w:p>
      <w:pPr>
        <w:spacing w:before="0" w:after="0" w:line="276" w:lineRule="auto"/>
        <w:ind w:left="454"/>
      </w:pPr>
      <w:r>
        <w:rPr>
          <w:rFonts w:ascii="Consolas" w:hAnsi="Consolas" w:eastAsia="Consolas"/>
          <w:sz w:val="18"/>
        </w:rPr>
        <w:t xml:space="preserve">  total_xp: newXp,</w:t>
      </w:r>
    </w:p>
    <w:p>
      <w:pPr>
        <w:spacing w:before="0" w:after="0" w:line="276" w:lineRule="auto"/>
        <w:ind w:left="454"/>
      </w:pPr>
      <w:r>
        <w:rPr>
          <w:rFonts w:ascii="Consolas" w:hAnsi="Consolas" w:eastAsia="Consolas"/>
          <w:sz w:val="18"/>
        </w:rPr>
        <w:t xml:space="preserve">  level: newLevel,</w:t>
      </w:r>
    </w:p>
    <w:p>
      <w:pPr>
        <w:spacing w:before="0" w:after="0" w:line="276" w:lineRule="auto"/>
        <w:ind w:left="454"/>
      </w:pPr>
      <w:r>
        <w:rPr>
          <w:rFonts w:ascii="Consolas" w:hAnsi="Consolas" w:eastAsia="Consolas"/>
          <w:sz w:val="18"/>
        </w:rPr>
        <w:t xml:space="preserve">  level_up: newLevel &gt; prevLevel,</w:t>
      </w:r>
    </w:p>
    <w:p>
      <w:pPr>
        <w:spacing w:before="0" w:after="0" w:line="276" w:lineRule="auto"/>
        <w:ind w:left="454"/>
      </w:pPr>
      <w:r>
        <w:rPr>
          <w:rFonts w:ascii="Consolas" w:hAnsi="Consolas" w:eastAsia="Consolas"/>
          <w:sz w:val="18"/>
        </w:rPr>
        <w:t xml:space="preserve">  prev_level: prevLevel,</w:t>
      </w:r>
    </w:p>
    <w:p>
      <w:pPr>
        <w:spacing w:before="0" w:after="0" w:line="276" w:lineRule="auto"/>
        <w:ind w:left="454"/>
      </w:pPr>
      <w:r>
        <w:rPr>
          <w:rFonts w:ascii="Consolas" w:hAnsi="Consolas" w:eastAsia="Consolas"/>
          <w:sz w:val="18"/>
        </w:rPr>
        <w:t xml:space="preserve">  character_stage: newStage,</w:t>
      </w:r>
    </w:p>
    <w:p>
      <w:pPr>
        <w:spacing w:before="0" w:after="0" w:line="276" w:lineRule="auto"/>
        <w:ind w:left="454"/>
      </w:pPr>
      <w:r>
        <w:rPr>
          <w:rFonts w:ascii="Consolas" w:hAnsi="Consolas" w:eastAsia="Consolas"/>
          <w:sz w:val="18"/>
        </w:rPr>
        <w:t xml:space="preserve">  character_stage_changed: newStage !== prevStage,</w:t>
      </w:r>
    </w:p>
    <w:p>
      <w:pPr>
        <w:spacing w:before="0" w:after="0" w:line="276" w:lineRule="auto"/>
        <w:ind w:left="454"/>
      </w:pPr>
      <w:r>
        <w:rPr>
          <w:rFonts w:ascii="Consolas" w:hAnsi="Consolas" w:eastAsia="Consolas"/>
          <w:sz w:val="18"/>
        </w:rPr>
        <w:t xml:space="preserve">  new_badges: newBadges,</w:t>
      </w:r>
    </w:p>
    <w:p>
      <w:pPr>
        <w:spacing w:before="0" w:after="0" w:line="276" w:lineRule="auto"/>
        <w:ind w:left="454"/>
      </w:pPr>
      <w:r>
        <w:rPr>
          <w:rFonts w:ascii="Consolas" w:hAnsi="Consolas" w:eastAsia="Consolas"/>
          <w:sz w:val="18"/>
        </w:rPr>
        <w:t xml:space="preserve">  streak_days: newStreak,</w:t>
      </w:r>
    </w:p>
    <w:p>
      <w:pPr>
        <w:spacing w:before="0" w:after="0" w:line="276" w:lineRule="auto"/>
        <w:ind w:left="454"/>
      </w:pPr>
      <w:r>
        <w:rPr>
          <w:rFonts w:ascii="Consolas" w:hAnsi="Consolas" w:eastAsia="Consolas"/>
          <w:sz w:val="18"/>
        </w:rPr>
        <w:t xml:space="preserve">  next_level_xp: calcNextLevelXp(newLevel, newXp),</w:t>
      </w:r>
    </w:p>
    <w:p>
      <w:pPr>
        <w:spacing w:before="0" w:after="0" w:line="276" w:lineRule="auto"/>
        <w:ind w:left="454"/>
      </w:pPr>
      <w:r>
        <w:rPr>
          <w:rFonts w:ascii="Consolas" w:hAnsi="Consolas" w:eastAsia="Consolas"/>
          <w:sz w:val="18"/>
        </w:rPr>
        <w:t>};</w:t>
      </w:r>
    </w:p>
    <w:p>
      <w:pPr>
        <w:spacing w:before="0" w:after="0" w:line="276" w:lineRule="auto"/>
        <w:ind w:left="454"/>
      </w:pPr>
      <w:r>
        <w:rPr>
          <w:rFonts w:ascii="Consolas" w:hAnsi="Consolas" w:eastAsia="Consolas"/>
          <w:sz w:val="18"/>
        </w:rPr>
        <w:t>return NextResponse.json(payload);</w:t>
      </w:r>
    </w:p>
    <w:p/>
    <w:p>
      <w:pPr>
        <w:pStyle w:val="Heading1"/>
      </w:pPr>
      <w:r>
        <w:t>実装前に固定したい事項</w:t>
      </w:r>
    </w:p>
    <w:p>
      <w:pPr>
        <w:spacing w:before="0" w:after="20" w:line="276" w:lineRule="auto"/>
        <w:ind w:left="340" w:hanging="227"/>
      </w:pPr>
      <w:r>
        <w:rPr>
          <w:b/>
        </w:rPr>
        <w:t xml:space="preserve">• </w:t>
      </w:r>
      <w:r>
        <w:t>Supabase クライアントを anon/SSR 用と admin 用で分離する。</w:t>
      </w:r>
    </w:p>
    <w:p>
      <w:pPr>
        <w:spacing w:before="0" w:after="20" w:line="276" w:lineRule="auto"/>
        <w:ind w:left="340" w:hanging="227"/>
      </w:pPr>
      <w:r>
        <w:rPr>
          <w:b/>
        </w:rPr>
        <w:t xml:space="preserve">• </w:t>
      </w:r>
      <w:r>
        <w:t>questions/next を 1問取得 API のまま行くか、batch 取得 API に変えるかを先に決める。</w:t>
      </w:r>
    </w:p>
    <w:p>
      <w:pPr>
        <w:spacing w:before="0" w:after="20" w:line="276" w:lineRule="auto"/>
        <w:ind w:left="340" w:hanging="227"/>
      </w:pPr>
      <w:r>
        <w:rPr>
          <w:b/>
        </w:rPr>
        <w:t xml:space="preserve">• </w:t>
      </w:r>
      <w:r>
        <w:t>study/answer の更新整合性を RPC/transaction で担保する方針を先に決める。</w:t>
      </w:r>
    </w:p>
    <w:p>
      <w:pPr>
        <w:spacing w:before="0" w:after="20" w:line="276" w:lineRule="auto"/>
        <w:ind w:left="340" w:hanging="227"/>
      </w:pPr>
      <w:r>
        <w:rPr>
          <w:b/>
        </w:rPr>
        <w:t xml:space="preserve">• </w:t>
      </w:r>
      <w:r>
        <w:t>kanji=null を含む weak_items の一意制約戦略を決める。</w:t>
      </w:r>
    </w:p>
    <w:p>
      <w:pPr>
        <w:spacing w:before="0" w:after="20" w:line="276" w:lineRule="auto"/>
        <w:ind w:left="340" w:hanging="227"/>
      </w:pPr>
      <w:r>
        <w:rPr>
          <w:b/>
        </w:rPr>
        <w:t xml:space="preserve">• </w:t>
      </w:r>
      <w:r>
        <w:t>error.tsx / loading.tsx / route error response の標準形を決める。</w:t>
      </w:r>
    </w:p>
    <w:p/>
    <w:p>
      <w:pPr>
        <w:jc w:val="right"/>
      </w:pPr>
      <w:r>
        <w:t>以上</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eastAsia="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eiryo" w:hAnsi="Meiryo" w:eastAsia="Meiryo"/>
      <w:b/>
      <w:bCs/>
      <w:color w:val="1E40A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eiryo" w:hAnsi="Meiryo" w:eastAsia="Meiryo"/>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eiryo" w:hAnsi="Meiryo" w:eastAsia="Meiryo"/>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eiryo" w:hAnsi="Meiryo" w:eastAsia="Meiryo"/>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