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15"/>
        <w:rPr>
          <w:rFonts w:asciiTheme="minorHAnsi" w:hAnsiTheme="minorHAnsi"/>
        </w:rPr>
      </w:pPr>
      <w:r>
        <w:rPr>
          <w:rFonts w:asciiTheme="minorHAnsi" w:hAnsiTheme="minorHAnsi"/>
        </w:rPr>
        <w:drawing>
          <wp:anchor distT="0" distB="0" distL="114300" distR="114300" simplePos="0" relativeHeight="251659264" behindDoc="0" locked="0" layoutInCell="1" allowOverlap="1">
            <wp:simplePos x="0" y="0"/>
            <wp:positionH relativeFrom="margin">
              <wp:align>right</wp:align>
            </wp:positionH>
            <wp:positionV relativeFrom="paragraph">
              <wp:posOffset>-183515</wp:posOffset>
            </wp:positionV>
            <wp:extent cx="5760720" cy="576072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anchor>
        </w:drawing>
      </w:r>
    </w:p>
    <w:p>
      <w:pPr>
        <w:rPr>
          <w:sz w:val="36"/>
        </w:rPr>
      </w:pPr>
    </w:p>
    <w:p>
      <w:pPr>
        <w:rPr>
          <w:sz w:val="36"/>
        </w:rPr>
      </w:pPr>
    </w:p>
    <w:p>
      <w:pPr>
        <w:rPr>
          <w:sz w:val="36"/>
        </w:rPr>
      </w:pPr>
    </w:p>
    <w:p>
      <w:pPr>
        <w:rPr>
          <w:sz w:val="36"/>
        </w:rPr>
      </w:pPr>
    </w:p>
    <w:p>
      <w:pPr>
        <w:rPr>
          <w:sz w:val="36"/>
        </w:rPr>
      </w:pPr>
    </w:p>
    <w:p>
      <w:pPr>
        <w:rPr>
          <w:sz w:val="36"/>
        </w:rPr>
      </w:pPr>
    </w:p>
    <w:p>
      <w:pPr>
        <w:rPr>
          <w:sz w:val="36"/>
        </w:rPr>
      </w:pPr>
    </w:p>
    <w:p>
      <w:pPr>
        <w:rPr>
          <w:sz w:val="36"/>
        </w:rPr>
      </w:pPr>
    </w:p>
    <w:p>
      <w:pPr>
        <w:rPr>
          <w:sz w:val="36"/>
        </w:rPr>
      </w:pPr>
    </w:p>
    <w:p>
      <w:pPr>
        <w:jc w:val="center"/>
        <w:rPr>
          <w:rFonts w:ascii="8-bit HUD" w:hAnsi="8-bit HUD"/>
          <w:color w:val="000000" w:themeColor="text1"/>
          <w:sz w:val="36"/>
          <w14:textFill>
            <w14:solidFill>
              <w14:schemeClr w14:val="tx1"/>
            </w14:solidFill>
          </w14:textFill>
        </w:rPr>
      </w:pPr>
    </w:p>
    <w:p>
      <w:pPr>
        <w:jc w:val="center"/>
        <w:rPr>
          <w:rFonts w:ascii="8-bit HUD" w:hAnsi="8-bit HUD"/>
          <w:color w:val="000000" w:themeColor="text1"/>
          <w:sz w:val="36"/>
          <w14:textFill>
            <w14:solidFill>
              <w14:schemeClr w14:val="tx1"/>
            </w14:solidFill>
          </w14:textFill>
        </w:rPr>
      </w:pPr>
    </w:p>
    <w:p>
      <w:pPr>
        <w:jc w:val="center"/>
        <w:rPr>
          <w:rFonts w:ascii="8-bit HUD" w:hAnsi="8-bit HUD"/>
          <w:color w:val="000000" w:themeColor="text1"/>
          <w:sz w:val="36"/>
          <w14:textFill>
            <w14:solidFill>
              <w14:schemeClr w14:val="tx1"/>
            </w14:solidFill>
          </w14:textFill>
        </w:rPr>
      </w:pPr>
    </w:p>
    <w:p>
      <w:pPr>
        <w:jc w:val="center"/>
        <w:rPr>
          <w:color w:val="000000" w:themeColor="text1"/>
          <w:sz w:val="24"/>
          <w14:textFill>
            <w14:solidFill>
              <w14:schemeClr w14:val="tx1"/>
            </w14:solidFill>
          </w14:textFill>
        </w:rPr>
      </w:pPr>
      <w:r>
        <w:rPr>
          <w:rFonts w:ascii="8-bit HUD" w:hAnsi="8-bit HUD"/>
          <w:color w:val="000000" w:themeColor="text1"/>
          <w:sz w:val="36"/>
          <w14:textFill>
            <w14:solidFill>
              <w14:schemeClr w14:val="tx1"/>
            </w14:solidFill>
          </w14:textFill>
        </w:rPr>
        <w:t>The Last Package</w:t>
      </w:r>
      <w:r>
        <w:rPr>
          <w:rFonts w:ascii="8-bit HUD" w:hAnsi="8-bit HUD"/>
          <w:color w:val="000000" w:themeColor="text1"/>
          <w:sz w:val="36"/>
          <w14:textFill>
            <w14:solidFill>
              <w14:schemeClr w14:val="tx1"/>
            </w14:solidFill>
          </w14:textFill>
        </w:rPr>
        <w:br w:type="textWrapping"/>
      </w:r>
      <w:r>
        <w:rPr>
          <w:color w:val="000000" w:themeColor="text1"/>
          <w:sz w:val="24"/>
          <w14:textFill>
            <w14:solidFill>
              <w14:schemeClr w14:val="tx1"/>
            </w14:solidFill>
          </w14:textFill>
        </w:rPr>
        <w:t>Spieleentwicklung und Programm</w:t>
      </w:r>
    </w:p>
    <w:p>
      <w:pPr>
        <w:jc w:val="center"/>
        <w:rPr>
          <w:color w:val="000000" w:themeColor="text1"/>
          <w:sz w:val="24"/>
          <w14:textFill>
            <w14:solidFill>
              <w14:schemeClr w14:val="tx1"/>
            </w14:solidFill>
          </w14:textFill>
        </w:rPr>
      </w:pPr>
    </w:p>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Niklas von Hirschfeld und Jan Knüpfer</w:t>
      </w:r>
    </w:p>
    <w:p>
      <w:pPr>
        <w:jc w:val="center"/>
        <w:rPr>
          <w:color w:val="000000" w:themeColor="text1"/>
          <w:sz w:val="28"/>
          <w14:textFill>
            <w14:solidFill>
              <w14:schemeClr w14:val="tx1"/>
            </w14:solidFill>
          </w14:textFill>
        </w:rPr>
      </w:pPr>
    </w:p>
    <w:p>
      <w:pPr>
        <w:jc w:val="center"/>
        <w:rPr>
          <w:color w:val="000000" w:themeColor="text1"/>
          <w:sz w:val="28"/>
          <w14:textFill>
            <w14:solidFill>
              <w14:schemeClr w14:val="tx1"/>
            </w14:solidFill>
          </w14:textFill>
        </w:rPr>
      </w:pPr>
    </w:p>
    <w:p>
      <w:pPr>
        <w:jc w:val="center"/>
        <w:rPr>
          <w:color w:val="000000" w:themeColor="text1"/>
          <w:sz w:val="28"/>
          <w14:textFill>
            <w14:solidFill>
              <w14:schemeClr w14:val="tx1"/>
            </w14:solidFill>
          </w14:textFill>
        </w:rPr>
      </w:pPr>
    </w:p>
    <w:p>
      <w:pPr>
        <w:jc w:val="center"/>
        <w:rPr>
          <w:color w:val="000000" w:themeColor="text1"/>
          <w:sz w:val="28"/>
          <w14:textFill>
            <w14:solidFill>
              <w14:schemeClr w14:val="tx1"/>
            </w14:solidFill>
          </w14:textFill>
        </w:rPr>
      </w:pPr>
    </w:p>
    <w:p>
      <w:pPr>
        <w:jc w:val="center"/>
        <w:rPr>
          <w:color w:val="000000" w:themeColor="text1"/>
          <w:sz w:val="28"/>
          <w14:textFill>
            <w14:solidFill>
              <w14:schemeClr w14:val="tx1"/>
            </w14:solidFill>
          </w14:textFill>
        </w:rPr>
      </w:pPr>
    </w:p>
    <w:p>
      <w:pPr>
        <w:jc w:val="center"/>
        <w:rPr>
          <w:color w:val="000000" w:themeColor="text1"/>
          <w:sz w:val="28"/>
          <w14:textFill>
            <w14:solidFill>
              <w14:schemeClr w14:val="tx1"/>
            </w14:solidFill>
          </w14:textFill>
        </w:rPr>
      </w:pPr>
    </w:p>
    <w:p>
      <w:pPr>
        <w:rPr>
          <w:color w:val="000000" w:themeColor="text1"/>
          <w:sz w:val="28"/>
          <w14:textFill>
            <w14:solidFill>
              <w14:schemeClr w14:val="tx1"/>
            </w14:solidFill>
          </w14:textFill>
        </w:rPr>
      </w:pPr>
    </w:p>
    <w:p>
      <w:pPr>
        <w:rPr>
          <w:b/>
          <w:color w:val="000000" w:themeColor="text1"/>
          <w:sz w:val="36"/>
          <w14:textFill>
            <w14:solidFill>
              <w14:schemeClr w14:val="tx1"/>
            </w14:solidFill>
          </w14:textFill>
        </w:rPr>
      </w:pPr>
      <w:r>
        <w:rPr>
          <w:b/>
          <w:color w:val="000000" w:themeColor="text1"/>
          <w:sz w:val="36"/>
          <w14:textFill>
            <w14:solidFill>
              <w14:schemeClr w14:val="tx1"/>
            </w14:solidFill>
          </w14:textFill>
        </w:rPr>
        <w:t>Inhalt</w:t>
      </w:r>
    </w:p>
    <w:p>
      <w:pPr>
        <w:rPr>
          <w:b/>
          <w:color w:val="000000" w:themeColor="text1"/>
          <w:sz w:val="36"/>
          <w14:textFill>
            <w14:solidFill>
              <w14:schemeClr w14:val="tx1"/>
            </w14:solidFill>
          </w14:textFill>
        </w:rPr>
      </w:pPr>
    </w:p>
    <w:p>
      <w:pPr>
        <w:pStyle w:val="17"/>
        <w:numPr>
          <w:ilvl w:val="0"/>
          <w:numId w:val="1"/>
        </w:numPr>
        <w:spacing w:line="600" w:lineRule="auto"/>
        <w:rPr>
          <w:color w:val="000000" w:themeColor="text1"/>
          <w:sz w:val="28"/>
          <w14:textFill>
            <w14:solidFill>
              <w14:schemeClr w14:val="tx1"/>
            </w14:solidFill>
          </w14:textFill>
        </w:rPr>
      </w:pPr>
      <w:r>
        <w:rPr>
          <w:color w:val="000000" w:themeColor="text1"/>
          <w:sz w:val="28"/>
          <w14:textFill>
            <w14:solidFill>
              <w14:schemeClr w14:val="tx1"/>
            </w14:solidFill>
          </w14:textFill>
        </w:rPr>
        <w:t>Einleitung</w:t>
      </w:r>
    </w:p>
    <w:p>
      <w:pPr>
        <w:pStyle w:val="17"/>
        <w:numPr>
          <w:ilvl w:val="0"/>
          <w:numId w:val="1"/>
        </w:numPr>
        <w:spacing w:line="600" w:lineRule="auto"/>
        <w:rPr>
          <w:color w:val="000000" w:themeColor="text1"/>
          <w:sz w:val="28"/>
          <w14:textFill>
            <w14:solidFill>
              <w14:schemeClr w14:val="tx1"/>
            </w14:solidFill>
          </w14:textFill>
        </w:rPr>
      </w:pPr>
      <w:r>
        <w:rPr>
          <w:color w:val="000000" w:themeColor="text1"/>
          <w:sz w:val="28"/>
          <w14:textFill>
            <w14:solidFill>
              <w14:schemeClr w14:val="tx1"/>
            </w14:solidFill>
          </w14:textFill>
        </w:rPr>
        <w:t>Angebot</w:t>
      </w:r>
    </w:p>
    <w:p>
      <w:pPr>
        <w:pStyle w:val="17"/>
        <w:numPr>
          <w:ilvl w:val="0"/>
          <w:numId w:val="1"/>
        </w:numPr>
        <w:spacing w:line="600" w:lineRule="auto"/>
        <w:rPr>
          <w:color w:val="000000" w:themeColor="text1"/>
          <w:sz w:val="28"/>
          <w14:textFill>
            <w14:solidFill>
              <w14:schemeClr w14:val="tx1"/>
            </w14:solidFill>
          </w14:textFill>
        </w:rPr>
      </w:pPr>
      <w:r>
        <w:rPr>
          <w:color w:val="000000" w:themeColor="text1"/>
          <w:sz w:val="28"/>
          <w14:textFill>
            <w14:solidFill>
              <w14:schemeClr w14:val="tx1"/>
            </w14:solidFill>
          </w14:textFill>
        </w:rPr>
        <w:t xml:space="preserve">Konzept </w:t>
      </w:r>
    </w:p>
    <w:p>
      <w:pPr>
        <w:pStyle w:val="17"/>
        <w:numPr>
          <w:ilvl w:val="0"/>
          <w:numId w:val="1"/>
        </w:numPr>
        <w:spacing w:line="600" w:lineRule="auto"/>
        <w:rPr>
          <w:color w:val="000000" w:themeColor="text1"/>
          <w:sz w:val="28"/>
          <w14:textFill>
            <w14:solidFill>
              <w14:schemeClr w14:val="tx1"/>
            </w14:solidFill>
          </w14:textFill>
        </w:rPr>
      </w:pPr>
      <w:r>
        <w:rPr>
          <w:rFonts w:hint="default"/>
          <w:color w:val="000000" w:themeColor="text1"/>
          <w:sz w:val="28"/>
          <w:lang w:val="de-DE"/>
          <w14:textFill>
            <w14:solidFill>
              <w14:schemeClr w14:val="tx1"/>
            </w14:solidFill>
          </w14:textFill>
        </w:rPr>
        <w:t>Dokumentation der Arbeitsschritte</w:t>
      </w:r>
    </w:p>
    <w:p>
      <w:pPr>
        <w:pStyle w:val="17"/>
        <w:numPr>
          <w:ilvl w:val="0"/>
          <w:numId w:val="1"/>
        </w:numPr>
        <w:spacing w:line="600" w:lineRule="auto"/>
        <w:rPr>
          <w:color w:val="000000" w:themeColor="text1"/>
          <w:sz w:val="28"/>
          <w14:textFill>
            <w14:solidFill>
              <w14:schemeClr w14:val="tx1"/>
            </w14:solidFill>
          </w14:textFill>
        </w:rPr>
      </w:pPr>
      <w:r>
        <w:rPr>
          <w:rFonts w:hint="default"/>
          <w:color w:val="000000" w:themeColor="text1"/>
          <w:sz w:val="28"/>
          <w:lang w:val="de-DE"/>
          <w14:textFill>
            <w14:solidFill>
              <w14:schemeClr w14:val="tx1"/>
            </w14:solidFill>
          </w14:textFill>
        </w:rPr>
        <w:t>Umsetzung in Java</w:t>
      </w:r>
    </w:p>
    <w:p>
      <w:pPr>
        <w:pStyle w:val="17"/>
        <w:numPr>
          <w:ilvl w:val="0"/>
          <w:numId w:val="1"/>
        </w:numPr>
        <w:spacing w:line="600" w:lineRule="auto"/>
        <w:rPr>
          <w:color w:val="000000" w:themeColor="text1"/>
          <w:sz w:val="28"/>
          <w14:textFill>
            <w14:solidFill>
              <w14:schemeClr w14:val="tx1"/>
            </w14:solidFill>
          </w14:textFill>
        </w:rPr>
      </w:pPr>
      <w:r>
        <w:rPr>
          <w:rFonts w:hint="default"/>
          <w:color w:val="000000" w:themeColor="text1"/>
          <w:sz w:val="28"/>
          <w:lang w:val="de-DE"/>
          <w14:textFill>
            <w14:solidFill>
              <w14:schemeClr w14:val="tx1"/>
            </w14:solidFill>
          </w14:textFill>
        </w:rPr>
        <w:t>Umsetzum im JavaEditor</w:t>
      </w:r>
    </w:p>
    <w:p>
      <w:pPr>
        <w:pStyle w:val="17"/>
        <w:numPr>
          <w:ilvl w:val="0"/>
          <w:numId w:val="1"/>
        </w:numPr>
        <w:spacing w:line="600" w:lineRule="auto"/>
        <w:rPr>
          <w:color w:val="000000" w:themeColor="text1"/>
          <w:sz w:val="28"/>
          <w14:textFill>
            <w14:solidFill>
              <w14:schemeClr w14:val="tx1"/>
            </w14:solidFill>
          </w14:textFill>
        </w:rPr>
      </w:pPr>
      <w:r>
        <w:rPr>
          <w:color w:val="000000" w:themeColor="text1"/>
          <w:sz w:val="28"/>
          <w14:textFill>
            <w14:solidFill>
              <w14:schemeClr w14:val="tx1"/>
            </w14:solidFill>
          </w14:textFill>
        </w:rPr>
        <w:t>Fazit</w:t>
      </w:r>
    </w:p>
    <w:p>
      <w:pPr>
        <w:rPr>
          <w:color w:val="000000" w:themeColor="text1"/>
          <w:sz w:val="28"/>
          <w14:textFill>
            <w14:solidFill>
              <w14:schemeClr w14:val="tx1"/>
            </w14:solidFill>
          </w14:textFill>
        </w:rPr>
      </w:pPr>
      <w:r>
        <w:rPr>
          <w:color w:val="000000" w:themeColor="text1"/>
          <w:sz w:val="28"/>
          <w14:textFill>
            <w14:solidFill>
              <w14:schemeClr w14:val="tx1"/>
            </w14:solidFill>
          </w14:textFill>
        </w:rPr>
        <w:br w:type="page"/>
      </w:r>
    </w:p>
    <w:p>
      <w:pPr>
        <w:spacing w:line="240" w:lineRule="auto"/>
        <w:rPr>
          <w:b/>
          <w:color w:val="000000" w:themeColor="text1"/>
          <w:sz w:val="36"/>
          <w14:textFill>
            <w14:solidFill>
              <w14:schemeClr w14:val="tx1"/>
            </w14:solidFill>
          </w14:textFill>
        </w:rPr>
      </w:pPr>
      <w:r>
        <w:rPr>
          <w:b/>
          <w:color w:val="000000" w:themeColor="text1"/>
          <w:sz w:val="36"/>
          <w14:textFill>
            <w14:solidFill>
              <w14:schemeClr w14:val="tx1"/>
            </w14:solidFill>
          </w14:textFill>
        </w:rPr>
        <w:t>Einleitung</w:t>
      </w:r>
    </w:p>
    <w:p>
      <w:pPr>
        <w:spacing w:line="276"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In diesem Bericht präsentieren wir, Niklas von Hirschfeld und Jan Knüpfer, unsere Arbeit. Unser Projekt, betitelt "The Last Package", ist das Ergebnis intensiver Planung und Umsetzung.</w:t>
      </w:r>
    </w:p>
    <w:p>
      <w:pPr>
        <w:spacing w:line="276"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In diesem Bericht werden wir einen umfassenden Einblick in das Angebot, das Konzept sowie die Dokumentation der Arbeitsabläufe geben. Wir werden auch die Spielanleitung betrachten, die den Spielern eine klare Orientierung bietet, sowie einen Blick auf das Programm werfen, das die Grundlage dieses fesselnden Spielerlebnisses bildet. Abschließend werden wir das Projekt reflektieren und ein Fazit ziehen, das die Erfahrungen und Erkenntnisse unserer Arbeit zusammenfasst.</w:t>
      </w:r>
    </w:p>
    <w:p>
      <w:pPr>
        <w:spacing w:line="600" w:lineRule="auto"/>
        <w:rPr>
          <w:color w:val="000000" w:themeColor="text1"/>
          <w:sz w:val="36"/>
          <w14:textFill>
            <w14:solidFill>
              <w14:schemeClr w14:val="tx1"/>
            </w14:solidFill>
          </w14:textFill>
        </w:rPr>
      </w:pPr>
    </w:p>
    <w:p>
      <w:pPr>
        <w:spacing w:line="600" w:lineRule="auto"/>
        <w:rPr>
          <w:color w:val="000000" w:themeColor="text1"/>
          <w:sz w:val="36"/>
          <w14:textFill>
            <w14:solidFill>
              <w14:schemeClr w14:val="tx1"/>
            </w14:solidFill>
          </w14:textFill>
        </w:rPr>
      </w:pPr>
    </w:p>
    <w:p>
      <w:pPr>
        <w:spacing w:line="600" w:lineRule="auto"/>
        <w:rPr>
          <w:color w:val="000000" w:themeColor="text1"/>
          <w:sz w:val="36"/>
          <w14:textFill>
            <w14:solidFill>
              <w14:schemeClr w14:val="tx1"/>
            </w14:solidFill>
          </w14:textFill>
        </w:rPr>
      </w:pPr>
    </w:p>
    <w:p>
      <w:pPr>
        <w:spacing w:line="600" w:lineRule="auto"/>
        <w:rPr>
          <w:color w:val="000000" w:themeColor="text1"/>
          <w:sz w:val="36"/>
          <w14:textFill>
            <w14:solidFill>
              <w14:schemeClr w14:val="tx1"/>
            </w14:solidFill>
          </w14:textFill>
        </w:rPr>
      </w:pPr>
    </w:p>
    <w:p>
      <w:pPr>
        <w:spacing w:line="600" w:lineRule="auto"/>
        <w:rPr>
          <w:color w:val="000000" w:themeColor="text1"/>
          <w:sz w:val="44"/>
          <w14:textFill>
            <w14:solidFill>
              <w14:schemeClr w14:val="tx1"/>
            </w14:solidFill>
          </w14:textFill>
        </w:rPr>
      </w:pPr>
    </w:p>
    <w:p>
      <w:pPr>
        <w:spacing w:line="600" w:lineRule="auto"/>
        <w:rPr>
          <w:color w:val="000000" w:themeColor="text1"/>
          <w:sz w:val="44"/>
          <w14:textFill>
            <w14:solidFill>
              <w14:schemeClr w14:val="tx1"/>
            </w14:solidFill>
          </w14:textFill>
        </w:rPr>
      </w:pPr>
    </w:p>
    <w:p>
      <w:pPr>
        <w:spacing w:line="600" w:lineRule="auto"/>
        <w:rPr>
          <w:color w:val="000000" w:themeColor="text1"/>
          <w:sz w:val="44"/>
          <w14:textFill>
            <w14:solidFill>
              <w14:schemeClr w14:val="tx1"/>
            </w14:solidFill>
          </w14:textFill>
        </w:rPr>
      </w:pPr>
    </w:p>
    <w:p>
      <w:pPr>
        <w:spacing w:line="600" w:lineRule="auto"/>
        <w:rPr>
          <w:color w:val="000000" w:themeColor="text1"/>
          <w:sz w:val="44"/>
          <w14:textFill>
            <w14:solidFill>
              <w14:schemeClr w14:val="tx1"/>
            </w14:solidFill>
          </w14:textFill>
        </w:rPr>
      </w:pPr>
    </w:p>
    <w:p>
      <w:pPr>
        <w:spacing w:line="600" w:lineRule="auto"/>
        <w:rPr>
          <w:b/>
          <w:color w:val="000000" w:themeColor="text1"/>
          <w:sz w:val="44"/>
          <w14:textFill>
            <w14:solidFill>
              <w14:schemeClr w14:val="tx1"/>
            </w14:solidFill>
          </w14:textFill>
        </w:rPr>
      </w:pPr>
      <w:r>
        <w:rPr>
          <w:sz w:val="18"/>
          <w:lang w:eastAsia="de-DE"/>
        </w:rPr>
        <mc:AlternateContent>
          <mc:Choice Requires="wps">
            <w:drawing>
              <wp:anchor distT="45720" distB="45720" distL="114300" distR="114300" simplePos="0" relativeHeight="251661312" behindDoc="0" locked="0" layoutInCell="1" allowOverlap="1">
                <wp:simplePos x="0" y="0"/>
                <wp:positionH relativeFrom="page">
                  <wp:posOffset>818515</wp:posOffset>
                </wp:positionH>
                <wp:positionV relativeFrom="paragraph">
                  <wp:posOffset>652780</wp:posOffset>
                </wp:positionV>
                <wp:extent cx="6619875" cy="923925"/>
                <wp:effectExtent l="0" t="0" r="0" b="0"/>
                <wp:wrapSquare wrapText="bothSides"/>
                <wp:docPr id="11" name="Textfeld 2"/>
                <wp:cNvGraphicFramePr/>
                <a:graphic xmlns:a="http://schemas.openxmlformats.org/drawingml/2006/main">
                  <a:graphicData uri="http://schemas.microsoft.com/office/word/2010/wordprocessingShape">
                    <wps:wsp>
                      <wps:cNvSpPr txBox="1">
                        <a:spLocks noChangeArrowheads="1"/>
                      </wps:cNvSpPr>
                      <wps:spPr bwMode="auto">
                        <a:xfrm>
                          <a:off x="0" y="0"/>
                          <a:ext cx="6619875" cy="923925"/>
                        </a:xfrm>
                        <a:prstGeom prst="rect">
                          <a:avLst/>
                        </a:prstGeom>
                        <a:noFill/>
                        <a:ln w="9525">
                          <a:noFill/>
                          <a:miter lim="800000"/>
                        </a:ln>
                      </wps:spPr>
                      <wps:txbx>
                        <w:txbxContent>
                          <w:p>
                            <w:pPr>
                              <w:ind w:left="142"/>
                              <w:rPr>
                                <w:rFonts w:cs="Arial"/>
                                <w:sz w:val="24"/>
                                <w:szCs w:val="24"/>
                              </w:rPr>
                            </w:pPr>
                            <w:r>
                              <w:rPr>
                                <w:rFonts w:cs="Arial"/>
                                <w:sz w:val="24"/>
                                <w:szCs w:val="24"/>
                              </w:rPr>
                              <w:t>Sehr geehrter Konrad Dijkstra,</w:t>
                            </w:r>
                          </w:p>
                          <w:p>
                            <w:pPr>
                              <w:ind w:left="142"/>
                              <w:rPr>
                                <w:rFonts w:cs="Arial"/>
                                <w:sz w:val="24"/>
                                <w:szCs w:val="24"/>
                              </w:rPr>
                            </w:pPr>
                            <w:r>
                              <w:rPr>
                                <w:rFonts w:cs="Arial"/>
                                <w:sz w:val="24"/>
                                <w:szCs w:val="24"/>
                              </w:rPr>
                              <w:t>vielen Dank für Ihr Interesse. Gerne unterbreiten wir Ihnen folgendes Angebot.</w:t>
                            </w:r>
                          </w:p>
                        </w:txbxContent>
                      </wps:txbx>
                      <wps:bodyPr rot="0" vert="horz" wrap="square" lIns="91440" tIns="45720" rIns="91440" bIns="45720" anchor="t" anchorCtr="0">
                        <a:noAutofit/>
                      </wps:bodyPr>
                    </wps:wsp>
                  </a:graphicData>
                </a:graphic>
              </wp:anchor>
            </w:drawing>
          </mc:Choice>
          <mc:Fallback>
            <w:pict>
              <v:shape id="Textfeld 2" o:spid="_x0000_s1026" o:spt="202" type="#_x0000_t202" style="position:absolute;left:0pt;margin-left:64.45pt;margin-top:51.4pt;height:72.75pt;width:521.25pt;mso-position-horizontal-relative:page;mso-wrap-distance-bottom:3.6pt;mso-wrap-distance-left:9pt;mso-wrap-distance-right:9pt;mso-wrap-distance-top:3.6pt;z-index:251661312;mso-width-relative:page;mso-height-relative:page;" filled="f" stroked="f" coordsize="21600,21600" o:gfxdata="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WAAAAZHJzL1BLAQIUABQAAAAIAIdO&#10;4kAEtpvI1wAAAAwBAAAPAAAAAAAAAAEAIAAAADgAAABkcnMvZG93bnJldi54bWxQSwECFAAUAAAA&#10;CACHTuJAx3s+XxICAAApBAAADgAAAAAAAAABACAAAAA8AQAAZHJzL2Uyb0RvYy54bWxQSwUGAAAA&#10;AAYABgBZAQAAwAUAAAAA&#10;">
                <v:fill on="f" focussize="0,0"/>
                <v:stroke on="f" miterlimit="8" joinstyle="miter"/>
                <v:imagedata o:title=""/>
                <o:lock v:ext="edit" aspectratio="f"/>
                <v:textbox>
                  <w:txbxContent>
                    <w:p>
                      <w:pPr>
                        <w:ind w:left="142"/>
                        <w:rPr>
                          <w:rFonts w:cs="Arial"/>
                          <w:sz w:val="24"/>
                          <w:szCs w:val="24"/>
                        </w:rPr>
                      </w:pPr>
                      <w:r>
                        <w:rPr>
                          <w:rFonts w:cs="Arial"/>
                          <w:sz w:val="24"/>
                          <w:szCs w:val="24"/>
                        </w:rPr>
                        <w:t>Sehr geehrter Konrad Dijkstra,</w:t>
                      </w:r>
                    </w:p>
                    <w:p>
                      <w:pPr>
                        <w:ind w:left="142"/>
                        <w:rPr>
                          <w:rFonts w:cs="Arial"/>
                          <w:sz w:val="24"/>
                          <w:szCs w:val="24"/>
                        </w:rPr>
                      </w:pPr>
                      <w:r>
                        <w:rPr>
                          <w:rFonts w:cs="Arial"/>
                          <w:sz w:val="24"/>
                          <w:szCs w:val="24"/>
                        </w:rPr>
                        <w:t>vielen Dank für Ihr Interesse. Gerne unterbreiten wir Ihnen folgendes Angebot.</w:t>
                      </w:r>
                    </w:p>
                  </w:txbxContent>
                </v:textbox>
                <w10:wrap type="square"/>
              </v:shape>
            </w:pict>
          </mc:Fallback>
        </mc:AlternateContent>
      </w:r>
      <w:r>
        <w:rPr>
          <w:b/>
          <w:color w:val="000000" w:themeColor="text1"/>
          <w:sz w:val="36"/>
          <w14:textFill>
            <w14:solidFill>
              <w14:schemeClr w14:val="tx1"/>
            </w14:solidFill>
          </w14:textFill>
        </w:rPr>
        <w:t>Angebo</w:t>
      </w:r>
      <w:bookmarkStart w:id="0" w:name="_Hlk478652600"/>
      <w:bookmarkEnd w:id="0"/>
      <w:r>
        <w:rPr>
          <w:b/>
          <w:color w:val="000000" w:themeColor="text1"/>
          <w:sz w:val="36"/>
          <w14:textFill>
            <w14:solidFill>
              <w14:schemeClr w14:val="tx1"/>
            </w14:solidFill>
          </w14:textFill>
        </w:rPr>
        <w:t>t</w:t>
      </w:r>
    </w:p>
    <w:tbl>
      <w:tblPr>
        <w:tblStyle w:val="16"/>
        <w:tblW w:w="9639" w:type="dxa"/>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76"/>
        <w:gridCol w:w="1236"/>
        <w:gridCol w:w="1292"/>
        <w:gridCol w:w="1108"/>
        <w:gridCol w:w="2213"/>
        <w:gridCol w:w="1479"/>
        <w:gridCol w:w="1135"/>
      </w:tblGrid>
      <w:tr>
        <w:trPr>
          <w:trHeight w:val="316" w:hRule="atLeast"/>
        </w:trPr>
        <w:tc>
          <w:tcPr>
            <w:tcW w:w="1217" w:type="dxa"/>
            <w:tcBorders>
              <w:bottom w:val="single" w:color="auto" w:sz="4" w:space="0"/>
            </w:tcBorders>
          </w:tcPr>
          <w:p>
            <w:pPr>
              <w:spacing w:after="0" w:line="240" w:lineRule="auto"/>
              <w:rPr>
                <w:rFonts w:eastAsiaTheme="minorEastAsia"/>
                <w:b/>
              </w:rPr>
            </w:pPr>
            <w:r>
              <w:rPr>
                <w:rFonts w:eastAsiaTheme="minorEastAsia"/>
                <w:b/>
              </w:rPr>
              <w:t>Position</w:t>
            </w:r>
          </w:p>
        </w:tc>
        <w:tc>
          <w:tcPr>
            <w:tcW w:w="1357" w:type="dxa"/>
            <w:tcBorders>
              <w:bottom w:val="single" w:color="auto" w:sz="4" w:space="0"/>
            </w:tcBorders>
          </w:tcPr>
          <w:p>
            <w:pPr>
              <w:spacing w:after="0" w:line="240" w:lineRule="auto"/>
              <w:rPr>
                <w:rFonts w:eastAsiaTheme="minorEastAsia"/>
                <w:b/>
              </w:rPr>
            </w:pPr>
            <w:r>
              <w:rPr>
                <w:rFonts w:eastAsiaTheme="minorEastAsia"/>
                <w:b/>
              </w:rPr>
              <w:t>Anzahl</w:t>
            </w:r>
          </w:p>
        </w:tc>
        <w:tc>
          <w:tcPr>
            <w:tcW w:w="1354" w:type="dxa"/>
            <w:tcBorders>
              <w:bottom w:val="single" w:color="auto" w:sz="4" w:space="0"/>
            </w:tcBorders>
          </w:tcPr>
          <w:p>
            <w:pPr>
              <w:spacing w:after="0" w:line="240" w:lineRule="auto"/>
              <w:rPr>
                <w:rFonts w:eastAsiaTheme="minorEastAsia"/>
                <w:b/>
              </w:rPr>
            </w:pPr>
            <w:r>
              <w:rPr>
                <w:rFonts w:eastAsiaTheme="minorEastAsia"/>
                <w:b/>
              </w:rPr>
              <w:t>Preis</w:t>
            </w:r>
          </w:p>
        </w:tc>
        <w:tc>
          <w:tcPr>
            <w:tcW w:w="1175" w:type="dxa"/>
            <w:tcBorders>
              <w:bottom w:val="single" w:color="auto" w:sz="4" w:space="0"/>
            </w:tcBorders>
          </w:tcPr>
          <w:p>
            <w:pPr>
              <w:spacing w:after="0" w:line="240" w:lineRule="auto"/>
              <w:rPr>
                <w:rFonts w:eastAsiaTheme="minorEastAsia"/>
                <w:b/>
              </w:rPr>
            </w:pPr>
            <w:r>
              <w:rPr>
                <w:rFonts w:eastAsiaTheme="minorEastAsia"/>
                <w:b/>
              </w:rPr>
              <w:t>Einheit</w:t>
            </w:r>
          </w:p>
        </w:tc>
        <w:tc>
          <w:tcPr>
            <w:tcW w:w="1843" w:type="dxa"/>
            <w:tcBorders>
              <w:bottom w:val="single" w:color="auto" w:sz="4" w:space="0"/>
            </w:tcBorders>
          </w:tcPr>
          <w:p>
            <w:pPr>
              <w:spacing w:after="0" w:line="240" w:lineRule="auto"/>
              <w:rPr>
                <w:rFonts w:eastAsiaTheme="minorEastAsia"/>
                <w:b/>
              </w:rPr>
            </w:pPr>
            <w:r>
              <w:rPr>
                <w:rFonts w:eastAsiaTheme="minorEastAsia"/>
                <w:b/>
              </w:rPr>
              <w:t>Beschreibung</w:t>
            </w:r>
          </w:p>
        </w:tc>
        <w:tc>
          <w:tcPr>
            <w:tcW w:w="1701" w:type="dxa"/>
            <w:tcBorders>
              <w:bottom w:val="single" w:color="auto" w:sz="4" w:space="0"/>
            </w:tcBorders>
          </w:tcPr>
          <w:p>
            <w:pPr>
              <w:spacing w:after="0" w:line="240" w:lineRule="auto"/>
              <w:rPr>
                <w:rFonts w:eastAsiaTheme="minorEastAsia"/>
                <w:b/>
              </w:rPr>
            </w:pPr>
            <w:r>
              <w:rPr>
                <w:rFonts w:eastAsiaTheme="minorEastAsia"/>
                <w:b/>
              </w:rPr>
              <w:t>Steuer</w:t>
            </w:r>
          </w:p>
        </w:tc>
        <w:tc>
          <w:tcPr>
            <w:tcW w:w="992" w:type="dxa"/>
            <w:tcBorders>
              <w:bottom w:val="single" w:color="auto" w:sz="4" w:space="0"/>
            </w:tcBorders>
          </w:tcPr>
          <w:p>
            <w:pPr>
              <w:spacing w:after="0" w:line="240" w:lineRule="auto"/>
              <w:rPr>
                <w:rFonts w:eastAsiaTheme="minorEastAsia"/>
                <w:b/>
              </w:rPr>
            </w:pPr>
            <w:r>
              <w:rPr>
                <w:rFonts w:eastAsiaTheme="minorEastAsia"/>
                <w:b/>
              </w:rPr>
              <w:t>Netto</w:t>
            </w:r>
          </w:p>
        </w:tc>
      </w:tr>
      <w:tr>
        <w:trPr>
          <w:trHeight w:val="605" w:hRule="atLeast"/>
        </w:trPr>
        <w:tc>
          <w:tcPr>
            <w:tcW w:w="1217" w:type="dxa"/>
            <w:tcBorders>
              <w:top w:val="single" w:color="auto" w:sz="4" w:space="0"/>
            </w:tcBorders>
            <w:vAlign w:val="center"/>
          </w:tcPr>
          <w:p>
            <w:pPr>
              <w:spacing w:after="0" w:line="240" w:lineRule="auto"/>
              <w:rPr>
                <w:rFonts w:eastAsiaTheme="minorEastAsia"/>
              </w:rPr>
            </w:pPr>
            <w:r>
              <w:rPr>
                <w:rFonts w:eastAsiaTheme="minorEastAsia"/>
              </w:rPr>
              <w:t>1</w:t>
            </w:r>
          </w:p>
        </w:tc>
        <w:tc>
          <w:tcPr>
            <w:tcW w:w="1357" w:type="dxa"/>
            <w:tcBorders>
              <w:top w:val="single" w:color="auto" w:sz="4" w:space="0"/>
            </w:tcBorders>
            <w:vAlign w:val="center"/>
          </w:tcPr>
          <w:p>
            <w:pPr>
              <w:spacing w:after="0" w:line="240" w:lineRule="auto"/>
              <w:rPr>
                <w:rFonts w:eastAsiaTheme="minorEastAsia"/>
              </w:rPr>
            </w:pPr>
            <w:r>
              <w:rPr>
                <w:rFonts w:eastAsiaTheme="minorEastAsia"/>
              </w:rPr>
              <w:t>1</w:t>
            </w:r>
          </w:p>
        </w:tc>
        <w:tc>
          <w:tcPr>
            <w:tcW w:w="1354" w:type="dxa"/>
            <w:tcBorders>
              <w:top w:val="single" w:color="auto" w:sz="4" w:space="0"/>
            </w:tcBorders>
            <w:vAlign w:val="center"/>
          </w:tcPr>
          <w:p>
            <w:pPr>
              <w:spacing w:after="0" w:line="240" w:lineRule="auto"/>
              <w:rPr>
                <w:rFonts w:eastAsiaTheme="minorEastAsia"/>
              </w:rPr>
            </w:pPr>
            <w:r>
              <w:rPr>
                <w:rFonts w:eastAsiaTheme="minorEastAsia"/>
              </w:rPr>
              <w:t>368,90€</w:t>
            </w:r>
          </w:p>
        </w:tc>
        <w:tc>
          <w:tcPr>
            <w:tcW w:w="1175" w:type="dxa"/>
            <w:tcBorders>
              <w:top w:val="single" w:color="auto" w:sz="4" w:space="0"/>
            </w:tcBorders>
            <w:vAlign w:val="center"/>
          </w:tcPr>
          <w:p>
            <w:pPr>
              <w:spacing w:after="0" w:line="240" w:lineRule="auto"/>
              <w:rPr>
                <w:rFonts w:eastAsiaTheme="minorEastAsia"/>
              </w:rPr>
            </w:pPr>
          </w:p>
        </w:tc>
        <w:tc>
          <w:tcPr>
            <w:tcW w:w="1843" w:type="dxa"/>
            <w:tcBorders>
              <w:top w:val="single" w:color="auto" w:sz="4" w:space="0"/>
            </w:tcBorders>
            <w:vAlign w:val="center"/>
          </w:tcPr>
          <w:p>
            <w:pPr>
              <w:spacing w:after="0" w:line="240" w:lineRule="auto"/>
              <w:rPr>
                <w:rFonts w:eastAsiaTheme="minorEastAsia"/>
              </w:rPr>
            </w:pPr>
            <w:r>
              <w:rPr>
                <w:rFonts w:eastAsiaTheme="minorEastAsia"/>
              </w:rPr>
              <w:t>Konzeptentwicklung und Storyboarding</w:t>
            </w:r>
          </w:p>
        </w:tc>
        <w:tc>
          <w:tcPr>
            <w:tcW w:w="1701" w:type="dxa"/>
            <w:tcBorders>
              <w:top w:val="single" w:color="auto" w:sz="4" w:space="0"/>
            </w:tcBorders>
            <w:vAlign w:val="center"/>
          </w:tcPr>
          <w:p>
            <w:pPr>
              <w:spacing w:after="0" w:line="240" w:lineRule="auto"/>
              <w:rPr>
                <w:rFonts w:eastAsiaTheme="minorEastAsia"/>
              </w:rPr>
            </w:pPr>
            <w:r>
              <w:rPr>
                <w:rFonts w:eastAsiaTheme="minorEastAsia"/>
              </w:rPr>
              <w:t>19%</w:t>
            </w:r>
          </w:p>
        </w:tc>
        <w:tc>
          <w:tcPr>
            <w:tcW w:w="992" w:type="dxa"/>
            <w:tcBorders>
              <w:top w:val="single" w:color="auto" w:sz="4" w:space="0"/>
            </w:tcBorders>
            <w:vAlign w:val="center"/>
          </w:tcPr>
          <w:p>
            <w:pPr>
              <w:spacing w:after="0" w:line="240" w:lineRule="auto"/>
              <w:jc w:val="right"/>
              <w:rPr>
                <w:rFonts w:eastAsiaTheme="minorEastAsia"/>
              </w:rPr>
            </w:pPr>
            <w:r>
              <w:rPr>
                <w:rFonts w:eastAsiaTheme="minorEastAsia"/>
              </w:rPr>
              <w:t>310,00€</w:t>
            </w:r>
          </w:p>
        </w:tc>
      </w:tr>
      <w:tr>
        <w:trPr>
          <w:trHeight w:val="605" w:hRule="atLeast"/>
        </w:trPr>
        <w:tc>
          <w:tcPr>
            <w:tcW w:w="1217" w:type="dxa"/>
            <w:vAlign w:val="center"/>
          </w:tcPr>
          <w:p>
            <w:pPr>
              <w:spacing w:after="0" w:line="240" w:lineRule="auto"/>
              <w:rPr>
                <w:rFonts w:eastAsiaTheme="minorEastAsia"/>
              </w:rPr>
            </w:pPr>
            <w:r>
              <w:rPr>
                <w:rFonts w:eastAsiaTheme="minorEastAsia"/>
              </w:rPr>
              <w:t>2</w:t>
            </w:r>
          </w:p>
        </w:tc>
        <w:tc>
          <w:tcPr>
            <w:tcW w:w="1357" w:type="dxa"/>
            <w:vAlign w:val="center"/>
          </w:tcPr>
          <w:p>
            <w:pPr>
              <w:spacing w:after="0" w:line="240" w:lineRule="auto"/>
              <w:rPr>
                <w:rFonts w:eastAsiaTheme="minorEastAsia"/>
              </w:rPr>
            </w:pPr>
            <w:r>
              <w:rPr>
                <w:rFonts w:eastAsiaTheme="minorEastAsia"/>
              </w:rPr>
              <w:t>1</w:t>
            </w:r>
          </w:p>
        </w:tc>
        <w:tc>
          <w:tcPr>
            <w:tcW w:w="1354" w:type="dxa"/>
            <w:vAlign w:val="center"/>
          </w:tcPr>
          <w:p>
            <w:pPr>
              <w:spacing w:after="0" w:line="240" w:lineRule="auto"/>
              <w:rPr>
                <w:rFonts w:eastAsiaTheme="minorEastAsia"/>
              </w:rPr>
            </w:pPr>
            <w:r>
              <w:rPr>
                <w:rFonts w:eastAsiaTheme="minorEastAsia"/>
              </w:rPr>
              <w:t>1856,40€</w:t>
            </w:r>
          </w:p>
        </w:tc>
        <w:tc>
          <w:tcPr>
            <w:tcW w:w="1175" w:type="dxa"/>
            <w:vAlign w:val="center"/>
          </w:tcPr>
          <w:p>
            <w:pPr>
              <w:spacing w:after="0" w:line="240" w:lineRule="auto"/>
              <w:rPr>
                <w:rFonts w:eastAsiaTheme="minorEastAsia"/>
              </w:rPr>
            </w:pPr>
          </w:p>
        </w:tc>
        <w:tc>
          <w:tcPr>
            <w:tcW w:w="1843" w:type="dxa"/>
            <w:vAlign w:val="center"/>
          </w:tcPr>
          <w:p>
            <w:pPr>
              <w:spacing w:after="0" w:line="240" w:lineRule="auto"/>
              <w:rPr>
                <w:rFonts w:eastAsiaTheme="minorEastAsia"/>
              </w:rPr>
            </w:pPr>
            <w:r>
              <w:rPr>
                <w:rFonts w:eastAsiaTheme="minorEastAsia"/>
              </w:rPr>
              <w:t>Spieldesign und Grafiken</w:t>
            </w:r>
          </w:p>
        </w:tc>
        <w:tc>
          <w:tcPr>
            <w:tcW w:w="1701" w:type="dxa"/>
            <w:vAlign w:val="center"/>
          </w:tcPr>
          <w:p>
            <w:pPr>
              <w:spacing w:after="0" w:line="240" w:lineRule="auto"/>
              <w:rPr>
                <w:rFonts w:eastAsiaTheme="minorEastAsia"/>
              </w:rPr>
            </w:pPr>
            <w:r>
              <w:rPr>
                <w:rFonts w:eastAsiaTheme="minorEastAsia"/>
              </w:rPr>
              <w:t>19%</w:t>
            </w:r>
          </w:p>
        </w:tc>
        <w:tc>
          <w:tcPr>
            <w:tcW w:w="992" w:type="dxa"/>
            <w:vAlign w:val="center"/>
          </w:tcPr>
          <w:p>
            <w:pPr>
              <w:spacing w:after="0" w:line="240" w:lineRule="auto"/>
              <w:jc w:val="right"/>
              <w:rPr>
                <w:rFonts w:eastAsiaTheme="minorEastAsia"/>
              </w:rPr>
            </w:pPr>
            <w:r>
              <w:rPr>
                <w:rFonts w:eastAsiaTheme="minorEastAsia"/>
              </w:rPr>
              <w:t>1560,00€</w:t>
            </w:r>
          </w:p>
        </w:tc>
      </w:tr>
      <w:tr>
        <w:trPr>
          <w:trHeight w:val="643" w:hRule="atLeast"/>
        </w:trPr>
        <w:tc>
          <w:tcPr>
            <w:tcW w:w="1217" w:type="dxa"/>
            <w:vAlign w:val="center"/>
          </w:tcPr>
          <w:p>
            <w:pPr>
              <w:spacing w:after="0" w:line="240" w:lineRule="auto"/>
              <w:rPr>
                <w:rFonts w:eastAsiaTheme="minorEastAsia"/>
              </w:rPr>
            </w:pPr>
            <w:r>
              <w:rPr>
                <w:rFonts w:eastAsiaTheme="minorEastAsia"/>
              </w:rPr>
              <w:t>3</w:t>
            </w:r>
          </w:p>
        </w:tc>
        <w:tc>
          <w:tcPr>
            <w:tcW w:w="1357" w:type="dxa"/>
            <w:vAlign w:val="center"/>
          </w:tcPr>
          <w:p>
            <w:pPr>
              <w:spacing w:after="0" w:line="240" w:lineRule="auto"/>
              <w:rPr>
                <w:rFonts w:eastAsiaTheme="minorEastAsia"/>
              </w:rPr>
            </w:pPr>
            <w:r>
              <w:rPr>
                <w:rFonts w:eastAsiaTheme="minorEastAsia"/>
              </w:rPr>
              <w:t>1</w:t>
            </w:r>
          </w:p>
        </w:tc>
        <w:tc>
          <w:tcPr>
            <w:tcW w:w="1354" w:type="dxa"/>
            <w:vAlign w:val="center"/>
          </w:tcPr>
          <w:p>
            <w:pPr>
              <w:spacing w:after="0" w:line="240" w:lineRule="auto"/>
              <w:rPr>
                <w:rFonts w:eastAsiaTheme="minorEastAsia"/>
              </w:rPr>
            </w:pPr>
            <w:r>
              <w:rPr>
                <w:rFonts w:eastAsiaTheme="minorEastAsia"/>
              </w:rPr>
              <w:t>2439,50€</w:t>
            </w:r>
          </w:p>
        </w:tc>
        <w:tc>
          <w:tcPr>
            <w:tcW w:w="1175" w:type="dxa"/>
            <w:vAlign w:val="center"/>
          </w:tcPr>
          <w:p>
            <w:pPr>
              <w:spacing w:after="0" w:line="240" w:lineRule="auto"/>
              <w:rPr>
                <w:rFonts w:eastAsiaTheme="minorEastAsia"/>
              </w:rPr>
            </w:pPr>
          </w:p>
        </w:tc>
        <w:tc>
          <w:tcPr>
            <w:tcW w:w="1843" w:type="dxa"/>
            <w:vAlign w:val="center"/>
          </w:tcPr>
          <w:p>
            <w:pPr>
              <w:spacing w:after="0" w:line="240" w:lineRule="auto"/>
              <w:rPr>
                <w:rFonts w:eastAsiaTheme="minorEastAsia"/>
              </w:rPr>
            </w:pPr>
            <w:r>
              <w:rPr>
                <w:rFonts w:eastAsiaTheme="minorEastAsia"/>
              </w:rPr>
              <w:t>Programmierung und Entwicklung</w:t>
            </w:r>
          </w:p>
        </w:tc>
        <w:tc>
          <w:tcPr>
            <w:tcW w:w="1701" w:type="dxa"/>
            <w:vAlign w:val="center"/>
          </w:tcPr>
          <w:p>
            <w:pPr>
              <w:spacing w:after="0" w:line="240" w:lineRule="auto"/>
              <w:rPr>
                <w:rFonts w:eastAsiaTheme="minorEastAsia"/>
              </w:rPr>
            </w:pPr>
            <w:r>
              <w:rPr>
                <w:rFonts w:eastAsiaTheme="minorEastAsia"/>
              </w:rPr>
              <w:t>19%</w:t>
            </w:r>
          </w:p>
        </w:tc>
        <w:tc>
          <w:tcPr>
            <w:tcW w:w="992" w:type="dxa"/>
            <w:vAlign w:val="center"/>
          </w:tcPr>
          <w:p>
            <w:pPr>
              <w:spacing w:after="0" w:line="240" w:lineRule="auto"/>
              <w:jc w:val="right"/>
              <w:rPr>
                <w:rFonts w:eastAsiaTheme="minorEastAsia"/>
              </w:rPr>
            </w:pPr>
            <w:r>
              <w:rPr>
                <w:rFonts w:eastAsiaTheme="minorEastAsia"/>
              </w:rPr>
              <w:t>2050,00€</w:t>
            </w:r>
          </w:p>
        </w:tc>
      </w:tr>
      <w:tr>
        <w:trPr>
          <w:trHeight w:val="417" w:hRule="atLeast"/>
        </w:trPr>
        <w:tc>
          <w:tcPr>
            <w:tcW w:w="1217" w:type="dxa"/>
            <w:vAlign w:val="center"/>
          </w:tcPr>
          <w:p>
            <w:pPr>
              <w:spacing w:after="0" w:line="240" w:lineRule="auto"/>
              <w:rPr>
                <w:rFonts w:eastAsiaTheme="minorEastAsia"/>
              </w:rPr>
            </w:pPr>
            <w:r>
              <w:rPr>
                <w:rFonts w:eastAsiaTheme="minorEastAsia"/>
              </w:rPr>
              <w:t>4</w:t>
            </w:r>
          </w:p>
        </w:tc>
        <w:tc>
          <w:tcPr>
            <w:tcW w:w="1357" w:type="dxa"/>
            <w:vAlign w:val="center"/>
          </w:tcPr>
          <w:p>
            <w:pPr>
              <w:spacing w:after="0" w:line="240" w:lineRule="auto"/>
              <w:rPr>
                <w:rFonts w:eastAsiaTheme="minorEastAsia"/>
              </w:rPr>
            </w:pPr>
            <w:r>
              <w:rPr>
                <w:rFonts w:eastAsiaTheme="minorEastAsia"/>
              </w:rPr>
              <w:t>1</w:t>
            </w:r>
          </w:p>
        </w:tc>
        <w:tc>
          <w:tcPr>
            <w:tcW w:w="1354" w:type="dxa"/>
            <w:vAlign w:val="center"/>
          </w:tcPr>
          <w:p>
            <w:pPr>
              <w:spacing w:after="0" w:line="240" w:lineRule="auto"/>
              <w:rPr>
                <w:rFonts w:eastAsiaTheme="minorEastAsia"/>
              </w:rPr>
            </w:pPr>
            <w:r>
              <w:rPr>
                <w:rFonts w:eastAsiaTheme="minorEastAsia"/>
              </w:rPr>
              <w:t>476,00€</w:t>
            </w:r>
          </w:p>
        </w:tc>
        <w:tc>
          <w:tcPr>
            <w:tcW w:w="1175" w:type="dxa"/>
            <w:vAlign w:val="center"/>
          </w:tcPr>
          <w:p>
            <w:pPr>
              <w:spacing w:after="0" w:line="240" w:lineRule="auto"/>
              <w:rPr>
                <w:rFonts w:eastAsiaTheme="minorEastAsia"/>
              </w:rPr>
            </w:pPr>
            <w:r>
              <w:rPr>
                <w:rFonts w:eastAsiaTheme="minorEastAsia"/>
              </w:rPr>
              <w:drawing>
                <wp:anchor distT="0" distB="0" distL="114300" distR="114300" simplePos="0" relativeHeight="251660288" behindDoc="1" locked="0" layoutInCell="1" allowOverlap="1">
                  <wp:simplePos x="0" y="0"/>
                  <wp:positionH relativeFrom="column">
                    <wp:posOffset>-890270</wp:posOffset>
                  </wp:positionH>
                  <wp:positionV relativeFrom="paragraph">
                    <wp:posOffset>-1614170</wp:posOffset>
                  </wp:positionV>
                  <wp:extent cx="2713990" cy="271399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a:picLocks noChangeAspect="1"/>
                          </pic:cNvPicPr>
                        </pic:nvPicPr>
                        <pic:blipFill>
                          <a:blip r:embed="rId7">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713990" cy="2713990"/>
                          </a:xfrm>
                          <a:prstGeom prst="rect">
                            <a:avLst/>
                          </a:prstGeom>
                        </pic:spPr>
                      </pic:pic>
                    </a:graphicData>
                  </a:graphic>
                </wp:anchor>
              </w:drawing>
            </w:r>
          </w:p>
        </w:tc>
        <w:tc>
          <w:tcPr>
            <w:tcW w:w="1843" w:type="dxa"/>
            <w:vAlign w:val="center"/>
          </w:tcPr>
          <w:p>
            <w:pPr>
              <w:spacing w:after="0" w:line="240" w:lineRule="auto"/>
              <w:rPr>
                <w:rFonts w:eastAsiaTheme="minorEastAsia"/>
              </w:rPr>
            </w:pPr>
            <w:r>
              <w:rPr>
                <w:rFonts w:eastAsiaTheme="minorEastAsia"/>
              </w:rPr>
              <w:t>Musik und Soundeffekte</w:t>
            </w:r>
          </w:p>
        </w:tc>
        <w:tc>
          <w:tcPr>
            <w:tcW w:w="1701" w:type="dxa"/>
            <w:vAlign w:val="center"/>
          </w:tcPr>
          <w:p>
            <w:pPr>
              <w:spacing w:after="0" w:line="240" w:lineRule="auto"/>
              <w:rPr>
                <w:rFonts w:eastAsiaTheme="minorEastAsia"/>
              </w:rPr>
            </w:pPr>
            <w:r>
              <w:rPr>
                <w:rFonts w:eastAsiaTheme="minorEastAsia"/>
              </w:rPr>
              <w:t>19%</w:t>
            </w:r>
          </w:p>
        </w:tc>
        <w:tc>
          <w:tcPr>
            <w:tcW w:w="992" w:type="dxa"/>
            <w:vAlign w:val="center"/>
          </w:tcPr>
          <w:p>
            <w:pPr>
              <w:spacing w:after="0" w:line="240" w:lineRule="auto"/>
              <w:jc w:val="right"/>
              <w:rPr>
                <w:rFonts w:eastAsiaTheme="minorEastAsia"/>
              </w:rPr>
            </w:pPr>
            <w:r>
              <w:rPr>
                <w:rFonts w:eastAsiaTheme="minorEastAsia"/>
              </w:rPr>
              <w:t>400,00€</w:t>
            </w:r>
          </w:p>
        </w:tc>
      </w:tr>
      <w:tr>
        <w:trPr>
          <w:trHeight w:val="417" w:hRule="atLeast"/>
        </w:trPr>
        <w:tc>
          <w:tcPr>
            <w:tcW w:w="1217" w:type="dxa"/>
            <w:vAlign w:val="center"/>
          </w:tcPr>
          <w:p>
            <w:pPr>
              <w:spacing w:after="0" w:line="240" w:lineRule="auto"/>
              <w:rPr>
                <w:rFonts w:eastAsiaTheme="minorEastAsia"/>
              </w:rPr>
            </w:pPr>
            <w:r>
              <w:rPr>
                <w:rFonts w:eastAsiaTheme="minorEastAsia"/>
              </w:rPr>
              <w:t>5</w:t>
            </w:r>
          </w:p>
        </w:tc>
        <w:tc>
          <w:tcPr>
            <w:tcW w:w="1357" w:type="dxa"/>
            <w:vAlign w:val="center"/>
          </w:tcPr>
          <w:p>
            <w:pPr>
              <w:spacing w:after="0" w:line="240" w:lineRule="auto"/>
              <w:rPr>
                <w:rFonts w:eastAsiaTheme="minorEastAsia"/>
              </w:rPr>
            </w:pPr>
            <w:r>
              <w:rPr>
                <w:rFonts w:eastAsiaTheme="minorEastAsia"/>
              </w:rPr>
              <w:t>1</w:t>
            </w:r>
          </w:p>
        </w:tc>
        <w:tc>
          <w:tcPr>
            <w:tcW w:w="1354" w:type="dxa"/>
            <w:vAlign w:val="center"/>
          </w:tcPr>
          <w:p>
            <w:pPr>
              <w:spacing w:after="0" w:line="240" w:lineRule="auto"/>
              <w:rPr>
                <w:rFonts w:eastAsiaTheme="minorEastAsia"/>
              </w:rPr>
            </w:pPr>
            <w:r>
              <w:rPr>
                <w:rFonts w:eastAsiaTheme="minorEastAsia"/>
              </w:rPr>
              <w:t>261,80€</w:t>
            </w:r>
          </w:p>
        </w:tc>
        <w:tc>
          <w:tcPr>
            <w:tcW w:w="1175" w:type="dxa"/>
            <w:vAlign w:val="center"/>
          </w:tcPr>
          <w:p>
            <w:pPr>
              <w:spacing w:after="0" w:line="240" w:lineRule="auto"/>
              <w:rPr>
                <w:rFonts w:eastAsiaTheme="minorEastAsia"/>
              </w:rPr>
            </w:pPr>
          </w:p>
        </w:tc>
        <w:tc>
          <w:tcPr>
            <w:tcW w:w="1843" w:type="dxa"/>
            <w:vAlign w:val="center"/>
          </w:tcPr>
          <w:p>
            <w:pPr>
              <w:spacing w:after="0" w:line="240" w:lineRule="auto"/>
              <w:rPr>
                <w:rFonts w:eastAsiaTheme="minorEastAsia"/>
              </w:rPr>
            </w:pPr>
            <w:r>
              <w:rPr>
                <w:rFonts w:eastAsiaTheme="minorEastAsia"/>
              </w:rPr>
              <w:t>Qualitätssicherung</w:t>
            </w:r>
          </w:p>
        </w:tc>
        <w:tc>
          <w:tcPr>
            <w:tcW w:w="1701" w:type="dxa"/>
            <w:vAlign w:val="center"/>
          </w:tcPr>
          <w:p>
            <w:pPr>
              <w:spacing w:after="0" w:line="240" w:lineRule="auto"/>
              <w:rPr>
                <w:rFonts w:eastAsiaTheme="minorEastAsia"/>
              </w:rPr>
            </w:pPr>
            <w:r>
              <w:rPr>
                <w:rFonts w:eastAsiaTheme="minorEastAsia"/>
              </w:rPr>
              <w:t>19%</w:t>
            </w:r>
          </w:p>
        </w:tc>
        <w:tc>
          <w:tcPr>
            <w:tcW w:w="992" w:type="dxa"/>
            <w:vAlign w:val="center"/>
          </w:tcPr>
          <w:p>
            <w:pPr>
              <w:spacing w:after="0" w:line="240" w:lineRule="auto"/>
              <w:jc w:val="right"/>
              <w:rPr>
                <w:rFonts w:eastAsiaTheme="minorEastAsia"/>
              </w:rPr>
            </w:pPr>
            <w:r>
              <w:rPr>
                <w:rFonts w:eastAsiaTheme="minorEastAsia"/>
              </w:rPr>
              <w:t>220,00€</w:t>
            </w:r>
          </w:p>
        </w:tc>
      </w:tr>
      <w:tr>
        <w:trPr>
          <w:trHeight w:val="68" w:hRule="atLeast"/>
        </w:trPr>
        <w:tc>
          <w:tcPr>
            <w:tcW w:w="1217" w:type="dxa"/>
            <w:tcBorders>
              <w:bottom w:val="single" w:color="auto" w:sz="4" w:space="0"/>
            </w:tcBorders>
            <w:vAlign w:val="center"/>
          </w:tcPr>
          <w:p>
            <w:pPr>
              <w:spacing w:after="0" w:line="240" w:lineRule="auto"/>
              <w:rPr>
                <w:rFonts w:eastAsiaTheme="minorEastAsia"/>
              </w:rPr>
            </w:pPr>
            <w:r>
              <w:rPr>
                <w:rFonts w:eastAsiaTheme="minorEastAsia"/>
              </w:rPr>
              <w:t>6</w:t>
            </w:r>
          </w:p>
        </w:tc>
        <w:tc>
          <w:tcPr>
            <w:tcW w:w="1357" w:type="dxa"/>
            <w:tcBorders>
              <w:bottom w:val="single" w:color="auto" w:sz="4" w:space="0"/>
            </w:tcBorders>
            <w:vAlign w:val="center"/>
          </w:tcPr>
          <w:p>
            <w:pPr>
              <w:spacing w:after="0" w:line="240" w:lineRule="auto"/>
              <w:rPr>
                <w:rFonts w:eastAsiaTheme="minorEastAsia"/>
              </w:rPr>
            </w:pPr>
            <w:r>
              <w:rPr>
                <w:rFonts w:eastAsiaTheme="minorEastAsia"/>
              </w:rPr>
              <w:t>1</w:t>
            </w:r>
          </w:p>
        </w:tc>
        <w:tc>
          <w:tcPr>
            <w:tcW w:w="1354" w:type="dxa"/>
            <w:tcBorders>
              <w:bottom w:val="single" w:color="auto" w:sz="4" w:space="0"/>
            </w:tcBorders>
            <w:vAlign w:val="center"/>
          </w:tcPr>
          <w:p>
            <w:pPr>
              <w:spacing w:after="0" w:line="240" w:lineRule="auto"/>
              <w:rPr>
                <w:rFonts w:eastAsiaTheme="minorEastAsia"/>
              </w:rPr>
            </w:pPr>
            <w:r>
              <w:rPr>
                <w:rFonts w:eastAsiaTheme="minorEastAsia"/>
              </w:rPr>
              <w:t>238,00€</w:t>
            </w:r>
          </w:p>
        </w:tc>
        <w:tc>
          <w:tcPr>
            <w:tcW w:w="1175" w:type="dxa"/>
            <w:tcBorders>
              <w:bottom w:val="single" w:color="auto" w:sz="4" w:space="0"/>
            </w:tcBorders>
            <w:vAlign w:val="center"/>
          </w:tcPr>
          <w:p>
            <w:pPr>
              <w:spacing w:after="0" w:line="240" w:lineRule="auto"/>
              <w:rPr>
                <w:rFonts w:eastAsiaTheme="minorEastAsia"/>
              </w:rPr>
            </w:pPr>
          </w:p>
        </w:tc>
        <w:tc>
          <w:tcPr>
            <w:tcW w:w="1843" w:type="dxa"/>
            <w:tcBorders>
              <w:bottom w:val="single" w:color="auto" w:sz="4" w:space="0"/>
            </w:tcBorders>
            <w:vAlign w:val="center"/>
          </w:tcPr>
          <w:p>
            <w:pPr>
              <w:spacing w:after="0" w:line="240" w:lineRule="auto"/>
              <w:rPr>
                <w:rFonts w:eastAsiaTheme="minorEastAsia"/>
              </w:rPr>
            </w:pPr>
            <w:r>
              <w:rPr>
                <w:rFonts w:eastAsiaTheme="minorEastAsia"/>
              </w:rPr>
              <w:t>Projektmanagement und Kommunikation</w:t>
            </w:r>
          </w:p>
        </w:tc>
        <w:tc>
          <w:tcPr>
            <w:tcW w:w="1701" w:type="dxa"/>
            <w:tcBorders>
              <w:bottom w:val="single" w:color="auto" w:sz="4" w:space="0"/>
            </w:tcBorders>
            <w:vAlign w:val="center"/>
          </w:tcPr>
          <w:p>
            <w:pPr>
              <w:spacing w:after="0" w:line="240" w:lineRule="auto"/>
              <w:rPr>
                <w:rFonts w:eastAsiaTheme="minorEastAsia"/>
              </w:rPr>
            </w:pPr>
            <w:r>
              <w:rPr>
                <w:rFonts w:eastAsiaTheme="minorEastAsia"/>
              </w:rPr>
              <w:t>19%</w:t>
            </w:r>
          </w:p>
        </w:tc>
        <w:tc>
          <w:tcPr>
            <w:tcW w:w="992" w:type="dxa"/>
            <w:tcBorders>
              <w:bottom w:val="single" w:color="auto" w:sz="4" w:space="0"/>
            </w:tcBorders>
            <w:vAlign w:val="center"/>
          </w:tcPr>
          <w:p>
            <w:pPr>
              <w:spacing w:after="0" w:line="240" w:lineRule="auto"/>
              <w:jc w:val="right"/>
              <w:rPr>
                <w:rFonts w:eastAsiaTheme="minorEastAsia"/>
              </w:rPr>
            </w:pPr>
            <w:r>
              <w:rPr>
                <w:rFonts w:eastAsiaTheme="minorEastAsia"/>
              </w:rPr>
              <w:t>200,00€</w:t>
            </w:r>
          </w:p>
        </w:tc>
      </w:tr>
    </w:tbl>
    <w:p>
      <w:pPr>
        <w:rPr>
          <w:rFonts w:cs="Arial"/>
        </w:rPr>
      </w:pPr>
      <w:r>
        <w:rPr>
          <w:rFonts w:cs="Arial"/>
          <w:lang w:eastAsia="de-DE"/>
        </w:rPr>
        <mc:AlternateContent>
          <mc:Choice Requires="wps">
            <w:drawing>
              <wp:anchor distT="45720" distB="45720" distL="114300" distR="114300" simplePos="0" relativeHeight="251662336" behindDoc="0" locked="0" layoutInCell="1" allowOverlap="1">
                <wp:simplePos x="0" y="0"/>
                <wp:positionH relativeFrom="margin">
                  <wp:posOffset>33655</wp:posOffset>
                </wp:positionH>
                <wp:positionV relativeFrom="paragraph">
                  <wp:posOffset>1588770</wp:posOffset>
                </wp:positionV>
                <wp:extent cx="6105525" cy="1404620"/>
                <wp:effectExtent l="0" t="0" r="0" b="0"/>
                <wp:wrapSquare wrapText="bothSides"/>
                <wp:docPr id="12" name="Textfeld 2"/>
                <wp:cNvGraphicFramePr/>
                <a:graphic xmlns:a="http://schemas.openxmlformats.org/drawingml/2006/main">
                  <a:graphicData uri="http://schemas.microsoft.com/office/word/2010/wordprocessingShape">
                    <wps:wsp>
                      <wps:cNvSpPr txBox="1">
                        <a:spLocks noChangeArrowheads="1"/>
                      </wps:cNvSpPr>
                      <wps:spPr bwMode="auto">
                        <a:xfrm>
                          <a:off x="0" y="0"/>
                          <a:ext cx="6105525" cy="1404620"/>
                        </a:xfrm>
                        <a:prstGeom prst="rect">
                          <a:avLst/>
                        </a:prstGeom>
                        <a:noFill/>
                        <a:ln w="9525">
                          <a:noFill/>
                          <a:miter lim="800000"/>
                        </a:ln>
                      </wps:spPr>
                      <wps:txbx>
                        <w:txbxContent>
                          <w:p>
                            <w:pPr>
                              <w:tabs>
                                <w:tab w:val="left" w:pos="2410"/>
                                <w:tab w:val="left" w:pos="4820"/>
                                <w:tab w:val="left" w:pos="7230"/>
                              </w:tabs>
                              <w:ind w:right="51"/>
                              <w:rPr>
                                <w:sz w:val="24"/>
                                <w:szCs w:val="24"/>
                              </w:rPr>
                            </w:pPr>
                            <w:r>
                              <w:rPr>
                                <w:sz w:val="24"/>
                                <w:szCs w:val="24"/>
                              </w:rPr>
                              <w:t>Wir freuen uns, wenn wir Sie mit unserem Angebot überzeugen können. Bei Fragen dürfen Sie sich gerne auch per E-Mail bei uns melden.</w:t>
                            </w:r>
                          </w:p>
                          <w:p>
                            <w:pPr>
                              <w:tabs>
                                <w:tab w:val="left" w:pos="2410"/>
                                <w:tab w:val="left" w:pos="4820"/>
                                <w:tab w:val="left" w:pos="7230"/>
                              </w:tabs>
                              <w:ind w:right="51"/>
                              <w:rPr>
                                <w:sz w:val="24"/>
                                <w:szCs w:val="24"/>
                              </w:rPr>
                            </w:pPr>
                            <w:r>
                              <w:rPr>
                                <w:sz w:val="24"/>
                                <w:szCs w:val="24"/>
                              </w:rPr>
                              <w:t>Mit freundlichen Grüßen</w:t>
                            </w:r>
                            <w:r>
                              <w:rPr>
                                <w:sz w:val="24"/>
                                <w:szCs w:val="24"/>
                              </w:rPr>
                              <w:br w:type="textWrapping"/>
                            </w:r>
                            <w:r>
                              <w:rPr>
                                <w:rFonts w:cs="Arial"/>
                                <w:sz w:val="24"/>
                                <w:szCs w:val="24"/>
                              </w:rPr>
                              <w:t>Jan Knüpfer und Niklas von Hirschfeld im Namen von Serenity Studios</w:t>
                            </w:r>
                          </w:p>
                        </w:txbxContent>
                      </wps:txbx>
                      <wps:bodyPr rot="0" vert="horz" wrap="square" lIns="91440" tIns="45720" rIns="91440" bIns="45720" anchor="t" anchorCtr="0">
                        <a:spAutoFit/>
                      </wps:bodyPr>
                    </wps:wsp>
                  </a:graphicData>
                </a:graphic>
              </wp:anchor>
            </w:drawing>
          </mc:Choice>
          <mc:Fallback>
            <w:pict>
              <v:shape id="Textfeld 2" o:spid="_x0000_s1026" o:spt="202" type="#_x0000_t202" style="position:absolute;left:0pt;margin-left:2.65pt;margin-top:125.1pt;height:110.6pt;width:480.75pt;mso-position-horizontal-relative:margin;mso-wrap-distance-bottom:3.6pt;mso-wrap-distance-left:9pt;mso-wrap-distance-right:9pt;mso-wrap-distance-top:3.6pt;z-index:251662336;mso-width-relative:page;mso-height-relative:page;" filled="f" stroked="f" coordsize="21600,21600" o:gfxdata="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DfNpFn1wAAAAkBAAAPAAAAAAAAAAEAIAAAADgAAABkcnMvZG93bnJldi54bWxQSwECFAAU&#10;AAAACACHTuJAE1pmIBUCAAAqBAAADgAAAAAAAAABACAAAAA8AQAAZHJzL2Uyb0RvYy54bWxQSwUG&#10;AAAAAAYABgBZAQAAwwUAAAAA&#10;">
                <v:fill on="f" focussize="0,0"/>
                <v:stroke on="f" miterlimit="8" joinstyle="miter"/>
                <v:imagedata o:title=""/>
                <o:lock v:ext="edit" aspectratio="f"/>
                <v:textbox style="mso-fit-shape-to-text:t;">
                  <w:txbxContent>
                    <w:p>
                      <w:pPr>
                        <w:tabs>
                          <w:tab w:val="left" w:pos="2410"/>
                          <w:tab w:val="left" w:pos="4820"/>
                          <w:tab w:val="left" w:pos="7230"/>
                        </w:tabs>
                        <w:ind w:right="51"/>
                        <w:rPr>
                          <w:sz w:val="24"/>
                          <w:szCs w:val="24"/>
                        </w:rPr>
                      </w:pPr>
                      <w:r>
                        <w:rPr>
                          <w:sz w:val="24"/>
                          <w:szCs w:val="24"/>
                        </w:rPr>
                        <w:t>Wir freuen uns, wenn wir Sie mit unserem Angebot überzeugen können. Bei Fragen dürfen Sie sich gerne auch per E-Mail bei uns melden.</w:t>
                      </w:r>
                    </w:p>
                    <w:p>
                      <w:pPr>
                        <w:tabs>
                          <w:tab w:val="left" w:pos="2410"/>
                          <w:tab w:val="left" w:pos="4820"/>
                          <w:tab w:val="left" w:pos="7230"/>
                        </w:tabs>
                        <w:ind w:right="51"/>
                        <w:rPr>
                          <w:sz w:val="24"/>
                          <w:szCs w:val="24"/>
                        </w:rPr>
                      </w:pPr>
                      <w:r>
                        <w:rPr>
                          <w:sz w:val="24"/>
                          <w:szCs w:val="24"/>
                        </w:rPr>
                        <w:t>Mit freundlichen Grüßen</w:t>
                      </w:r>
                      <w:r>
                        <w:rPr>
                          <w:sz w:val="24"/>
                          <w:szCs w:val="24"/>
                        </w:rPr>
                        <w:br w:type="textWrapping"/>
                      </w:r>
                      <w:r>
                        <w:rPr>
                          <w:rFonts w:cs="Arial"/>
                          <w:sz w:val="24"/>
                          <w:szCs w:val="24"/>
                        </w:rPr>
                        <w:t>Jan Knüpfer und Niklas von Hirschfeld im Namen von Serenity Studios</w:t>
                      </w:r>
                    </w:p>
                  </w:txbxContent>
                </v:textbox>
                <w10:wrap type="square"/>
              </v:shape>
            </w:pict>
          </mc:Fallback>
        </mc:AlternateContent>
      </w:r>
      <w:r>
        <w:rPr>
          <w:rFonts w:cs="Arial"/>
        </w:rPr>
        <w:tab/>
      </w:r>
      <w:r>
        <w:rPr>
          <w:rFonts w:cs="Arial"/>
        </w:rPr>
        <w:tab/>
      </w:r>
      <w:r>
        <w:rPr>
          <w:rFonts w:cs="Arial"/>
        </w:rPr>
        <w:tab/>
      </w:r>
    </w:p>
    <w:tbl>
      <w:tblPr>
        <w:tblStyle w:val="16"/>
        <w:tblW w:w="9639" w:type="dxa"/>
        <w:tblInd w:w="142"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8505"/>
        <w:gridCol w:w="1134"/>
      </w:tblGrid>
      <w:tr>
        <w:trPr>
          <w:trHeight w:val="635" w:hRule="atLeast"/>
        </w:trPr>
        <w:tc>
          <w:tcPr>
            <w:tcW w:w="8647" w:type="dxa"/>
            <w:vAlign w:val="center"/>
          </w:tcPr>
          <w:p>
            <w:pPr>
              <w:spacing w:after="0" w:line="240" w:lineRule="auto"/>
              <w:rPr>
                <w:rFonts w:cs="Arial" w:eastAsiaTheme="minorEastAsia"/>
                <w:b/>
              </w:rPr>
            </w:pPr>
            <w:r>
              <w:rPr>
                <w:rFonts w:cs="Arial" w:eastAsiaTheme="minorEastAsia"/>
                <w:b/>
              </w:rPr>
              <w:t>Zwischensumme Netto</w:t>
            </w:r>
          </w:p>
          <w:p>
            <w:pPr>
              <w:spacing w:after="0" w:line="240" w:lineRule="auto"/>
              <w:rPr>
                <w:rFonts w:cs="Arial" w:eastAsiaTheme="minorEastAsia"/>
                <w:b/>
              </w:rPr>
            </w:pPr>
          </w:p>
        </w:tc>
        <w:tc>
          <w:tcPr>
            <w:tcW w:w="992" w:type="dxa"/>
            <w:vAlign w:val="center"/>
          </w:tcPr>
          <w:p>
            <w:pPr>
              <w:spacing w:after="0" w:line="240" w:lineRule="auto"/>
              <w:rPr>
                <w:rFonts w:cs="Arial" w:eastAsiaTheme="minorEastAsia"/>
              </w:rPr>
            </w:pPr>
            <w:r>
              <w:rPr>
                <w:rFonts w:cs="Arial" w:eastAsiaTheme="minorEastAsia"/>
              </w:rPr>
              <w:t>4740,00€</w:t>
            </w:r>
          </w:p>
        </w:tc>
      </w:tr>
      <w:tr>
        <w:trPr>
          <w:trHeight w:val="635" w:hRule="atLeast"/>
        </w:trPr>
        <w:tc>
          <w:tcPr>
            <w:tcW w:w="8647" w:type="dxa"/>
            <w:vAlign w:val="center"/>
          </w:tcPr>
          <w:p>
            <w:pPr>
              <w:spacing w:after="0" w:line="240" w:lineRule="auto"/>
              <w:rPr>
                <w:rFonts w:cs="Arial" w:eastAsiaTheme="minorEastAsia"/>
                <w:b/>
              </w:rPr>
            </w:pPr>
            <w:r>
              <w:rPr>
                <w:rFonts w:cs="Arial" w:eastAsiaTheme="minorEastAsia"/>
                <w:b/>
              </w:rPr>
              <w:t>Umsatzsteuer 19%</w:t>
            </w:r>
          </w:p>
        </w:tc>
        <w:tc>
          <w:tcPr>
            <w:tcW w:w="992" w:type="dxa"/>
            <w:vAlign w:val="center"/>
          </w:tcPr>
          <w:p>
            <w:pPr>
              <w:spacing w:after="0" w:line="240" w:lineRule="auto"/>
              <w:jc w:val="right"/>
              <w:rPr>
                <w:rFonts w:cs="Arial" w:eastAsiaTheme="minorEastAsia"/>
              </w:rPr>
            </w:pPr>
            <w:r>
              <w:rPr>
                <w:rFonts w:cs="Arial" w:eastAsiaTheme="minorEastAsia"/>
              </w:rPr>
              <w:t>900,60€</w:t>
            </w:r>
          </w:p>
        </w:tc>
      </w:tr>
      <w:tr>
        <w:trPr>
          <w:trHeight w:val="635" w:hRule="atLeast"/>
        </w:trPr>
        <w:tc>
          <w:tcPr>
            <w:tcW w:w="8647" w:type="dxa"/>
            <w:vAlign w:val="center"/>
          </w:tcPr>
          <w:p>
            <w:pPr>
              <w:spacing w:after="0" w:line="240" w:lineRule="auto"/>
              <w:rPr>
                <w:rFonts w:cs="Arial" w:eastAsiaTheme="minorEastAsia"/>
                <w:b/>
              </w:rPr>
            </w:pPr>
            <w:r>
              <w:rPr>
                <w:rFonts w:cs="Arial" w:eastAsiaTheme="minorEastAsia"/>
                <w:b/>
              </w:rPr>
              <w:t>Gesamtbetrag</w:t>
            </w:r>
          </w:p>
        </w:tc>
        <w:tc>
          <w:tcPr>
            <w:tcW w:w="992" w:type="dxa"/>
            <w:vAlign w:val="center"/>
          </w:tcPr>
          <w:p>
            <w:pPr>
              <w:spacing w:after="0" w:line="240" w:lineRule="auto"/>
              <w:jc w:val="right"/>
              <w:rPr>
                <w:rFonts w:cs="Arial" w:eastAsiaTheme="minorEastAsia"/>
                <w:b/>
              </w:rPr>
            </w:pPr>
            <w:r>
              <w:rPr>
                <w:rFonts w:cs="Arial" w:eastAsiaTheme="minorEastAsia"/>
                <w:b/>
              </w:rPr>
              <w:t>5640,60€</w:t>
            </w:r>
          </w:p>
        </w:tc>
      </w:tr>
    </w:tbl>
    <w:p>
      <w:pPr>
        <w:spacing w:line="600" w:lineRule="auto"/>
        <w:rPr>
          <w:color w:val="000000" w:themeColor="text1"/>
          <w:sz w:val="44"/>
          <w14:textFill>
            <w14:solidFill>
              <w14:schemeClr w14:val="tx1"/>
            </w14:solidFill>
          </w14:textFill>
        </w:rPr>
      </w:pPr>
    </w:p>
    <w:p>
      <w:pPr>
        <w:spacing w:line="600" w:lineRule="auto"/>
        <w:rPr>
          <w:color w:val="000000" w:themeColor="text1"/>
          <w:sz w:val="44"/>
          <w14:textFill>
            <w14:solidFill>
              <w14:schemeClr w14:val="tx1"/>
            </w14:solidFill>
          </w14:textFill>
        </w:rPr>
      </w:pPr>
    </w:p>
    <w:p>
      <w:pPr>
        <w:spacing w:line="600" w:lineRule="auto"/>
        <w:rPr>
          <w:color w:val="000000" w:themeColor="text1"/>
          <w:sz w:val="44"/>
          <w14:textFill>
            <w14:solidFill>
              <w14:schemeClr w14:val="tx1"/>
            </w14:solidFill>
          </w14:textFill>
        </w:rPr>
      </w:pPr>
    </w:p>
    <w:p>
      <w:r>
        <mc:AlternateContent>
          <mc:Choice Requires="wps">
            <w:drawing>
              <wp:anchor distT="45720" distB="45720" distL="114300" distR="114300" simplePos="0" relativeHeight="251668480" behindDoc="0" locked="0" layoutInCell="1" allowOverlap="1">
                <wp:simplePos x="0" y="0"/>
                <wp:positionH relativeFrom="margin">
                  <wp:align>right</wp:align>
                </wp:positionH>
                <wp:positionV relativeFrom="paragraph">
                  <wp:posOffset>-495935</wp:posOffset>
                </wp:positionV>
                <wp:extent cx="5722620" cy="1404620"/>
                <wp:effectExtent l="0" t="0" r="0" b="0"/>
                <wp:wrapNone/>
                <wp:docPr id="217" name="Textfeld 2"/>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ln>
                      </wps:spPr>
                      <wps:txbx>
                        <w:txbxContent>
                          <w:p>
                            <w:pPr>
                              <w:jc w:val="center"/>
                              <w:rPr>
                                <w:b/>
                                <w:color w:val="000000" w:themeColor="text1"/>
                                <w:sz w:val="72"/>
                                <w14:textFill>
                                  <w14:solidFill>
                                    <w14:schemeClr w14:val="tx1"/>
                                  </w14:solidFill>
                                </w14:textFill>
                              </w:rPr>
                            </w:pPr>
                            <w:r>
                              <w:rPr>
                                <w:b/>
                                <w:color w:val="000000" w:themeColor="text1"/>
                                <w:sz w:val="72"/>
                                <w14:textFill>
                                  <w14:solidFill>
                                    <w14:schemeClr w14:val="tx1"/>
                                  </w14:solidFill>
                                </w14:textFill>
                              </w:rPr>
                              <w:t xml:space="preserve">Konzept </w:t>
                            </w:r>
                          </w:p>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feld 2" o:spid="_x0000_s1026" o:spt="202" type="#_x0000_t202" style="position:absolute;left:0pt;margin-top:-39.05pt;height:110.6pt;width:450.6pt;mso-position-horizontal:right;mso-position-horizontal-relative:margin;z-index:251668480;mso-width-relative:page;mso-height-relative:margin;mso-height-percent:200;" filled="f" stroked="f" coordsize="21600,21600" o:gfxdata="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4lUrQNYAAAAIAQAADwAAAAAAAAABACAAAAA4AAAAZHJzL2Rvd25yZXYueG1sUEsBAhQAFAAA&#10;AAgAh07iQFAFF40UAgAAKwQAAA4AAAAAAAAAAQAgAAAAOwEAAGRycy9lMm9Eb2MueG1sUEsFBgAA&#10;AAAGAAYAWQEAAMEFAAAAAA==&#10;">
                <v:fill on="f" focussize="0,0"/>
                <v:stroke on="f" miterlimit="8" joinstyle="miter"/>
                <v:imagedata o:title=""/>
                <o:lock v:ext="edit" aspectratio="f"/>
                <v:textbox style="mso-fit-shape-to-text:t;">
                  <w:txbxContent>
                    <w:p>
                      <w:pPr>
                        <w:jc w:val="center"/>
                        <w:rPr>
                          <w:b/>
                          <w:color w:val="000000" w:themeColor="text1"/>
                          <w:sz w:val="72"/>
                          <w14:textFill>
                            <w14:solidFill>
                              <w14:schemeClr w14:val="tx1"/>
                            </w14:solidFill>
                          </w14:textFill>
                        </w:rPr>
                      </w:pPr>
                      <w:r>
                        <w:rPr>
                          <w:b/>
                          <w:color w:val="000000" w:themeColor="text1"/>
                          <w:sz w:val="72"/>
                          <w14:textFill>
                            <w14:solidFill>
                              <w14:schemeClr w14:val="tx1"/>
                            </w14:solidFill>
                          </w14:textFill>
                        </w:rPr>
                        <w:t xml:space="preserve">Konzept </w:t>
                      </w:r>
                    </w:p>
                    <w:p/>
                  </w:txbxContent>
                </v:textbox>
              </v:shape>
            </w:pict>
          </mc:Fallback>
        </mc:AlternateContent>
      </w:r>
      <w:r>
        <w:drawing>
          <wp:anchor distT="0" distB="0" distL="114300" distR="114300" simplePos="0" relativeHeight="251681792" behindDoc="0" locked="0" layoutInCell="1" allowOverlap="1">
            <wp:simplePos x="0" y="0"/>
            <wp:positionH relativeFrom="column">
              <wp:posOffset>-927100</wp:posOffset>
            </wp:positionH>
            <wp:positionV relativeFrom="paragraph">
              <wp:posOffset>939800</wp:posOffset>
            </wp:positionV>
            <wp:extent cx="1833880" cy="1833880"/>
            <wp:effectExtent l="0" t="0" r="0" b="0"/>
            <wp:wrapNone/>
            <wp:docPr id="16407920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92015" name="Grafik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3821" cy="1833821"/>
                    </a:xfrm>
                    <a:prstGeom prst="rect">
                      <a:avLst/>
                    </a:prstGeom>
                  </pic:spPr>
                </pic:pic>
              </a:graphicData>
            </a:graphic>
          </wp:anchor>
        </w:drawing>
      </w:r>
      <w:r>
        <w:drawing>
          <wp:anchor distT="0" distB="0" distL="114300" distR="114300" simplePos="0" relativeHeight="251680768" behindDoc="0" locked="0" layoutInCell="1" allowOverlap="1">
            <wp:simplePos x="0" y="0"/>
            <wp:positionH relativeFrom="page">
              <wp:posOffset>6511925</wp:posOffset>
            </wp:positionH>
            <wp:positionV relativeFrom="page">
              <wp:posOffset>9959975</wp:posOffset>
            </wp:positionV>
            <wp:extent cx="948690" cy="948690"/>
            <wp:effectExtent l="0" t="0" r="3810" b="0"/>
            <wp:wrapNone/>
            <wp:docPr id="1025670026"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70026" name="Grafik 7"/>
                    <pic:cNvPicPr>
                      <a:picLocks noChangeAspect="1"/>
                    </pic:cNvPicPr>
                  </pic:nvPicPr>
                  <pic:blipFill>
                    <a:blip r:embed="rId8"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48906" cy="948906"/>
                    </a:xfrm>
                    <a:prstGeom prst="rect">
                      <a:avLst/>
                    </a:prstGeom>
                  </pic:spPr>
                </pic:pic>
              </a:graphicData>
            </a:graphic>
          </wp:anchor>
        </w:drawing>
      </w:r>
      <w:r>
        <mc:AlternateContent>
          <mc:Choice Requires="wps">
            <w:drawing>
              <wp:anchor distT="45720" distB="45720" distL="114300" distR="114300" simplePos="0" relativeHeight="251679744" behindDoc="1" locked="0" layoutInCell="1" allowOverlap="1">
                <wp:simplePos x="0" y="0"/>
                <wp:positionH relativeFrom="page">
                  <wp:posOffset>-8255</wp:posOffset>
                </wp:positionH>
                <wp:positionV relativeFrom="paragraph">
                  <wp:posOffset>7260590</wp:posOffset>
                </wp:positionV>
                <wp:extent cx="7559040" cy="2527300"/>
                <wp:effectExtent l="0" t="0" r="3810" b="6350"/>
                <wp:wrapNone/>
                <wp:docPr id="526727028" name="Textfeld 526727028"/>
                <wp:cNvGraphicFramePr/>
                <a:graphic xmlns:a="http://schemas.openxmlformats.org/drawingml/2006/main">
                  <a:graphicData uri="http://schemas.microsoft.com/office/word/2010/wordprocessingShape">
                    <wps:wsp>
                      <wps:cNvSpPr txBox="1">
                        <a:spLocks noChangeArrowheads="1"/>
                      </wps:cNvSpPr>
                      <wps:spPr bwMode="auto">
                        <a:xfrm>
                          <a:off x="0" y="0"/>
                          <a:ext cx="7559040" cy="2527539"/>
                        </a:xfrm>
                        <a:prstGeom prst="rect">
                          <a:avLst/>
                        </a:prstGeom>
                        <a:solidFill>
                          <a:schemeClr val="bg1"/>
                        </a:solidFill>
                        <a:ln w="9525">
                          <a:noFill/>
                          <a:miter lim="800000"/>
                        </a:ln>
                      </wps:spPr>
                      <wps:txbx>
                        <w:txbxContent>
                          <w:p>
                            <w:pPr>
                              <w:rPr>
                                <w:color w:val="000000" w:themeColor="text1"/>
                                <w:sz w:val="32"/>
                                <w14:textFill>
                                  <w14:solidFill>
                                    <w14:schemeClr w14:val="tx1"/>
                                  </w14:solidFill>
                                </w14:textFill>
                              </w:rPr>
                            </w:pPr>
                            <w:r>
                              <w:rPr>
                                <w:color w:val="000000" w:themeColor="text1"/>
                                <w:sz w:val="32"/>
                                <w14:textFill>
                                  <w14:solidFill>
                                    <w14:schemeClr w14:val="tx1"/>
                                  </w14:solidFill>
                                </w14:textFill>
                              </w:rPr>
                              <w:t xml:space="preserve">Wir programmieren unser Spiel in Java. Um den Fokus auf das Spiel selber zu legen, aber trotzdem genug Kontrolle über die Grafische Darstellung zu behalten, haben wir uns entschieden OpenGL zu nutzen. Da OpenGL in C geschrieben ist, benötigen wir art Übersetzung. Diese wird von der Java Bibliothek LWJGL bereitgestellt. </w:t>
                            </w:r>
                            <w:r>
                              <w:rPr>
                                <w:color w:val="000000" w:themeColor="text1"/>
                                <w:sz w:val="32"/>
                                <w14:textFill>
                                  <w14:solidFill>
                                    <w14:schemeClr w14:val="tx1"/>
                                  </w14:solidFill>
                                </w14:textFill>
                              </w:rPr>
                              <w:br w:type="textWrapping"/>
                            </w:r>
                            <w:r>
                              <w:rPr>
                                <w:color w:val="000000" w:themeColor="text1"/>
                                <w:sz w:val="32"/>
                                <w14:textFill>
                                  <w14:solidFill>
                                    <w14:schemeClr w14:val="tx1"/>
                                  </w14:solidFill>
                                </w14:textFill>
                              </w:rPr>
                              <w:t>Wir planen das Spiel Modular zu gestalten, so das neue Features und Anpassungen einfach umgesetzt werden können. So ist es auch ihnen möglich Anpassungen in einem gewissen Maße vor zu nehmen, oder zu veranlassen.</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0.65pt;margin-top:571.7pt;height:199pt;width:595.2pt;mso-position-horizontal-relative:page;z-index:-251636736;mso-width-relative:page;mso-height-relative:page;" fillcolor="#FFFFFF [3212]" filled="t" stroked="f" coordsize="21600,21600" o:gfxdata="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hZjhUtkAAAANAQAADwAAAAAAAAAB&#10;ACAAAAA4AAAAZHJzL2Rvd25yZXYueG1sUEsBAhQAFAAAAAgAh07iQHkvVI0yAgAAYgQAAA4AAAAA&#10;AAAAAQAgAAAAPgEAAGRycy9lMm9Eb2MueG1sUEsFBgAAAAAGAAYAWQEAAOIFAAAAAA==&#10;">
                <v:fill on="t" focussize="0,0"/>
                <v:stroke on="f" miterlimit="8" joinstyle="miter"/>
                <v:imagedata o:title=""/>
                <o:lock v:ext="edit" aspectratio="f"/>
                <v:textbox>
                  <w:txbxContent>
                    <w:p>
                      <w:pPr>
                        <w:rPr>
                          <w:color w:val="000000" w:themeColor="text1"/>
                          <w:sz w:val="32"/>
                          <w14:textFill>
                            <w14:solidFill>
                              <w14:schemeClr w14:val="tx1"/>
                            </w14:solidFill>
                          </w14:textFill>
                        </w:rPr>
                      </w:pPr>
                      <w:r>
                        <w:rPr>
                          <w:color w:val="000000" w:themeColor="text1"/>
                          <w:sz w:val="32"/>
                          <w14:textFill>
                            <w14:solidFill>
                              <w14:schemeClr w14:val="tx1"/>
                            </w14:solidFill>
                          </w14:textFill>
                        </w:rPr>
                        <w:t xml:space="preserve">Wir programmieren unser Spiel in Java. Um den Fokus auf das Spiel selber zu legen, aber trotzdem genug Kontrolle über die Grafische Darstellung zu behalten, haben wir uns entschieden OpenGL zu nutzen. Da OpenGL in C geschrieben ist, benötigen wir art Übersetzung. Diese wird von der Java Bibliothek LWJGL bereitgestellt. </w:t>
                      </w:r>
                      <w:r>
                        <w:rPr>
                          <w:color w:val="000000" w:themeColor="text1"/>
                          <w:sz w:val="32"/>
                          <w14:textFill>
                            <w14:solidFill>
                              <w14:schemeClr w14:val="tx1"/>
                            </w14:solidFill>
                          </w14:textFill>
                        </w:rPr>
                        <w:br w:type="textWrapping"/>
                      </w:r>
                      <w:r>
                        <w:rPr>
                          <w:color w:val="000000" w:themeColor="text1"/>
                          <w:sz w:val="32"/>
                          <w14:textFill>
                            <w14:solidFill>
                              <w14:schemeClr w14:val="tx1"/>
                            </w14:solidFill>
                          </w14:textFill>
                        </w:rPr>
                        <w:t>Wir planen das Spiel Modular zu gestalten, so das neue Features und Anpassungen einfach umgesetzt werden können. So ist es auch ihnen möglich Anpassungen in einem gewissen Maße vor zu nehmen, oder zu veranlassen.</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page">
                  <wp:posOffset>0</wp:posOffset>
                </wp:positionH>
                <wp:positionV relativeFrom="paragraph">
                  <wp:posOffset>5701665</wp:posOffset>
                </wp:positionV>
                <wp:extent cx="7559040" cy="1069975"/>
                <wp:effectExtent l="0" t="0" r="3810" b="0"/>
                <wp:wrapNone/>
                <wp:docPr id="1302687901" name="Rechteck 1302687901"/>
                <wp:cNvGraphicFramePr/>
                <a:graphic xmlns:a="http://schemas.openxmlformats.org/drawingml/2006/main">
                  <a:graphicData uri="http://schemas.microsoft.com/office/word/2010/wordprocessingShape">
                    <wps:wsp>
                      <wps:cNvSpPr/>
                      <wps:spPr>
                        <a:xfrm>
                          <a:off x="0" y="0"/>
                          <a:ext cx="7559040" cy="107014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448.95pt;height:84.25pt;width:595.2pt;mso-position-horizontal-relative:page;z-index:251673600;v-text-anchor:middle;mso-width-relative:page;mso-height-relative:page;" fillcolor="#FFFFFF [3212]" filled="t" stroked="f" coordsize="21600,21600" o:gfxdata="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DnpkFraAAAACgEAAA8AAAAAAAAAAQAg&#10;AAAAOAAAAGRycy9kb3ducmV2LnhtbFBLAQIUABQAAAAIAIdO4kDmk80FaAIAAOAEAAAOAAAAAAAA&#10;AAEAIAAAAD8BAABkcnMvZTJvRG9jLnhtbFBLBQYAAAAABgAGAFkBAAAZBg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77696" behindDoc="0" locked="0" layoutInCell="1" allowOverlap="1">
                <wp:simplePos x="0" y="0"/>
                <wp:positionH relativeFrom="page">
                  <wp:posOffset>4445</wp:posOffset>
                </wp:positionH>
                <wp:positionV relativeFrom="paragraph">
                  <wp:posOffset>6724650</wp:posOffset>
                </wp:positionV>
                <wp:extent cx="7587615" cy="540385"/>
                <wp:effectExtent l="0" t="0" r="0" b="0"/>
                <wp:wrapNone/>
                <wp:docPr id="399857467" name="Rechteck 399857467"/>
                <wp:cNvGraphicFramePr/>
                <a:graphic xmlns:a="http://schemas.openxmlformats.org/drawingml/2006/main">
                  <a:graphicData uri="http://schemas.microsoft.com/office/word/2010/wordprocessingShape">
                    <wps:wsp>
                      <wps:cNvSpPr/>
                      <wps:spPr>
                        <a:xfrm>
                          <a:off x="0" y="0"/>
                          <a:ext cx="7587615" cy="54038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35pt;margin-top:529.5pt;height:42.55pt;width:597.45pt;mso-position-horizontal-relative:page;z-index:251677696;v-text-anchor:middle;mso-width-relative:page;mso-height-relative:page;" fillcolor="#E7E6E6 [3214]" filled="t" stroked="f" coordsize="21600,21600" o:gfxdata="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FgAAAGRycy9QSwECFAAUAAAACACHTuJAAvfPsdkAAAALAQAADwAAAAAA&#10;AAABACAAAAA4AAAAZHJzL2Rvd25yZXYueG1sUEsBAhQAFAAAAAgAh07iQEXAKX9uAgAA3QQAAA4A&#10;AAAAAAAAAQAgAAAAPgEAAGRycy9lMm9Eb2MueG1sUEsFBgAAAAAGAAYAWQEAAB4GAAAAAA==&#10;">
                <v:fill on="t" focussize="0,0"/>
                <v:stroke on="f" weight="1pt" miterlimit="8" joinstyle="miter"/>
                <v:imagedata o:title=""/>
                <o:lock v:ext="edit" aspectratio="f"/>
              </v:rect>
            </w:pict>
          </mc:Fallback>
        </mc:AlternateContent>
      </w:r>
      <w:r>
        <mc:AlternateContent>
          <mc:Choice Requires="wps">
            <w:drawing>
              <wp:anchor distT="45720" distB="45720" distL="114300" distR="114300" simplePos="0" relativeHeight="251676672" behindDoc="0" locked="0" layoutInCell="1" allowOverlap="1">
                <wp:simplePos x="0" y="0"/>
                <wp:positionH relativeFrom="margin">
                  <wp:posOffset>2014855</wp:posOffset>
                </wp:positionH>
                <wp:positionV relativeFrom="paragraph">
                  <wp:posOffset>3763010</wp:posOffset>
                </wp:positionV>
                <wp:extent cx="2035175" cy="1404620"/>
                <wp:effectExtent l="0" t="0" r="0" b="0"/>
                <wp:wrapNone/>
                <wp:docPr id="1295912965" name="Textfeld 2"/>
                <wp:cNvGraphicFramePr/>
                <a:graphic xmlns:a="http://schemas.openxmlformats.org/drawingml/2006/main">
                  <a:graphicData uri="http://schemas.microsoft.com/office/word/2010/wordprocessingShape">
                    <wps:wsp>
                      <wps:cNvSpPr txBox="1">
                        <a:spLocks noChangeArrowheads="1"/>
                      </wps:cNvSpPr>
                      <wps:spPr bwMode="auto">
                        <a:xfrm>
                          <a:off x="0" y="0"/>
                          <a:ext cx="2035175" cy="1404620"/>
                        </a:xfrm>
                        <a:prstGeom prst="rect">
                          <a:avLst/>
                        </a:prstGeom>
                        <a:noFill/>
                        <a:ln w="9525">
                          <a:noFill/>
                          <a:miter lim="800000"/>
                        </a:ln>
                      </wps:spPr>
                      <wps:txbx>
                        <w:txbxContent>
                          <w:p>
                            <w:pPr>
                              <w:rPr>
                                <w:bCs/>
                                <w:color w:val="000000" w:themeColor="text1"/>
                                <w14:textFill>
                                  <w14:solidFill>
                                    <w14:schemeClr w14:val="tx1"/>
                                  </w14:solidFill>
                                </w14:textFill>
                              </w:rPr>
                            </w:pPr>
                            <w:r>
                              <w:rPr>
                                <w:bCs/>
                                <w:color w:val="000000" w:themeColor="text1"/>
                                <w:sz w:val="56"/>
                                <w14:textFill>
                                  <w14:solidFill>
                                    <w14:schemeClr w14:val="tx1"/>
                                  </w14:solidFill>
                                </w14:textFill>
                              </w:rPr>
                              <w:t>Beispiele</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feld 2" o:spid="_x0000_s1026" o:spt="202" type="#_x0000_t202" style="position:absolute;left:0pt;margin-left:158.65pt;margin-top:296.3pt;height:110.6pt;width:160.25pt;mso-position-horizontal-relative:margin;z-index:251676672;mso-width-relative:page;mso-height-relative:margin;mso-height-percent:200;" filled="f" stroked="f" coordsize="21600,21600" o:gfxdata="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B42vqk2QAAAAsBAAAPAAAAAAAAAAEAIAAAADgAAABkcnMvZG93bnJldi54&#10;bWxQSwECFAAUAAAACACHTuJAxRzDkhwCAAAyBAAADgAAAAAAAAABACAAAAA+AQAAZHJzL2Uyb0Rv&#10;Yy54bWxQSwUGAAAAAAYABgBZAQAAzAUAAAAA&#10;">
                <v:fill on="f" focussize="0,0"/>
                <v:stroke on="f" miterlimit="8" joinstyle="miter"/>
                <v:imagedata o:title=""/>
                <o:lock v:ext="edit" aspectratio="f"/>
                <v:textbox style="mso-fit-shape-to-text:t;">
                  <w:txbxContent>
                    <w:p>
                      <w:pPr>
                        <w:rPr>
                          <w:bCs/>
                          <w:color w:val="000000" w:themeColor="text1"/>
                          <w14:textFill>
                            <w14:solidFill>
                              <w14:schemeClr w14:val="tx1"/>
                            </w14:solidFill>
                          </w14:textFill>
                        </w:rPr>
                      </w:pPr>
                      <w:r>
                        <w:rPr>
                          <w:bCs/>
                          <w:color w:val="000000" w:themeColor="text1"/>
                          <w:sz w:val="56"/>
                          <w14:textFill>
                            <w14:solidFill>
                              <w14:schemeClr w14:val="tx1"/>
                            </w14:solidFill>
                          </w14:textFill>
                        </w:rPr>
                        <w:t>Beispiele</w:t>
                      </w:r>
                    </w:p>
                  </w:txbxContent>
                </v:textbox>
              </v:shape>
            </w:pict>
          </mc:Fallback>
        </mc:AlternateContent>
      </w:r>
      <w:r>
        <mc:AlternateContent>
          <mc:Choice Requires="wps">
            <w:drawing>
              <wp:anchor distT="45720" distB="45720" distL="114300" distR="114300" simplePos="0" relativeHeight="251670528" behindDoc="0" locked="0" layoutInCell="1" allowOverlap="1">
                <wp:simplePos x="0" y="0"/>
                <wp:positionH relativeFrom="margin">
                  <wp:posOffset>814705</wp:posOffset>
                </wp:positionH>
                <wp:positionV relativeFrom="paragraph">
                  <wp:posOffset>4262755</wp:posOffset>
                </wp:positionV>
                <wp:extent cx="2143125" cy="1404620"/>
                <wp:effectExtent l="0" t="0" r="0" b="0"/>
                <wp:wrapNone/>
                <wp:docPr id="857963666" name="Textfeld 2"/>
                <wp:cNvGraphicFramePr/>
                <a:graphic xmlns:a="http://schemas.openxmlformats.org/drawingml/2006/main">
                  <a:graphicData uri="http://schemas.microsoft.com/office/word/2010/wordprocessingShape">
                    <wps:wsp>
                      <wps:cNvSpPr txBox="1">
                        <a:spLocks noChangeArrowheads="1"/>
                      </wps:cNvSpPr>
                      <wps:spPr bwMode="auto">
                        <a:xfrm>
                          <a:off x="0" y="0"/>
                          <a:ext cx="2143125" cy="1404620"/>
                        </a:xfrm>
                        <a:prstGeom prst="rect">
                          <a:avLst/>
                        </a:prstGeom>
                        <a:noFill/>
                        <a:ln w="9525">
                          <a:noFill/>
                          <a:miter lim="800000"/>
                        </a:ln>
                      </wps:spPr>
                      <wps:txbx>
                        <w:txbxContent>
                          <w:p>
                            <w:pPr>
                              <w:rPr>
                                <w:bCs/>
                                <w:color w:val="000000" w:themeColor="text1"/>
                                <w14:textFill>
                                  <w14:solidFill>
                                    <w14:schemeClr w14:val="tx1"/>
                                  </w14:solidFill>
                                </w14:textFill>
                              </w:rPr>
                            </w:pPr>
                            <w:r>
                              <w:rPr>
                                <w:bCs/>
                                <w:color w:val="000000" w:themeColor="text1"/>
                                <w:sz w:val="56"/>
                                <w14:textFill>
                                  <w14:solidFill>
                                    <w14:schemeClr w14:val="tx1"/>
                                  </w14:solidFill>
                                </w14:textFill>
                              </w:rPr>
                              <w:t>Charakter Sprite</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feld 2" o:spid="_x0000_s1026" o:spt="202" type="#_x0000_t202" style="position:absolute;left:0pt;margin-left:64.15pt;margin-top:335.65pt;height:110.6pt;width:168.75pt;mso-position-horizontal-relative:margin;z-index:251670528;mso-width-relative:page;mso-height-relative:margin;mso-height-percent:200;" filled="f" stroked="f" coordsize="21600,21600" o:gfxdata="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BXhK5LYAAAACwEAAA8AAAAAAAAAAQAgAAAAOAAAAGRycy9kb3ducmV2Lnht&#10;bFBLAQIUABQAAAAIAIdO4kAZqOXtHAIAADEEAAAOAAAAAAAAAAEAIAAAAD0BAABkcnMvZTJvRG9j&#10;LnhtbFBLBQYAAAAABgAGAFkBAADLBQAAAAA=&#10;">
                <v:fill on="f" focussize="0,0"/>
                <v:stroke on="f" miterlimit="8" joinstyle="miter"/>
                <v:imagedata o:title=""/>
                <o:lock v:ext="edit" aspectratio="f"/>
                <v:textbox style="mso-fit-shape-to-text:t;">
                  <w:txbxContent>
                    <w:p>
                      <w:pPr>
                        <w:rPr>
                          <w:bCs/>
                          <w:color w:val="000000" w:themeColor="text1"/>
                          <w14:textFill>
                            <w14:solidFill>
                              <w14:schemeClr w14:val="tx1"/>
                            </w14:solidFill>
                          </w14:textFill>
                        </w:rPr>
                      </w:pPr>
                      <w:r>
                        <w:rPr>
                          <w:bCs/>
                          <w:color w:val="000000" w:themeColor="text1"/>
                          <w:sz w:val="56"/>
                          <w14:textFill>
                            <w14:solidFill>
                              <w14:schemeClr w14:val="tx1"/>
                            </w14:solidFill>
                          </w14:textFill>
                        </w:rPr>
                        <w:t>Charakter Sprite</w:t>
                      </w:r>
                    </w:p>
                  </w:txbxContent>
                </v:textbox>
              </v:shape>
            </w:pict>
          </mc:Fallback>
        </mc:AlternateContent>
      </w:r>
      <w:r>
        <mc:AlternateContent>
          <mc:Choice Requires="wps">
            <w:drawing>
              <wp:anchor distT="45720" distB="45720" distL="114300" distR="114300" simplePos="0" relativeHeight="251672576" behindDoc="0" locked="0" layoutInCell="1" allowOverlap="1">
                <wp:simplePos x="0" y="0"/>
                <wp:positionH relativeFrom="margin">
                  <wp:posOffset>2589530</wp:posOffset>
                </wp:positionH>
                <wp:positionV relativeFrom="paragraph">
                  <wp:posOffset>4246245</wp:posOffset>
                </wp:positionV>
                <wp:extent cx="2035175" cy="1404620"/>
                <wp:effectExtent l="0" t="0" r="0" b="0"/>
                <wp:wrapNone/>
                <wp:docPr id="800250828" name="Textfeld 2"/>
                <wp:cNvGraphicFramePr/>
                <a:graphic xmlns:a="http://schemas.openxmlformats.org/drawingml/2006/main">
                  <a:graphicData uri="http://schemas.microsoft.com/office/word/2010/wordprocessingShape">
                    <wps:wsp>
                      <wps:cNvSpPr txBox="1">
                        <a:spLocks noChangeArrowheads="1"/>
                      </wps:cNvSpPr>
                      <wps:spPr bwMode="auto">
                        <a:xfrm>
                          <a:off x="0" y="0"/>
                          <a:ext cx="2035175" cy="1404620"/>
                        </a:xfrm>
                        <a:prstGeom prst="rect">
                          <a:avLst/>
                        </a:prstGeom>
                        <a:noFill/>
                        <a:ln w="9525">
                          <a:noFill/>
                          <a:miter lim="800000"/>
                        </a:ln>
                      </wps:spPr>
                      <wps:txbx>
                        <w:txbxContent>
                          <w:p>
                            <w:pPr>
                              <w:jc w:val="right"/>
                              <w:rPr>
                                <w:bCs/>
                                <w:color w:val="000000" w:themeColor="text1"/>
                                <w14:textFill>
                                  <w14:solidFill>
                                    <w14:schemeClr w14:val="tx1"/>
                                  </w14:solidFill>
                                </w14:textFill>
                              </w:rPr>
                            </w:pPr>
                            <w:r>
                              <w:rPr>
                                <w:bCs/>
                                <w:color w:val="000000" w:themeColor="text1"/>
                                <w:sz w:val="56"/>
                                <w14:textFill>
                                  <w14:solidFill>
                                    <w14:schemeClr w14:val="tx1"/>
                                  </w14:solidFill>
                                </w14:textFill>
                              </w:rPr>
                              <w:t>Straßen Sprite</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feld 2" o:spid="_x0000_s1026" o:spt="202" type="#_x0000_t202" style="position:absolute;left:0pt;margin-left:203.9pt;margin-top:334.35pt;height:110.6pt;width:160.25pt;mso-position-horizontal-relative:margin;z-index:251672576;mso-width-relative:page;mso-height-relative:margin;mso-height-percent:200;" filled="f" stroked="f" coordsize="21600,21600" o:gfxdata="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GbKHubZAAAACwEAAA8AAAAAAAAAAQAgAAAAOAAAAGRycy9kb3ducmV2Lnht&#10;bFBLAQIUABQAAAAIAIdO4kDwFVuOGwIAADEEAAAOAAAAAAAAAAEAIAAAAD4BAABkcnMvZTJvRG9j&#10;LnhtbFBLBQYAAAAABgAGAFkBAADLBQAAAAA=&#10;">
                <v:fill on="f" focussize="0,0"/>
                <v:stroke on="f" miterlimit="8" joinstyle="miter"/>
                <v:imagedata o:title=""/>
                <o:lock v:ext="edit" aspectratio="f"/>
                <v:textbox style="mso-fit-shape-to-text:t;">
                  <w:txbxContent>
                    <w:p>
                      <w:pPr>
                        <w:jc w:val="right"/>
                        <w:rPr>
                          <w:bCs/>
                          <w:color w:val="000000" w:themeColor="text1"/>
                          <w14:textFill>
                            <w14:solidFill>
                              <w14:schemeClr w14:val="tx1"/>
                            </w14:solidFill>
                          </w14:textFill>
                        </w:rPr>
                      </w:pPr>
                      <w:r>
                        <w:rPr>
                          <w:bCs/>
                          <w:color w:val="000000" w:themeColor="text1"/>
                          <w:sz w:val="56"/>
                          <w14:textFill>
                            <w14:solidFill>
                              <w14:schemeClr w14:val="tx1"/>
                            </w14:solidFill>
                          </w14:textFill>
                        </w:rPr>
                        <w:t>Straßen Sprite</w:t>
                      </w:r>
                    </w:p>
                  </w:txbxContent>
                </v:textbox>
              </v:shape>
            </w:pict>
          </mc:Fallback>
        </mc:AlternateContent>
      </w:r>
      <w:r>
        <w:drawing>
          <wp:anchor distT="0" distB="0" distL="114300" distR="114300" simplePos="0" relativeHeight="251671552" behindDoc="0" locked="0" layoutInCell="1" allowOverlap="1">
            <wp:simplePos x="0" y="0"/>
            <wp:positionH relativeFrom="column">
              <wp:posOffset>4689475</wp:posOffset>
            </wp:positionH>
            <wp:positionV relativeFrom="paragraph">
              <wp:posOffset>3927475</wp:posOffset>
            </wp:positionV>
            <wp:extent cx="1653540" cy="1653540"/>
            <wp:effectExtent l="0" t="0" r="3810" b="3810"/>
            <wp:wrapNone/>
            <wp:docPr id="1577545838"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45838" name="Grafik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653540" cy="1653540"/>
                    </a:xfrm>
                    <a:prstGeom prst="rect">
                      <a:avLst/>
                    </a:prstGeom>
                  </pic:spPr>
                </pic:pic>
              </a:graphicData>
            </a:graphic>
          </wp:anchor>
        </w:drawing>
      </w:r>
      <w:r>
        <mc:AlternateContent>
          <mc:Choice Requires="wps">
            <w:drawing>
              <wp:anchor distT="45720" distB="45720" distL="114300" distR="114300" simplePos="0" relativeHeight="251674624" behindDoc="0" locked="0" layoutInCell="1" allowOverlap="1">
                <wp:simplePos x="0" y="0"/>
                <wp:positionH relativeFrom="page">
                  <wp:posOffset>132715</wp:posOffset>
                </wp:positionH>
                <wp:positionV relativeFrom="paragraph">
                  <wp:posOffset>5844540</wp:posOffset>
                </wp:positionV>
                <wp:extent cx="7111365" cy="1085850"/>
                <wp:effectExtent l="0" t="0" r="0" b="0"/>
                <wp:wrapNone/>
                <wp:docPr id="2040627244" name="Textfeld 2040627244"/>
                <wp:cNvGraphicFramePr/>
                <a:graphic xmlns:a="http://schemas.openxmlformats.org/drawingml/2006/main">
                  <a:graphicData uri="http://schemas.microsoft.com/office/word/2010/wordprocessingShape">
                    <wps:wsp>
                      <wps:cNvSpPr txBox="1">
                        <a:spLocks noChangeArrowheads="1"/>
                      </wps:cNvSpPr>
                      <wps:spPr bwMode="auto">
                        <a:xfrm>
                          <a:off x="0" y="0"/>
                          <a:ext cx="7111365" cy="1085850"/>
                        </a:xfrm>
                        <a:prstGeom prst="rect">
                          <a:avLst/>
                        </a:prstGeom>
                        <a:noFill/>
                        <a:ln w="9525">
                          <a:noFill/>
                          <a:miter lim="800000"/>
                        </a:ln>
                      </wps:spPr>
                      <wps:txbx>
                        <w:txbxContent>
                          <w:p>
                            <w:pPr>
                              <w:rPr>
                                <w:b/>
                                <w:bCs/>
                                <w:color w:val="000000" w:themeColor="text1"/>
                                <w:sz w:val="32"/>
                                <w14:textFill>
                                  <w14:solidFill>
                                    <w14:schemeClr w14:val="tx1"/>
                                  </w14:solidFill>
                                </w14:textFill>
                              </w:rPr>
                            </w:pPr>
                            <w:r>
                              <w:rPr>
                                <w:b/>
                                <w:bCs/>
                                <w:color w:val="000000" w:themeColor="text1"/>
                                <w:sz w:val="32"/>
                                <w14:textFill>
                                  <w14:solidFill>
                                    <w14:schemeClr w14:val="tx1"/>
                                  </w14:solidFill>
                                </w14:textFill>
                              </w:rPr>
                              <w:t>Natürlich besitzt das Spiel eigene Soundtracks im nostalgischen 8-bit Stil</w:t>
                            </w:r>
                          </w:p>
                          <w:p>
                            <w:pPr>
                              <w:rPr>
                                <w:color w:val="000000" w:themeColor="text1"/>
                                <w14:textFill>
                                  <w14:solidFill>
                                    <w14:schemeClr w14:val="tx1"/>
                                  </w14:solidFill>
                                </w14:textFill>
                              </w:rPr>
                            </w:pPr>
                            <w:r>
                              <w:fldChar w:fldCharType="begin"/>
                            </w:r>
                            <w:r>
                              <w:instrText xml:space="preserve"> HYPERLINK "https://vonhirschfeld.eu/lieferfix/Musik_Horprobe.mp3" </w:instrText>
                            </w:r>
                            <w:r>
                              <w:fldChar w:fldCharType="separate"/>
                            </w:r>
                            <w:r>
                              <w:rPr>
                                <w:rStyle w:val="10"/>
                                <w:b/>
                                <w:bCs/>
                                <w:color w:val="000000" w:themeColor="text1"/>
                                <w:sz w:val="32"/>
                                <w14:textFill>
                                  <w14:solidFill>
                                    <w14:schemeClr w14:val="tx1"/>
                                  </w14:solidFill>
                                </w14:textFill>
                              </w:rPr>
                              <w:t>Klicken sie hier für eine Hörprobe!</w:t>
                            </w:r>
                            <w:r>
                              <w:rPr>
                                <w:rStyle w:val="10"/>
                                <w:b/>
                                <w:bCs/>
                                <w:color w:val="000000" w:themeColor="text1"/>
                                <w:sz w:val="32"/>
                                <w14:textFill>
                                  <w14:solidFill>
                                    <w14:schemeClr w14:val="tx1"/>
                                  </w14:solidFill>
                                </w14:textFill>
                              </w:rPr>
                              <w:fldChar w:fldCharType="end"/>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0.45pt;margin-top:460.2pt;height:85.5pt;width:559.95pt;mso-position-horizontal-relative:page;z-index:251674624;mso-width-relative:page;mso-height-relative:page;" filled="f" stroked="f" coordsize="21600,21600" o:gfxdata="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FgAAAGRycy9Q&#10;SwECFAAUAAAACACHTuJAKzyzlNcAAAAMAQAADwAAAAAAAAABACAAAAA4AAAAZHJzL2Rvd25yZXYu&#10;eG1sUEsBAhQAFAAAAAgAh07iQDTsUF8fAgAAOwQAAA4AAAAAAAAAAQAgAAAAPAEAAGRycy9lMm9E&#10;b2MueG1sUEsFBgAAAAAGAAYAWQEAAM0FAAAAAA==&#10;">
                <v:fill on="f" focussize="0,0"/>
                <v:stroke on="f" miterlimit="8" joinstyle="miter"/>
                <v:imagedata o:title=""/>
                <o:lock v:ext="edit" aspectratio="f"/>
                <v:textbox>
                  <w:txbxContent>
                    <w:p>
                      <w:pPr>
                        <w:rPr>
                          <w:b/>
                          <w:bCs/>
                          <w:color w:val="000000" w:themeColor="text1"/>
                          <w:sz w:val="32"/>
                          <w14:textFill>
                            <w14:solidFill>
                              <w14:schemeClr w14:val="tx1"/>
                            </w14:solidFill>
                          </w14:textFill>
                        </w:rPr>
                      </w:pPr>
                      <w:r>
                        <w:rPr>
                          <w:b/>
                          <w:bCs/>
                          <w:color w:val="000000" w:themeColor="text1"/>
                          <w:sz w:val="32"/>
                          <w14:textFill>
                            <w14:solidFill>
                              <w14:schemeClr w14:val="tx1"/>
                            </w14:solidFill>
                          </w14:textFill>
                        </w:rPr>
                        <w:t>Natürlich besitzt das Spiel eigene Soundtracks im nostalgischen 8-bit Stil</w:t>
                      </w:r>
                    </w:p>
                    <w:p>
                      <w:pPr>
                        <w:rPr>
                          <w:color w:val="000000" w:themeColor="text1"/>
                          <w14:textFill>
                            <w14:solidFill>
                              <w14:schemeClr w14:val="tx1"/>
                            </w14:solidFill>
                          </w14:textFill>
                        </w:rPr>
                      </w:pPr>
                      <w:r>
                        <w:fldChar w:fldCharType="begin"/>
                      </w:r>
                      <w:r>
                        <w:instrText xml:space="preserve"> HYPERLINK "https://vonhirschfeld.eu/lieferfix/Musik_Horprobe.mp3" </w:instrText>
                      </w:r>
                      <w:r>
                        <w:fldChar w:fldCharType="separate"/>
                      </w:r>
                      <w:r>
                        <w:rPr>
                          <w:rStyle w:val="10"/>
                          <w:b/>
                          <w:bCs/>
                          <w:color w:val="000000" w:themeColor="text1"/>
                          <w:sz w:val="32"/>
                          <w14:textFill>
                            <w14:solidFill>
                              <w14:schemeClr w14:val="tx1"/>
                            </w14:solidFill>
                          </w14:textFill>
                        </w:rPr>
                        <w:t>Klicken sie hier für eine Hörprobe!</w:t>
                      </w:r>
                      <w:r>
                        <w:rPr>
                          <w:rStyle w:val="10"/>
                          <w:b/>
                          <w:bCs/>
                          <w:color w:val="000000" w:themeColor="text1"/>
                          <w:sz w:val="32"/>
                          <w14:textFill>
                            <w14:solidFill>
                              <w14:schemeClr w14:val="tx1"/>
                            </w14:solidFill>
                          </w14:textFill>
                        </w:rPr>
                        <w:fldChar w:fldCharType="end"/>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page">
                  <wp:posOffset>0</wp:posOffset>
                </wp:positionH>
                <wp:positionV relativeFrom="paragraph">
                  <wp:posOffset>3739515</wp:posOffset>
                </wp:positionV>
                <wp:extent cx="7559040" cy="2035810"/>
                <wp:effectExtent l="0" t="0" r="3810" b="2540"/>
                <wp:wrapNone/>
                <wp:docPr id="278855704" name="Rechteck 278855704"/>
                <wp:cNvGraphicFramePr/>
                <a:graphic xmlns:a="http://schemas.openxmlformats.org/drawingml/2006/main">
                  <a:graphicData uri="http://schemas.microsoft.com/office/word/2010/wordprocessingShape">
                    <wps:wsp>
                      <wps:cNvSpPr/>
                      <wps:spPr>
                        <a:xfrm>
                          <a:off x="0" y="0"/>
                          <a:ext cx="7559040" cy="20358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294.45pt;height:160.3pt;width:595.2pt;mso-position-horizontal-relative:page;z-index:251664384;v-text-anchor:middle;mso-width-relative:page;mso-height-relative:page;" fillcolor="#FFFFFF [3212]" filled="t" stroked="f" coordsize="21600,21600" o:gfxdata="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N5jI0fYAAAACQEAAA8AAAAAAAAAAQAg&#10;AAAAOAAAAGRycy9kb3ducmV2LnhtbFBLAQIUABQAAAAIAIdO4kCPv7E/agIAAN4EAAAOAAAAAAAA&#10;AAEAIAAAAD0BAABkcnMvZTJvRG9jLnhtbFBLBQYAAAAABgAGAFkBAAAZBgAAAAA=&#10;">
                <v:fill on="t" focussize="0,0"/>
                <v:stroke on="f" weight="1pt" miterlimit="8" joinstyle="miter"/>
                <v:imagedata o:title=""/>
                <o:lock v:ext="edit" aspectratio="f"/>
              </v:rect>
            </w:pict>
          </mc:Fallback>
        </mc:AlternateContent>
      </w:r>
      <w:r>
        <w:drawing>
          <wp:anchor distT="0" distB="0" distL="114300" distR="114300" simplePos="0" relativeHeight="251669504" behindDoc="0" locked="0" layoutInCell="1" allowOverlap="1">
            <wp:simplePos x="0" y="0"/>
            <wp:positionH relativeFrom="column">
              <wp:posOffset>-899160</wp:posOffset>
            </wp:positionH>
            <wp:positionV relativeFrom="paragraph">
              <wp:posOffset>3626485</wp:posOffset>
            </wp:positionV>
            <wp:extent cx="1950720" cy="1950720"/>
            <wp:effectExtent l="0" t="0" r="0" b="0"/>
            <wp:wrapNone/>
            <wp:docPr id="94198399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83996" name="Grafik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950720" cy="1950720"/>
                    </a:xfrm>
                    <a:prstGeom prst="rect">
                      <a:avLst/>
                    </a:prstGeom>
                  </pic:spPr>
                </pic:pic>
              </a:graphicData>
            </a:graphic>
          </wp:anchor>
        </w:drawing>
      </w:r>
      <w:r>
        <mc:AlternateContent>
          <mc:Choice Requires="wps">
            <w:drawing>
              <wp:anchor distT="45720" distB="45720" distL="114300" distR="114300" simplePos="0" relativeHeight="251675648" behindDoc="0" locked="0" layoutInCell="1" allowOverlap="1">
                <wp:simplePos x="0" y="0"/>
                <wp:positionH relativeFrom="margin">
                  <wp:posOffset>-33020</wp:posOffset>
                </wp:positionH>
                <wp:positionV relativeFrom="paragraph">
                  <wp:posOffset>3227070</wp:posOffset>
                </wp:positionV>
                <wp:extent cx="5722620" cy="1404620"/>
                <wp:effectExtent l="0" t="0" r="0" b="0"/>
                <wp:wrapNone/>
                <wp:docPr id="1167988564" name="Textfeld 2"/>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ln>
                      </wps:spPr>
                      <wps:txbx>
                        <w:txbxContent>
                          <w:p>
                            <w:pPr>
                              <w:jc w:val="center"/>
                              <w:rPr>
                                <w:bCs/>
                                <w:color w:val="000000" w:themeColor="text1"/>
                                <w14:textFill>
                                  <w14:solidFill>
                                    <w14:schemeClr w14:val="tx1"/>
                                  </w14:solidFill>
                                </w14:textFill>
                              </w:rPr>
                            </w:pPr>
                            <w:r>
                              <w:rPr>
                                <w:bCs/>
                                <w:color w:val="000000" w:themeColor="text1"/>
                                <w:sz w:val="56"/>
                                <w14:textFill>
                                  <w14:solidFill>
                                    <w14:schemeClr w14:val="tx1"/>
                                  </w14:solidFill>
                                </w14:textFill>
                              </w:rPr>
                              <w:t>Design und Musik</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feld 2" o:spid="_x0000_s1026" o:spt="202" type="#_x0000_t202" style="position:absolute;left:0pt;margin-left:-2.6pt;margin-top:254.1pt;height:110.6pt;width:450.6pt;mso-position-horizontal-relative:margin;z-index:251675648;mso-width-relative:page;mso-height-relative:margin;mso-height-percent:200;" filled="f" stroked="f" coordsize="21600,21600" o:gfxdata="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AzETVo2QAAAAoBAAAPAAAAAAAAAAEAIAAAADgAAABkcnMvZG93bnJldi54bWxQ&#10;SwECFAAUAAAACACHTuJA3lI/xxkCAAAyBAAADgAAAAAAAAABACAAAAA+AQAAZHJzL2Uyb0RvYy54&#10;bWxQSwUGAAAAAAYABgBZAQAAyQUAAAAA&#10;">
                <v:fill on="f" focussize="0,0"/>
                <v:stroke on="f" miterlimit="8" joinstyle="miter"/>
                <v:imagedata o:title=""/>
                <o:lock v:ext="edit" aspectratio="f"/>
                <v:textbox style="mso-fit-shape-to-text:t;">
                  <w:txbxContent>
                    <w:p>
                      <w:pPr>
                        <w:jc w:val="center"/>
                        <w:rPr>
                          <w:bCs/>
                          <w:color w:val="000000" w:themeColor="text1"/>
                          <w14:textFill>
                            <w14:solidFill>
                              <w14:schemeClr w14:val="tx1"/>
                            </w14:solidFill>
                          </w14:textFill>
                        </w:rPr>
                      </w:pPr>
                      <w:r>
                        <w:rPr>
                          <w:bCs/>
                          <w:color w:val="000000" w:themeColor="text1"/>
                          <w:sz w:val="56"/>
                          <w14:textFill>
                            <w14:solidFill>
                              <w14:schemeClr w14:val="tx1"/>
                            </w14:solidFill>
                          </w14:textFill>
                        </w:rPr>
                        <w:t>Design und Musik</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page">
                  <wp:posOffset>-28575</wp:posOffset>
                </wp:positionH>
                <wp:positionV relativeFrom="paragraph">
                  <wp:posOffset>3224530</wp:posOffset>
                </wp:positionV>
                <wp:extent cx="7587615" cy="540385"/>
                <wp:effectExtent l="0" t="0" r="0" b="0"/>
                <wp:wrapNone/>
                <wp:docPr id="1596833623" name="Rechteck 1596833623"/>
                <wp:cNvGraphicFramePr/>
                <a:graphic xmlns:a="http://schemas.openxmlformats.org/drawingml/2006/main">
                  <a:graphicData uri="http://schemas.microsoft.com/office/word/2010/wordprocessingShape">
                    <wps:wsp>
                      <wps:cNvSpPr/>
                      <wps:spPr>
                        <a:xfrm>
                          <a:off x="0" y="0"/>
                          <a:ext cx="7587615" cy="54038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5pt;margin-top:253.9pt;height:42.55pt;width:597.45pt;mso-position-horizontal-relative:page;z-index:251663360;v-text-anchor:middle;mso-width-relative:page;mso-height-relative:page;" fillcolor="#E7E6E6 [3214]" filled="t" stroked="f" coordsize="21600,21600" o:gfxdata="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WAAAAZHJzL1BLAQIUABQAAAAIAIdO4kA/o8/F2QAAAAsBAAAPAAAAAAAA&#10;AAEAIAAAADgAAABkcnMvZG93bnJldi54bWxQSwECFAAUAAAACACHTuJAcFvCBm0CAADfBAAADgAA&#10;AAAAAAABACAAAAA+AQAAZHJzL2Uyb0RvYy54bWxQSwUGAAAAAAYABgBZAQAAHQYAAAAA&#10;">
                <v:fill on="t" focussize="0,0"/>
                <v:stroke on="f" weight="1pt" miterlimit="8" joinstyle="miter"/>
                <v:imagedata o:title=""/>
                <o:lock v:ext="edit" aspectratio="f"/>
              </v:rect>
            </w:pict>
          </mc:Fallback>
        </mc:AlternateContent>
      </w:r>
      <w:r>
        <mc:AlternateContent>
          <mc:Choice Requires="wps">
            <w:drawing>
              <wp:anchor distT="45720" distB="45720" distL="114300" distR="114300" simplePos="0" relativeHeight="251666432" behindDoc="0" locked="0" layoutInCell="1" allowOverlap="1">
                <wp:simplePos x="0" y="0"/>
                <wp:positionH relativeFrom="page">
                  <wp:posOffset>1714500</wp:posOffset>
                </wp:positionH>
                <wp:positionV relativeFrom="paragraph">
                  <wp:posOffset>605155</wp:posOffset>
                </wp:positionV>
                <wp:extent cx="5844540" cy="2623820"/>
                <wp:effectExtent l="0" t="0" r="3810" b="5080"/>
                <wp:wrapNone/>
                <wp:docPr id="4" name="Textfeld 4"/>
                <wp:cNvGraphicFramePr/>
                <a:graphic xmlns:a="http://schemas.openxmlformats.org/drawingml/2006/main">
                  <a:graphicData uri="http://schemas.microsoft.com/office/word/2010/wordprocessingShape">
                    <wps:wsp>
                      <wps:cNvSpPr txBox="1">
                        <a:spLocks noChangeArrowheads="1"/>
                      </wps:cNvSpPr>
                      <wps:spPr bwMode="auto">
                        <a:xfrm>
                          <a:off x="0" y="0"/>
                          <a:ext cx="5844540" cy="2623820"/>
                        </a:xfrm>
                        <a:prstGeom prst="rect">
                          <a:avLst/>
                        </a:prstGeom>
                        <a:solidFill>
                          <a:schemeClr val="bg1"/>
                        </a:solidFill>
                        <a:ln w="9525">
                          <a:noFill/>
                          <a:miter lim="800000"/>
                        </a:ln>
                      </wps:spPr>
                      <wps:txbx>
                        <w:txbxContent>
                          <w:p>
                            <w:pPr>
                              <w:jc w:val="both"/>
                              <w:rPr>
                                <w:bCs/>
                                <w:color w:val="000000" w:themeColor="text1"/>
                                <w:sz w:val="32"/>
                                <w14:textFill>
                                  <w14:solidFill>
                                    <w14:schemeClr w14:val="tx1"/>
                                  </w14:solidFill>
                                </w14:textFill>
                              </w:rPr>
                            </w:pPr>
                            <w:r>
                              <w:rPr>
                                <w:bCs/>
                                <w:color w:val="000000" w:themeColor="text1"/>
                                <w:sz w:val="32"/>
                                <w14:textFill>
                                  <w14:solidFill>
                                    <w14:schemeClr w14:val="tx1"/>
                                  </w14:solidFill>
                                </w14:textFill>
                              </w:rPr>
                              <w:t>"The Last Package" ist ein einzigartiges 8-bit-Spiel, das eine fesselnde Geschichte und ein ansprechendes Gameplay bietet. Das Spiel beginnt an einem gewöhnlichen Morgen, als der Spieler einen mysteriösen Brief durch den Haustürschlitz erhält. Dieser Brief, überbracht vom kürzlich verstorbenen Großvater des Spielers, birgt den letzten Wunsch, ein geheimnisvolles Paket an eine gewisse "Amelia" zu liefern. Die einzigen Anhaltspunkte sind das Ziegelhaus im Dorfzentrum von Nota Village.</w:t>
                            </w:r>
                          </w:p>
                          <w:p>
                            <w:pPr>
                              <w:rPr>
                                <w:rFonts w:ascii="Bahnschrift" w:hAnsi="Bahnschrift"/>
                              </w:rPr>
                            </w:pP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35pt;margin-top:47.65pt;height:206.6pt;width:460.2pt;mso-position-horizontal-relative:page;z-index:251666432;mso-width-relative:page;mso-height-relative:page;" fillcolor="#FFFFFF [3212]" filled="t" stroked="f" coordsize="21600,21600" o:gfxdata="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NpzUUTZAAAACwEAAA8AAAAAAAAAAQAgAAAAOAAA&#10;AGRycy9kb3ducmV2LnhtbFBLAQIUABQAAAAIAIdO4kALeCsyKgIAAFIEAAAOAAAAAAAAAAEAIAAA&#10;AD4BAABkcnMvZTJvRG9jLnhtbFBLBQYAAAAABgAGAFkBAADaBQAAAAA=&#10;">
                <v:fill on="t" focussize="0,0"/>
                <v:stroke on="f" miterlimit="8" joinstyle="miter"/>
                <v:imagedata o:title=""/>
                <o:lock v:ext="edit" aspectratio="f"/>
                <v:textbox>
                  <w:txbxContent>
                    <w:p>
                      <w:pPr>
                        <w:jc w:val="both"/>
                        <w:rPr>
                          <w:bCs/>
                          <w:color w:val="000000" w:themeColor="text1"/>
                          <w:sz w:val="32"/>
                          <w14:textFill>
                            <w14:solidFill>
                              <w14:schemeClr w14:val="tx1"/>
                            </w14:solidFill>
                          </w14:textFill>
                        </w:rPr>
                      </w:pPr>
                      <w:r>
                        <w:rPr>
                          <w:bCs/>
                          <w:color w:val="000000" w:themeColor="text1"/>
                          <w:sz w:val="32"/>
                          <w14:textFill>
                            <w14:solidFill>
                              <w14:schemeClr w14:val="tx1"/>
                            </w14:solidFill>
                          </w14:textFill>
                        </w:rPr>
                        <w:t>"The Last Package" ist ein einzigartiges 8-bit-Spiel, das eine fesselnde Geschichte und ein ansprechendes Gameplay bietet. Das Spiel beginnt an einem gewöhnlichen Morgen, als der Spieler einen mysteriösen Brief durch den Haustürschlitz erhält. Dieser Brief, überbracht vom kürzlich verstorbenen Großvater des Spielers, birgt den letzten Wunsch, ein geheimnisvolles Paket an eine gewisse "Amelia" zu liefern. Die einzigen Anhaltspunkte sind das Ziegelhaus im Dorfzentrum von Nota Village.</w:t>
                      </w:r>
                    </w:p>
                    <w:p>
                      <w:pPr>
                        <w:rPr>
                          <w:rFonts w:ascii="Bahnschrift" w:hAnsi="Bahnschrift"/>
                        </w:rPr>
                      </w:pP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-899795</wp:posOffset>
                </wp:positionH>
                <wp:positionV relativeFrom="paragraph">
                  <wp:posOffset>616585</wp:posOffset>
                </wp:positionV>
                <wp:extent cx="1717675" cy="2610485"/>
                <wp:effectExtent l="0" t="0" r="0" b="0"/>
                <wp:wrapNone/>
                <wp:docPr id="604991758" name="Rechteck 3"/>
                <wp:cNvGraphicFramePr/>
                <a:graphic xmlns:a="http://schemas.openxmlformats.org/drawingml/2006/main">
                  <a:graphicData uri="http://schemas.microsoft.com/office/word/2010/wordprocessingShape">
                    <wps:wsp>
                      <wps:cNvSpPr/>
                      <wps:spPr>
                        <a:xfrm>
                          <a:off x="0" y="0"/>
                          <a:ext cx="1717482" cy="2610237"/>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hteck 3" o:spid="_x0000_s1026" o:spt="1" style="position:absolute;left:0pt;margin-left:-70.85pt;margin-top:48.55pt;height:205.55pt;width:135.25pt;z-index:251665408;v-text-anchor:middle;mso-width-relative:page;mso-height-relative:page;" fillcolor="#FFFFFF [3212]" filled="t" stroked="f" coordsize="21600,21600" o:gfxdata="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DOhmCc2gAAAAsBAAAPAAAAAAAAAAEA&#10;IAAAADgAAABkcnMvZG93bnJldi54bWxQSwECFAAUAAAACACHTuJA++ku+mkCAADWBAAADgAAAAAA&#10;AAABACAAAAA/AQAAZHJzL2Uyb0RvYy54bWxQSwUGAAAAAAYABgBZAQAAGgY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7456" behindDoc="0" locked="0" layoutInCell="1" allowOverlap="1">
                <wp:simplePos x="0" y="0"/>
                <wp:positionH relativeFrom="page">
                  <wp:align>right</wp:align>
                </wp:positionH>
                <wp:positionV relativeFrom="paragraph">
                  <wp:posOffset>-899795</wp:posOffset>
                </wp:positionV>
                <wp:extent cx="7559040" cy="1516380"/>
                <wp:effectExtent l="0" t="0" r="3810" b="7620"/>
                <wp:wrapNone/>
                <wp:docPr id="1" name="Rechteck 1"/>
                <wp:cNvGraphicFramePr/>
                <a:graphic xmlns:a="http://schemas.openxmlformats.org/drawingml/2006/main">
                  <a:graphicData uri="http://schemas.microsoft.com/office/word/2010/wordprocessingShape">
                    <wps:wsp>
                      <wps:cNvSpPr/>
                      <wps:spPr>
                        <a:xfrm>
                          <a:off x="0" y="0"/>
                          <a:ext cx="7559040" cy="151638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70.85pt;height:119.4pt;width:595.2pt;mso-position-horizontal:right;mso-position-horizontal-relative:page;z-index:251667456;v-text-anchor:middle;mso-width-relative:page;mso-height-relative:page;" fillcolor="#E7E6E6 [3214]" filled="t" stroked="f" coordsize="21600,21600" o:gfxdata="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FgAAAGRycy9QSwECFAAUAAAACACHTuJAEX5ildcAAAAJAQAADwAAAAAAAAABACAAAAA4AAAA&#10;ZHJzL2Rvd25yZXYueG1sUEsBAhQAFAAAAAgAh07iQLQtRYlkAgAAzgQAAA4AAAAAAAAAAQAgAAAA&#10;PAEAAGRycy9lMm9Eb2MueG1sUEsFBgAAAAAGAAYAWQEAABIGAAAAAA==&#10;">
                <v:fill on="t" focussize="0,0"/>
                <v:stroke on="f" weight="1pt" miterlimit="8" joinstyle="miter"/>
                <v:imagedata o:title=""/>
                <o:lock v:ext="edit" aspectratio="f"/>
              </v:rect>
            </w:pict>
          </mc:Fallback>
        </mc:AlternateContent>
      </w:r>
    </w:p>
    <w:p>
      <w:pPr>
        <w:spacing w:line="600" w:lineRule="auto"/>
        <w:rPr>
          <w:b/>
          <w:color w:val="000000" w:themeColor="text1"/>
          <w:sz w:val="44"/>
          <w14:textFill>
            <w14:solidFill>
              <w14:schemeClr w14:val="tx1"/>
            </w14:solidFill>
          </w14:textFill>
        </w:rPr>
      </w:pPr>
    </w:p>
    <w:p>
      <w:pPr>
        <w:rPr>
          <w:b/>
          <w:color w:val="000000" w:themeColor="text1"/>
          <w:sz w:val="44"/>
          <w14:textFill>
            <w14:solidFill>
              <w14:schemeClr w14:val="tx1"/>
            </w14:solidFill>
          </w14:textFill>
        </w:rPr>
      </w:pPr>
      <w:r>
        <mc:AlternateContent>
          <mc:Choice Requires="wps">
            <w:drawing>
              <wp:anchor distT="45720" distB="45720" distL="114300" distR="114300" simplePos="0" relativeHeight="251678720" behindDoc="0" locked="0" layoutInCell="1" allowOverlap="1">
                <wp:simplePos x="0" y="0"/>
                <wp:positionH relativeFrom="margin">
                  <wp:align>left</wp:align>
                </wp:positionH>
                <wp:positionV relativeFrom="paragraph">
                  <wp:posOffset>5479415</wp:posOffset>
                </wp:positionV>
                <wp:extent cx="5722620" cy="1404620"/>
                <wp:effectExtent l="0" t="0" r="0" b="3810"/>
                <wp:wrapNone/>
                <wp:docPr id="719726175" name="Textfeld 2"/>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ln>
                      </wps:spPr>
                      <wps:txbx>
                        <w:txbxContent>
                          <w:p>
                            <w:pPr>
                              <w:jc w:val="center"/>
                              <w:rPr>
                                <w:rFonts w:cstheme="minorHAnsi"/>
                                <w:bCs/>
                                <w:color w:val="000000" w:themeColor="text1"/>
                                <w14:textFill>
                                  <w14:solidFill>
                                    <w14:schemeClr w14:val="tx1"/>
                                  </w14:solidFill>
                                </w14:textFill>
                              </w:rPr>
                            </w:pPr>
                            <w:r>
                              <w:rPr>
                                <w:rFonts w:cstheme="minorHAnsi"/>
                                <w:bCs/>
                                <w:color w:val="000000" w:themeColor="text1"/>
                                <w:sz w:val="56"/>
                                <w14:textFill>
                                  <w14:solidFill>
                                    <w14:schemeClr w14:val="tx1"/>
                                  </w14:solidFill>
                                </w14:textFill>
                              </w:rPr>
                              <w:t>Programmierung:</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feld 2" o:spid="_x0000_s1026" o:spt="202" type="#_x0000_t202" style="position:absolute;left:0pt;margin-top:431.45pt;height:110.6pt;width:450.6pt;mso-position-horizontal:left;mso-position-horizontal-relative:margin;z-index:251678720;mso-width-relative:page;mso-height-relative:margin;mso-height-percent:200;" filled="f" stroked="f" coordsize="21600,21600" o:gfxdata="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5tyIkNcAAAAJAQAADwAAAAAAAAABACAAAAA4AAAAZHJzL2Rvd25yZXYueG1sUEsB&#10;AhQAFAAAAAgAh07iQCW+pNwZAgAAMQQAAA4AAAAAAAAAAQAgAAAAPAEAAGRycy9lMm9Eb2MueG1s&#10;UEsFBgAAAAAGAAYAWQEAAMcFAAAAAA==&#10;">
                <v:fill on="f" focussize="0,0"/>
                <v:stroke on="f" miterlimit="8" joinstyle="miter"/>
                <v:imagedata o:title=""/>
                <o:lock v:ext="edit" aspectratio="f"/>
                <v:textbox style="mso-fit-shape-to-text:t;">
                  <w:txbxContent>
                    <w:p>
                      <w:pPr>
                        <w:jc w:val="center"/>
                        <w:rPr>
                          <w:rFonts w:cstheme="minorHAnsi"/>
                          <w:bCs/>
                          <w:color w:val="000000" w:themeColor="text1"/>
                          <w14:textFill>
                            <w14:solidFill>
                              <w14:schemeClr w14:val="tx1"/>
                            </w14:solidFill>
                          </w14:textFill>
                        </w:rPr>
                      </w:pPr>
                      <w:r>
                        <w:rPr>
                          <w:rFonts w:cstheme="minorHAnsi"/>
                          <w:bCs/>
                          <w:color w:val="000000" w:themeColor="text1"/>
                          <w:sz w:val="56"/>
                          <w14:textFill>
                            <w14:solidFill>
                              <w14:schemeClr w14:val="tx1"/>
                            </w14:solidFill>
                          </w14:textFill>
                        </w:rPr>
                        <w:t>Programmierung:</w:t>
                      </w:r>
                    </w:p>
                  </w:txbxContent>
                </v:textbox>
              </v:shape>
            </w:pict>
          </mc:Fallback>
        </mc:AlternateContent>
      </w:r>
      <w:r>
        <w:rPr>
          <w:b/>
          <w:color w:val="000000" w:themeColor="text1"/>
          <w:sz w:val="44"/>
          <w14:textFill>
            <w14:solidFill>
              <w14:schemeClr w14:val="tx1"/>
            </w14:solidFill>
          </w14:textFill>
        </w:rPr>
        <w:br w:type="page"/>
      </w:r>
    </w:p>
    <w:p>
      <w:pPr>
        <w:spacing w:line="240" w:lineRule="auto"/>
        <w:rPr>
          <w:b/>
          <w:color w:val="000000" w:themeColor="text1"/>
          <w:sz w:val="36"/>
          <w14:textFill>
            <w14:solidFill>
              <w14:schemeClr w14:val="tx1"/>
            </w14:solidFill>
          </w14:textFill>
        </w:rPr>
      </w:pPr>
      <w:r>
        <w:rPr>
          <w:b/>
          <w:color w:val="000000" w:themeColor="text1"/>
          <w:sz w:val="36"/>
          <w14:textFill>
            <w14:solidFill>
              <w14:schemeClr w14:val="tx1"/>
            </w14:solidFill>
          </w14:textFill>
        </w:rPr>
        <w:t>Dokumentation der Arbeitsschritte</w:t>
      </w: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w:t>1. Konzept:</w:t>
      </w:r>
    </w:p>
    <w:p>
      <w:pPr>
        <w:spacing w:line="24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drawing>
          <wp:anchor distT="0" distB="0" distL="114300" distR="114300" simplePos="0" relativeHeight="251688960" behindDoc="0" locked="0" layoutInCell="1" allowOverlap="1">
            <wp:simplePos x="0" y="0"/>
            <wp:positionH relativeFrom="margin">
              <wp:posOffset>-112395</wp:posOffset>
            </wp:positionH>
            <wp:positionV relativeFrom="paragraph">
              <wp:posOffset>429895</wp:posOffset>
            </wp:positionV>
            <wp:extent cx="1235710" cy="1235710"/>
            <wp:effectExtent l="0" t="0" r="2540" b="0"/>
            <wp:wrapThrough wrapText="bothSides">
              <wp:wrapPolygon>
                <wp:start x="8991" y="4995"/>
                <wp:lineTo x="6327" y="5994"/>
                <wp:lineTo x="333" y="9657"/>
                <wp:lineTo x="0" y="12654"/>
                <wp:lineTo x="0" y="14652"/>
                <wp:lineTo x="3663" y="15318"/>
                <wp:lineTo x="17649" y="15318"/>
                <wp:lineTo x="21311" y="14652"/>
                <wp:lineTo x="21311" y="12654"/>
                <wp:lineTo x="20978" y="9657"/>
                <wp:lineTo x="14985" y="5994"/>
                <wp:lineTo x="12321" y="4995"/>
                <wp:lineTo x="8991" y="4995"/>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235710" cy="1235710"/>
                    </a:xfrm>
                    <a:prstGeom prst="rect">
                      <a:avLst/>
                    </a:prstGeom>
                    <a:noFill/>
                    <a:ln>
                      <a:noFill/>
                    </a:ln>
                  </pic:spPr>
                </pic:pic>
              </a:graphicData>
            </a:graphic>
          </wp:anchor>
        </w:drawing>
      </w:r>
      <w:r>
        <w:rPr>
          <w:b/>
          <w:color w:val="000000" w:themeColor="text1"/>
          <w:sz w:val="24"/>
          <w14:textFill>
            <w14:solidFill>
              <w14:schemeClr w14:val="tx1"/>
            </w14:solidFill>
          </w14:textFill>
        </w:rPr>
        <w:t>Entwicklungsziel:</w:t>
      </w:r>
      <w:r>
        <w:rPr>
          <w:color w:val="000000" w:themeColor="text1"/>
          <w:sz w:val="24"/>
          <w14:textFill>
            <w14:solidFill>
              <w14:schemeClr w14:val="tx1"/>
            </w14:solidFill>
          </w14:textFill>
        </w:rPr>
        <w:t xml:space="preserve"> Unser Ziel war es, ein einzigartiges 8-Bit-Spiel zu entwickeln, das die Spieler mit einer fesselnden Geschichte und einem ansprechenden Gameplay begeistert.</w:t>
      </w:r>
    </w:p>
    <w:p>
      <w:pPr>
        <w:spacing w:line="240" w:lineRule="auto"/>
        <w:rPr>
          <w:color w:val="000000" w:themeColor="text1"/>
          <w:sz w:val="24"/>
          <w14:textFill>
            <w14:solidFill>
              <w14:schemeClr w14:val="tx1"/>
            </w14:solidFill>
          </w14:textFill>
        </w:rPr>
      </w:pPr>
      <w:r>
        <w:rPr>
          <w:b/>
          <w:color w:val="000000" w:themeColor="text1"/>
          <w:sz w:val="24"/>
          <w14:textFill>
            <w14:solidFill>
              <w14:schemeClr w14:val="tx1"/>
            </w14:solidFill>
          </w14:textFill>
        </w:rPr>
        <w:t xml:space="preserve">Erstellung einer Firmenidentität: </w:t>
      </w:r>
      <w:r>
        <w:rPr>
          <w:color w:val="000000" w:themeColor="text1"/>
          <w:sz w:val="24"/>
          <w14:textFill>
            <w14:solidFill>
              <w14:schemeClr w14:val="tx1"/>
            </w14:solidFill>
          </w14:textFill>
        </w:rPr>
        <w:t>Wir „gründeten“ das Spiele Studio „Serenity Studios“, welches sich mit Indie-Games, insbesondere 8-bit Spielen beschäftigt. Das Logo soll mit der Orange-Gelben Farbe und der Symbolik der Sonne eine beruhigende, trotzdem seriöse Wirkung ausstrahlen. Erstellt wurde dies mit Adobe Illustrator 2023.</w:t>
      </w:r>
    </w:p>
    <w:p>
      <w:pPr>
        <w:spacing w:line="240" w:lineRule="auto"/>
        <w:rPr>
          <w:color w:val="000000" w:themeColor="text1"/>
          <w:sz w:val="24"/>
          <w14:textFill>
            <w14:solidFill>
              <w14:schemeClr w14:val="tx1"/>
            </w14:solidFill>
          </w14:textFill>
        </w:rPr>
      </w:pPr>
    </w:p>
    <w:p>
      <w:pPr>
        <w:spacing w:line="240" w:lineRule="auto"/>
        <w:rPr>
          <w:color w:val="000000" w:themeColor="text1"/>
          <w:sz w:val="24"/>
          <w14:textFill>
            <w14:solidFill>
              <w14:schemeClr w14:val="tx1"/>
            </w14:solidFill>
          </w14:textFill>
        </w:rPr>
      </w:pPr>
      <w:r>
        <w:rPr>
          <w:b/>
          <w:color w:val="000000" w:themeColor="text1"/>
          <w:sz w:val="24"/>
          <w14:textFill>
            <w14:solidFill>
              <w14:schemeClr w14:val="tx1"/>
            </w14:solidFill>
          </w14:textFill>
        </w:rPr>
        <w:t xml:space="preserve">2. Grafik </w:t>
      </w:r>
    </w:p>
    <w:p>
      <w:pPr>
        <w:spacing w:line="24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Die Grafik des Spieles ist gehalten im klassischen 8-bit Stil. Auflösung ist 192px x 128px, wobei es auf die passende Bildschirmgröße hochskaliert wird. Gearbeitet haben wir mit dem Programm Aseprite, was ein Programm für Pixelart und derer Animationen ist.</w:t>
      </w: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w:t>Beispiele:</w:t>
      </w:r>
    </w:p>
    <w:p>
      <w:pPr>
        <w:spacing w:line="240" w:lineRule="auto"/>
        <w:rPr>
          <w:color w:val="000000" w:themeColor="text1"/>
          <w:sz w:val="24"/>
          <w14:textFill>
            <w14:solidFill>
              <w14:schemeClr w14:val="tx1"/>
            </w14:solidFill>
          </w14:textFill>
        </w:rPr>
      </w:pPr>
      <w:r>
        <w:rPr>
          <w:b/>
          <w:color w:val="000000" w:themeColor="text1"/>
          <w:sz w:val="24"/>
          <w14:textFill>
            <w14:solidFill>
              <w14:schemeClr w14:val="tx1"/>
            </w14:solidFill>
          </w14:textFill>
        </w:rPr>
        <w:drawing>
          <wp:anchor distT="0" distB="0" distL="114300" distR="114300" simplePos="0" relativeHeight="251683840" behindDoc="0" locked="0" layoutInCell="1" allowOverlap="1">
            <wp:simplePos x="0" y="0"/>
            <wp:positionH relativeFrom="margin">
              <wp:posOffset>3996055</wp:posOffset>
            </wp:positionH>
            <wp:positionV relativeFrom="paragraph">
              <wp:posOffset>8890</wp:posOffset>
            </wp:positionV>
            <wp:extent cx="1709420" cy="1709420"/>
            <wp:effectExtent l="0" t="0" r="5080" b="5080"/>
            <wp:wrapThrough wrapText="bothSides">
              <wp:wrapPolygon>
                <wp:start x="7944" y="3851"/>
                <wp:lineTo x="0" y="7462"/>
                <wp:lineTo x="0" y="21423"/>
                <wp:lineTo x="21423" y="21423"/>
                <wp:lineTo x="21423" y="7462"/>
                <wp:lineTo x="13480" y="3851"/>
                <wp:lineTo x="7944" y="3851"/>
              </wp:wrapPolygon>
            </wp:wrapThrough>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709420" cy="1709420"/>
                    </a:xfrm>
                    <a:prstGeom prst="rect">
                      <a:avLst/>
                    </a:prstGeom>
                    <a:noFill/>
                    <a:ln>
                      <a:noFill/>
                    </a:ln>
                  </pic:spPr>
                </pic:pic>
              </a:graphicData>
            </a:graphic>
          </wp:anchor>
        </w:drawing>
      </w:r>
      <w:r>
        <w:drawing>
          <wp:anchor distT="0" distB="0" distL="114300" distR="114300" simplePos="0" relativeHeight="251682816" behindDoc="0" locked="0" layoutInCell="1" allowOverlap="1">
            <wp:simplePos x="0" y="0"/>
            <wp:positionH relativeFrom="margin">
              <wp:align>left</wp:align>
            </wp:positionH>
            <wp:positionV relativeFrom="paragraph">
              <wp:posOffset>10160</wp:posOffset>
            </wp:positionV>
            <wp:extent cx="1709420" cy="1709420"/>
            <wp:effectExtent l="0" t="0" r="5080" b="5080"/>
            <wp:wrapThrough wrapText="bothSides">
              <wp:wrapPolygon>
                <wp:start x="7944" y="3851"/>
                <wp:lineTo x="0" y="7462"/>
                <wp:lineTo x="0" y="21423"/>
                <wp:lineTo x="21423" y="21423"/>
                <wp:lineTo x="21423" y="7462"/>
                <wp:lineTo x="13480" y="3851"/>
                <wp:lineTo x="7944" y="3851"/>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709420" cy="1709420"/>
                    </a:xfrm>
                    <a:prstGeom prst="rect">
                      <a:avLst/>
                    </a:prstGeom>
                    <a:noFill/>
                    <a:ln>
                      <a:noFill/>
                    </a:ln>
                  </pic:spPr>
                </pic:pic>
              </a:graphicData>
            </a:graphic>
          </wp:anchor>
        </w:drawing>
      </w: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mc:AlternateContent>
          <mc:Choice Requires="wps">
            <w:drawing>
              <wp:anchor distT="45720" distB="45720" distL="114300" distR="114300" simplePos="0" relativeHeight="251684864" behindDoc="0" locked="0" layoutInCell="1" allowOverlap="1">
                <wp:simplePos x="0" y="0"/>
                <wp:positionH relativeFrom="margin">
                  <wp:align>right</wp:align>
                </wp:positionH>
                <wp:positionV relativeFrom="paragraph">
                  <wp:posOffset>153035</wp:posOffset>
                </wp:positionV>
                <wp:extent cx="5757545" cy="372745"/>
                <wp:effectExtent l="0" t="0" r="0" b="0"/>
                <wp:wrapNone/>
                <wp:docPr id="14" name="Textfeld 2"/>
                <wp:cNvGraphicFramePr/>
                <a:graphic xmlns:a="http://schemas.openxmlformats.org/drawingml/2006/main">
                  <a:graphicData uri="http://schemas.microsoft.com/office/word/2010/wordprocessingShape">
                    <wps:wsp>
                      <wps:cNvSpPr txBox="1">
                        <a:spLocks noChangeArrowheads="1"/>
                      </wps:cNvSpPr>
                      <wps:spPr bwMode="auto">
                        <a:xfrm>
                          <a:off x="0" y="0"/>
                          <a:ext cx="5757333" cy="372533"/>
                        </a:xfrm>
                        <a:prstGeom prst="rect">
                          <a:avLst/>
                        </a:prstGeom>
                        <a:noFill/>
                        <a:ln w="9525">
                          <a:noFill/>
                          <a:miter lim="800000"/>
                        </a:ln>
                      </wps:spPr>
                      <wps:txbx>
                        <w:txbxContent>
                          <w:p>
                            <w:pPr>
                              <w:jc w:val="center"/>
                              <w:rPr>
                                <w:b/>
                              </w:rPr>
                            </w:pPr>
                            <w:r>
                              <w:rPr>
                                <w:b/>
                              </w:rPr>
                              <w:t>Haus von Pat und Amelia</w:t>
                            </w:r>
                          </w:p>
                        </w:txbxContent>
                      </wps:txbx>
                      <wps:bodyPr rot="0" vert="horz" wrap="square" lIns="91440" tIns="45720" rIns="91440" bIns="45720" anchor="t" anchorCtr="0">
                        <a:noAutofit/>
                      </wps:bodyPr>
                    </wps:wsp>
                  </a:graphicData>
                </a:graphic>
              </wp:anchor>
            </w:drawing>
          </mc:Choice>
          <mc:Fallback>
            <w:pict>
              <v:shape id="Textfeld 2" o:spid="_x0000_s1026" o:spt="202" type="#_x0000_t202" style="position:absolute;left:0pt;margin-top:12.05pt;height:29.35pt;width:453.35pt;mso-position-horizontal:right;mso-position-horizontal-relative:margin;z-index:251684864;mso-width-relative:page;mso-height-relative:page;" filled="f" stroked="f" coordsize="21600,21600" o:gfxdata="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BYAAABkcnMvUEsBAhQAFAAAAAgAh07i&#10;QAP5WqXVAAAABgEAAA8AAAAAAAAAAQAgAAAAOAAAAGRycy9kb3ducmV2LnhtbFBLAQIUABQAAAAI&#10;AIdO4kB60VdGEwIAACkEAAAOAAAAAAAAAAEAIAAAADoBAABkcnMvZTJvRG9jLnhtbFBLBQYAAAAA&#10;BgAGAFkBAAC/BQAAAAA=&#10;">
                <v:fill on="f" focussize="0,0"/>
                <v:stroke on="f" miterlimit="8" joinstyle="miter"/>
                <v:imagedata o:title=""/>
                <o:lock v:ext="edit" aspectratio="f"/>
                <v:textbox>
                  <w:txbxContent>
                    <w:p>
                      <w:pPr>
                        <w:jc w:val="center"/>
                        <w:rPr>
                          <w:b/>
                        </w:rPr>
                      </w:pPr>
                      <w:r>
                        <w:rPr>
                          <w:b/>
                        </w:rPr>
                        <w:t>Haus von Pat und Amelia</w:t>
                      </w:r>
                    </w:p>
                  </w:txbxContent>
                </v:textbox>
              </v:shape>
            </w:pict>
          </mc:Fallback>
        </mc:AlternateContent>
      </w: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r>
        <w:drawing>
          <wp:anchor distT="0" distB="0" distL="114300" distR="114300" simplePos="0" relativeHeight="251686912" behindDoc="0" locked="0" layoutInCell="1" allowOverlap="1">
            <wp:simplePos x="0" y="0"/>
            <wp:positionH relativeFrom="margin">
              <wp:posOffset>123825</wp:posOffset>
            </wp:positionH>
            <wp:positionV relativeFrom="paragraph">
              <wp:posOffset>212725</wp:posOffset>
            </wp:positionV>
            <wp:extent cx="1456055" cy="1456055"/>
            <wp:effectExtent l="0" t="0" r="0" b="0"/>
            <wp:wrapThrough wrapText="bothSides">
              <wp:wrapPolygon>
                <wp:start x="7348" y="3391"/>
                <wp:lineTo x="5087" y="6217"/>
                <wp:lineTo x="4522" y="7065"/>
                <wp:lineTo x="3956" y="13000"/>
                <wp:lineTo x="2826" y="13000"/>
                <wp:lineTo x="2826" y="16108"/>
                <wp:lineTo x="4522" y="17521"/>
                <wp:lineTo x="3956" y="21195"/>
                <wp:lineTo x="17239" y="21195"/>
                <wp:lineTo x="16673" y="17521"/>
                <wp:lineTo x="18369" y="16108"/>
                <wp:lineTo x="18652" y="13282"/>
                <wp:lineTo x="17239" y="13000"/>
                <wp:lineTo x="16956" y="7630"/>
                <wp:lineTo x="16108" y="6217"/>
                <wp:lineTo x="13847" y="3391"/>
                <wp:lineTo x="7348" y="3391"/>
              </wp:wrapPolygon>
            </wp:wrapThrough>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456055" cy="1456055"/>
                    </a:xfrm>
                    <a:prstGeom prst="rect">
                      <a:avLst/>
                    </a:prstGeom>
                    <a:noFill/>
                    <a:ln>
                      <a:noFill/>
                    </a:ln>
                  </pic:spPr>
                </pic:pic>
              </a:graphicData>
            </a:graphic>
          </wp:anchor>
        </w:drawing>
      </w:r>
    </w:p>
    <w:p>
      <w:pPr>
        <w:spacing w:line="240" w:lineRule="auto"/>
        <w:rPr>
          <w:b/>
          <w:color w:val="000000" w:themeColor="text1"/>
          <w:sz w:val="24"/>
          <w14:textFill>
            <w14:solidFill>
              <w14:schemeClr w14:val="tx1"/>
            </w14:solidFill>
          </w14:textFill>
        </w:rPr>
      </w:pPr>
      <w:r>
        <w:drawing>
          <wp:anchor distT="0" distB="0" distL="114300" distR="114300" simplePos="0" relativeHeight="251685888" behindDoc="0" locked="0" layoutInCell="1" allowOverlap="1">
            <wp:simplePos x="0" y="0"/>
            <wp:positionH relativeFrom="margin">
              <wp:posOffset>3877310</wp:posOffset>
            </wp:positionH>
            <wp:positionV relativeFrom="paragraph">
              <wp:posOffset>10160</wp:posOffset>
            </wp:positionV>
            <wp:extent cx="2438400" cy="1219200"/>
            <wp:effectExtent l="0" t="0" r="0" b="0"/>
            <wp:wrapThrough wrapText="bothSides">
              <wp:wrapPolygon>
                <wp:start x="675" y="0"/>
                <wp:lineTo x="169" y="2363"/>
                <wp:lineTo x="169" y="10800"/>
                <wp:lineTo x="506" y="21263"/>
                <wp:lineTo x="15694" y="21263"/>
                <wp:lineTo x="15525" y="12150"/>
                <wp:lineTo x="20925" y="11138"/>
                <wp:lineTo x="21431" y="9450"/>
                <wp:lineTo x="21263" y="2700"/>
                <wp:lineTo x="20925" y="0"/>
                <wp:lineTo x="675" y="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438400" cy="1219200"/>
                    </a:xfrm>
                    <a:prstGeom prst="rect">
                      <a:avLst/>
                    </a:prstGeom>
                    <a:noFill/>
                    <a:ln>
                      <a:noFill/>
                    </a:ln>
                  </pic:spPr>
                </pic:pic>
              </a:graphicData>
            </a:graphic>
          </wp:anchor>
        </w:drawing>
      </w: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mc:AlternateContent>
          <mc:Choice Requires="wps">
            <w:drawing>
              <wp:anchor distT="45720" distB="45720" distL="114300" distR="114300" simplePos="0" relativeHeight="251687936" behindDoc="0" locked="0" layoutInCell="1" allowOverlap="1">
                <wp:simplePos x="0" y="0"/>
                <wp:positionH relativeFrom="margin">
                  <wp:align>right</wp:align>
                </wp:positionH>
                <wp:positionV relativeFrom="paragraph">
                  <wp:posOffset>213995</wp:posOffset>
                </wp:positionV>
                <wp:extent cx="5756910" cy="474345"/>
                <wp:effectExtent l="0" t="0" r="0" b="2540"/>
                <wp:wrapNone/>
                <wp:docPr id="18" name="Textfeld 2"/>
                <wp:cNvGraphicFramePr/>
                <a:graphic xmlns:a="http://schemas.openxmlformats.org/drawingml/2006/main">
                  <a:graphicData uri="http://schemas.microsoft.com/office/word/2010/wordprocessingShape">
                    <wps:wsp>
                      <wps:cNvSpPr txBox="1">
                        <a:spLocks noChangeArrowheads="1"/>
                      </wps:cNvSpPr>
                      <wps:spPr bwMode="auto">
                        <a:xfrm>
                          <a:off x="0" y="0"/>
                          <a:ext cx="5756910" cy="474133"/>
                        </a:xfrm>
                        <a:prstGeom prst="rect">
                          <a:avLst/>
                        </a:prstGeom>
                        <a:noFill/>
                        <a:ln w="9525">
                          <a:noFill/>
                          <a:miter lim="800000"/>
                        </a:ln>
                      </wps:spPr>
                      <wps:txbx>
                        <w:txbxContent>
                          <w:p>
                            <w:pPr>
                              <w:spacing w:line="240" w:lineRule="auto"/>
                              <w:jc w:val="center"/>
                              <w:rPr>
                                <w:b/>
                              </w:rPr>
                            </w:pPr>
                            <w:r>
                              <w:rPr>
                                <w:b/>
                              </w:rPr>
                              <w:t xml:space="preserve">Erstellung von Pat und seinen </w:t>
                            </w:r>
                            <w:r>
                              <w:rPr>
                                <w:b/>
                              </w:rPr>
                              <w:br w:type="textWrapping"/>
                            </w:r>
                            <w:r>
                              <w:rPr>
                                <w:b/>
                              </w:rPr>
                              <w:t>Animationen</w:t>
                            </w:r>
                          </w:p>
                        </w:txbxContent>
                      </wps:txbx>
                      <wps:bodyPr rot="0" vert="horz" wrap="square" lIns="91440" tIns="45720" rIns="91440" bIns="45720" anchor="t" anchorCtr="0">
                        <a:noAutofit/>
                      </wps:bodyPr>
                    </wps:wsp>
                  </a:graphicData>
                </a:graphic>
              </wp:anchor>
            </w:drawing>
          </mc:Choice>
          <mc:Fallback>
            <w:pict>
              <v:shape id="Textfeld 2" o:spid="_x0000_s1026" o:spt="202" type="#_x0000_t202" style="position:absolute;left:0pt;margin-top:16.85pt;height:37.35pt;width:453.3pt;mso-position-horizontal:right;mso-position-horizontal-relative:margin;z-index:251687936;mso-width-relative:page;mso-height-relative:page;" filled="f" stroked="f" coordsize="21600,21600" o:gfxdata="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WAAAAZHJzL1BLAQIUABQAAAAIAIdO&#10;4kDGwpLP1QAAAAcBAAAPAAAAAAAAAAEAIAAAADgAAABkcnMvZG93bnJldi54bWxQSwECFAAUAAAA&#10;CACHTuJA1rMEcRQCAAApBAAADgAAAAAAAAABACAAAAA6AQAAZHJzL2Uyb0RvYy54bWxQSwUGAAAA&#10;AAYABgBZAQAAwAUAAAAA&#10;">
                <v:fill on="f" focussize="0,0"/>
                <v:stroke on="f" miterlimit="8" joinstyle="miter"/>
                <v:imagedata o:title=""/>
                <o:lock v:ext="edit" aspectratio="f"/>
                <v:textbox>
                  <w:txbxContent>
                    <w:p>
                      <w:pPr>
                        <w:spacing w:line="240" w:lineRule="auto"/>
                        <w:jc w:val="center"/>
                        <w:rPr>
                          <w:b/>
                        </w:rPr>
                      </w:pPr>
                      <w:r>
                        <w:rPr>
                          <w:b/>
                        </w:rPr>
                        <w:t xml:space="preserve">Erstellung von Pat und seinen </w:t>
                      </w:r>
                      <w:r>
                        <w:rPr>
                          <w:b/>
                        </w:rPr>
                        <w:br w:type="textWrapping"/>
                      </w:r>
                      <w:r>
                        <w:rPr>
                          <w:b/>
                        </w:rPr>
                        <w:t>Animationen</w:t>
                      </w:r>
                    </w:p>
                  </w:txbxContent>
                </v:textbox>
              </v:shape>
            </w:pict>
          </mc:Fallback>
        </mc:AlternateContent>
      </w:r>
    </w:p>
    <w:p>
      <w:pPr>
        <w:spacing w:line="240" w:lineRule="auto"/>
        <w:rPr>
          <w:b/>
          <w:color w:val="000000" w:themeColor="text1"/>
          <w:sz w:val="24"/>
          <w14:textFill>
            <w14:solidFill>
              <w14:schemeClr w14:val="tx1"/>
            </w14:solidFill>
          </w14:textFill>
        </w:rPr>
      </w:pPr>
    </w:p>
    <w:p>
      <w:pPr>
        <w:pStyle w:val="15"/>
      </w:pP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w:drawing>
          <wp:anchor distT="0" distB="0" distL="114300" distR="114300" simplePos="0" relativeHeight="251691008" behindDoc="0" locked="0" layoutInCell="1" allowOverlap="1">
            <wp:simplePos x="0" y="0"/>
            <wp:positionH relativeFrom="margin">
              <wp:posOffset>4111625</wp:posOffset>
            </wp:positionH>
            <wp:positionV relativeFrom="paragraph">
              <wp:posOffset>236220</wp:posOffset>
            </wp:positionV>
            <wp:extent cx="1540510" cy="1540510"/>
            <wp:effectExtent l="0" t="0" r="2540" b="2540"/>
            <wp:wrapThrough wrapText="bothSides">
              <wp:wrapPolygon>
                <wp:start x="0" y="0"/>
                <wp:lineTo x="0" y="21369"/>
                <wp:lineTo x="21369" y="21369"/>
                <wp:lineTo x="21369"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540510" cy="1540510"/>
                    </a:xfrm>
                    <a:prstGeom prst="rect">
                      <a:avLst/>
                    </a:prstGeom>
                    <a:noFill/>
                    <a:ln>
                      <a:noFill/>
                    </a:ln>
                  </pic:spPr>
                </pic:pic>
              </a:graphicData>
            </a:graphic>
          </wp:anchor>
        </w:drawing>
      </w:r>
      <w:r>
        <w:rPr>
          <w:b/>
          <w:color w:val="000000" w:themeColor="text1"/>
          <w:sz w:val="24"/>
          <w14:textFill>
            <w14:solidFill>
              <w14:schemeClr w14:val="tx1"/>
            </w14:solidFill>
          </w14:textFill>
        </w:rPr>
        <w:drawing>
          <wp:anchor distT="0" distB="0" distL="114300" distR="114300" simplePos="0" relativeHeight="251689984" behindDoc="0" locked="0" layoutInCell="1" allowOverlap="1">
            <wp:simplePos x="0" y="0"/>
            <wp:positionH relativeFrom="margin">
              <wp:align>left</wp:align>
            </wp:positionH>
            <wp:positionV relativeFrom="paragraph">
              <wp:posOffset>191135</wp:posOffset>
            </wp:positionV>
            <wp:extent cx="1583055" cy="1583055"/>
            <wp:effectExtent l="0" t="0" r="0" b="0"/>
            <wp:wrapThrough wrapText="bothSides">
              <wp:wrapPolygon>
                <wp:start x="0" y="0"/>
                <wp:lineTo x="0" y="21314"/>
                <wp:lineTo x="21314" y="21314"/>
                <wp:lineTo x="21314"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583055" cy="1583055"/>
                    </a:xfrm>
                    <a:prstGeom prst="rect">
                      <a:avLst/>
                    </a:prstGeom>
                    <a:noFill/>
                    <a:ln>
                      <a:noFill/>
                    </a:ln>
                  </pic:spPr>
                </pic:pic>
              </a:graphicData>
            </a:graphic>
          </wp:anchor>
        </w:drawing>
      </w: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mc:AlternateContent>
          <mc:Choice Requires="wps">
            <w:drawing>
              <wp:anchor distT="45720" distB="45720" distL="114300" distR="114300" simplePos="0" relativeHeight="251692032" behindDoc="0" locked="0" layoutInCell="1" allowOverlap="1">
                <wp:simplePos x="0" y="0"/>
                <wp:positionH relativeFrom="margin">
                  <wp:align>left</wp:align>
                </wp:positionH>
                <wp:positionV relativeFrom="paragraph">
                  <wp:posOffset>183515</wp:posOffset>
                </wp:positionV>
                <wp:extent cx="5756910" cy="474345"/>
                <wp:effectExtent l="0" t="0" r="0" b="2540"/>
                <wp:wrapNone/>
                <wp:docPr id="9" name="Textfeld 2"/>
                <wp:cNvGraphicFramePr/>
                <a:graphic xmlns:a="http://schemas.openxmlformats.org/drawingml/2006/main">
                  <a:graphicData uri="http://schemas.microsoft.com/office/word/2010/wordprocessingShape">
                    <wps:wsp>
                      <wps:cNvSpPr txBox="1">
                        <a:spLocks noChangeArrowheads="1"/>
                      </wps:cNvSpPr>
                      <wps:spPr bwMode="auto">
                        <a:xfrm>
                          <a:off x="0" y="0"/>
                          <a:ext cx="5756910" cy="474133"/>
                        </a:xfrm>
                        <a:prstGeom prst="rect">
                          <a:avLst/>
                        </a:prstGeom>
                        <a:noFill/>
                        <a:ln w="9525">
                          <a:noFill/>
                          <a:miter lim="800000"/>
                        </a:ln>
                      </wps:spPr>
                      <wps:txbx>
                        <w:txbxContent>
                          <w:p>
                            <w:pPr>
                              <w:spacing w:line="240" w:lineRule="auto"/>
                              <w:jc w:val="center"/>
                              <w:rPr>
                                <w:b/>
                              </w:rPr>
                            </w:pPr>
                            <w:r>
                              <w:rPr>
                                <w:b/>
                              </w:rPr>
                              <w:t>Gras und Blumenfeldtexturen</w:t>
                            </w:r>
                          </w:p>
                        </w:txbxContent>
                      </wps:txbx>
                      <wps:bodyPr rot="0" vert="horz" wrap="square" lIns="91440" tIns="45720" rIns="91440" bIns="45720" anchor="t" anchorCtr="0">
                        <a:noAutofit/>
                      </wps:bodyPr>
                    </wps:wsp>
                  </a:graphicData>
                </a:graphic>
              </wp:anchor>
            </w:drawing>
          </mc:Choice>
          <mc:Fallback>
            <w:pict>
              <v:shape id="Textfeld 2" o:spid="_x0000_s1026" o:spt="202" type="#_x0000_t202" style="position:absolute;left:0pt;margin-top:14.45pt;height:37.35pt;width:453.3pt;mso-position-horizontal:left;mso-position-horizontal-relative:margin;z-index:251692032;mso-width-relative:page;mso-height-relative:page;" filled="f" stroked="f" coordsize="21600,21600" o:gfxdata="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FgAAAGRycy9QSwECFAAUAAAACACHTuJA&#10;qX0wVdQAAAAHAQAADwAAAAAAAAABACAAAAA4AAAAZHJzL2Rvd25yZXYueG1sUEsBAhQAFAAAAAgA&#10;h07iQAJoWiwTAgAAKAQAAA4AAAAAAAAAAQAgAAAAOQEAAGRycy9lMm9Eb2MueG1sUEsFBgAAAAAG&#10;AAYAWQEAAL4FAAAAAA==&#10;">
                <v:fill on="f" focussize="0,0"/>
                <v:stroke on="f" miterlimit="8" joinstyle="miter"/>
                <v:imagedata o:title=""/>
                <o:lock v:ext="edit" aspectratio="f"/>
                <v:textbox>
                  <w:txbxContent>
                    <w:p>
                      <w:pPr>
                        <w:spacing w:line="240" w:lineRule="auto"/>
                        <w:jc w:val="center"/>
                        <w:rPr>
                          <w:b/>
                        </w:rPr>
                      </w:pPr>
                      <w:r>
                        <w:rPr>
                          <w:b/>
                        </w:rPr>
                        <w:t>Gras und Blumenfeldtexturen</w:t>
                      </w:r>
                    </w:p>
                  </w:txbxContent>
                </v:textbox>
              </v:shape>
            </w:pict>
          </mc:Fallback>
        </mc:AlternateContent>
      </w: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w:drawing>
          <wp:inline distT="0" distB="0" distL="0" distR="0">
            <wp:extent cx="5760720" cy="305181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a:picLocks noChangeAspect="1"/>
                    </pic:cNvPicPr>
                  </pic:nvPicPr>
                  <pic:blipFill>
                    <a:blip r:embed="rId17"/>
                    <a:stretch>
                      <a:fillRect/>
                    </a:stretch>
                  </pic:blipFill>
                  <pic:spPr>
                    <a:xfrm>
                      <a:off x="0" y="0"/>
                      <a:ext cx="5760720" cy="3051810"/>
                    </a:xfrm>
                    <a:prstGeom prst="rect">
                      <a:avLst/>
                    </a:prstGeom>
                  </pic:spPr>
                </pic:pic>
              </a:graphicData>
            </a:graphic>
          </wp:inline>
        </w:drawing>
      </w: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w:t>Interface von Aseprite</w:t>
      </w: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w:t>3. Level-Design:</w:t>
      </w:r>
    </w:p>
    <w:p>
      <w:pPr>
        <w:spacing w:line="240" w:lineRule="auto"/>
        <w:rPr>
          <w:color w:val="000000" w:themeColor="text1"/>
          <w:sz w:val="24"/>
          <w14:textFill>
            <w14:solidFill>
              <w14:schemeClr w14:val="tx1"/>
            </w14:solidFill>
          </w14:textFill>
        </w:rPr>
      </w:pPr>
      <w:r>
        <w:rPr>
          <w:b/>
          <w:color w:val="000000" w:themeColor="text1"/>
          <w:sz w:val="24"/>
          <w14:textFill>
            <w14:solidFill>
              <w14:schemeClr w14:val="tx1"/>
            </w14:solidFill>
          </w14:textFill>
        </w:rPr>
        <w:t>Dorf Nota:</w:t>
      </w:r>
      <w:r>
        <w:rPr>
          <w:color w:val="000000" w:themeColor="text1"/>
          <w:sz w:val="24"/>
          <w14:textFill>
            <w14:solidFill>
              <w14:schemeClr w14:val="tx1"/>
            </w14:solidFill>
          </w14:textFill>
        </w:rPr>
        <w:t xml:space="preserve"> Das Level-Design umfasst die Gestaltung eines lebendigen Dorfes mit verschiedenen Bereichen und Gebäuden, die erkundet werden können. Jeder Bereich wird seine eigenen Geheimnisse und Hindernisse haben, die es zu überwinden gilt. Zur Vereinfachung der Implementierung in Java, zeichneten wir das Level-Design als Entwurf per Hand.</w:t>
      </w:r>
    </w:p>
    <w:p>
      <w:pPr>
        <w:spacing w:before="100" w:beforeAutospacing="1" w:after="100" w:afterAutospacing="1" w:line="240" w:lineRule="auto"/>
        <w:rPr>
          <w:rFonts w:ascii="Times New Roman" w:hAnsi="Times New Roman" w:eastAsia="Times New Roman" w:cs="Times New Roman"/>
          <w:sz w:val="24"/>
          <w:szCs w:val="24"/>
          <w:lang w:eastAsia="de-DE"/>
        </w:rPr>
      </w:pPr>
      <w:r>
        <w:rPr>
          <w:rFonts w:ascii="Times New Roman" w:hAnsi="Times New Roman" w:eastAsia="Times New Roman" w:cs="Times New Roman"/>
          <w:sz w:val="24"/>
          <w:szCs w:val="24"/>
          <w:lang w:eastAsia="de-DE"/>
        </w:rPr>
        <w:drawing>
          <wp:anchor distT="0" distB="0" distL="114300" distR="114300" simplePos="0" relativeHeight="251695104" behindDoc="0" locked="0" layoutInCell="1" allowOverlap="1">
            <wp:simplePos x="0" y="0"/>
            <wp:positionH relativeFrom="column">
              <wp:posOffset>3862070</wp:posOffset>
            </wp:positionH>
            <wp:positionV relativeFrom="paragraph">
              <wp:posOffset>88900</wp:posOffset>
            </wp:positionV>
            <wp:extent cx="2223135" cy="2725420"/>
            <wp:effectExtent l="0" t="0" r="5715" b="0"/>
            <wp:wrapNone/>
            <wp:docPr id="20" name="Grafik 20" descr="C:\Users\Arting\Documents\GitHub\liferfix_game_projekt_2024_2_hj\assets\Mapmaking\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descr="C:\Users\Arting\Documents\GitHub\liferfix_game_projekt_2024_2_hj\assets\Mapmaking\Map.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223261" cy="2725420"/>
                    </a:xfrm>
                    <a:prstGeom prst="rect">
                      <a:avLst/>
                    </a:prstGeom>
                    <a:noFill/>
                    <a:ln>
                      <a:noFill/>
                    </a:ln>
                  </pic:spPr>
                </pic:pic>
              </a:graphicData>
            </a:graphic>
          </wp:anchor>
        </w:drawing>
      </w:r>
      <w:r>
        <w:drawing>
          <wp:anchor distT="0" distB="0" distL="114300" distR="114300" simplePos="0" relativeHeight="251694080" behindDoc="0" locked="0" layoutInCell="1" allowOverlap="1">
            <wp:simplePos x="0" y="0"/>
            <wp:positionH relativeFrom="margin">
              <wp:posOffset>1919605</wp:posOffset>
            </wp:positionH>
            <wp:positionV relativeFrom="paragraph">
              <wp:posOffset>88900</wp:posOffset>
            </wp:positionV>
            <wp:extent cx="1946275" cy="2840355"/>
            <wp:effectExtent l="0" t="0" r="0" b="0"/>
            <wp:wrapNone/>
            <wp:docPr id="19" name="Grafik 19" descr="C:\Users\Arting\Documents\GitHub\liferfix_game_projekt_2024_2_hj\assets\Mapmaking\Tiles\Tile_Sei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descr="C:\Users\Arting\Documents\GitHub\liferfix_game_projekt_2024_2_hj\assets\Mapmaking\Tiles\Tile_Seite2.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947744" cy="2842655"/>
                    </a:xfrm>
                    <a:prstGeom prst="rect">
                      <a:avLst/>
                    </a:prstGeom>
                    <a:noFill/>
                    <a:ln>
                      <a:noFill/>
                    </a:ln>
                  </pic:spPr>
                </pic:pic>
              </a:graphicData>
            </a:graphic>
          </wp:anchor>
        </w:drawing>
      </w:r>
      <w:r>
        <w:rPr>
          <w:rFonts w:ascii="Times New Roman" w:hAnsi="Times New Roman" w:eastAsia="Times New Roman" w:cs="Times New Roman"/>
          <w:sz w:val="24"/>
          <w:szCs w:val="24"/>
          <w:lang w:eastAsia="de-DE"/>
        </w:rPr>
        <w:drawing>
          <wp:anchor distT="0" distB="0" distL="114300" distR="114300" simplePos="0" relativeHeight="251693056" behindDoc="0" locked="0" layoutInCell="1" allowOverlap="1">
            <wp:simplePos x="0" y="0"/>
            <wp:positionH relativeFrom="margin">
              <wp:align>left</wp:align>
            </wp:positionH>
            <wp:positionV relativeFrom="paragraph">
              <wp:posOffset>85725</wp:posOffset>
            </wp:positionV>
            <wp:extent cx="1905635" cy="2838450"/>
            <wp:effectExtent l="0" t="0" r="0" b="0"/>
            <wp:wrapNone/>
            <wp:docPr id="15" name="Grafik 15" descr="C:\Users\Arting\Documents\GitHub\liferfix_game_projekt_2024_2_hj\assets\Mapmaking\Tiles\Tile_Sei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C:\Users\Arting\Documents\GitHub\liferfix_game_projekt_2024_2_hj\assets\Mapmaking\Tiles\Tile_Seite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1911618" cy="2846890"/>
                    </a:xfrm>
                    <a:prstGeom prst="rect">
                      <a:avLst/>
                    </a:prstGeom>
                    <a:noFill/>
                    <a:ln>
                      <a:noFill/>
                    </a:ln>
                  </pic:spPr>
                </pic:pic>
              </a:graphicData>
            </a:graphic>
          </wp:anchor>
        </w:drawing>
      </w:r>
    </w:p>
    <w:p>
      <w:pPr>
        <w:spacing w:line="240" w:lineRule="auto"/>
        <w:rPr>
          <w:color w:val="000000" w:themeColor="text1"/>
          <w:sz w:val="24"/>
          <w14:textFill>
            <w14:solidFill>
              <w14:schemeClr w14:val="tx1"/>
            </w14:solidFill>
          </w14:textFill>
        </w:rPr>
      </w:pPr>
    </w:p>
    <w:p>
      <w:pPr>
        <w:pStyle w:val="15"/>
      </w:pPr>
      <w:r>
        <w:rPr>
          <w:color w:val="000000" w:themeColor="text1"/>
          <w:sz w:val="18"/>
          <w14:textFill>
            <w14:solidFill>
              <w14:schemeClr w14:val="tx1"/>
            </w14:solidFill>
          </w14:textFill>
        </w:rPr>
        <w:t xml:space="preserve">   </w:t>
      </w:r>
    </w:p>
    <w:p>
      <w:pPr>
        <w:spacing w:before="100" w:beforeAutospacing="1" w:after="100" w:afterAutospacing="1" w:line="240" w:lineRule="auto"/>
        <w:rPr>
          <w:rFonts w:ascii="Times New Roman" w:hAnsi="Times New Roman" w:eastAsia="Times New Roman" w:cs="Times New Roman"/>
          <w:sz w:val="24"/>
          <w:szCs w:val="24"/>
          <w:lang w:eastAsia="de-DE"/>
        </w:rPr>
      </w:pPr>
    </w:p>
    <w:p>
      <w:pPr>
        <w:spacing w:line="240" w:lineRule="auto"/>
        <w:rPr>
          <w:b/>
          <w:color w:val="000000" w:themeColor="text1"/>
          <w:sz w:val="18"/>
          <w14:textFill>
            <w14:solidFill>
              <w14:schemeClr w14:val="tx1"/>
            </w14:solidFill>
          </w14:textFill>
        </w:rPr>
      </w:pPr>
    </w:p>
    <w:p>
      <w:pPr>
        <w:spacing w:line="240" w:lineRule="auto"/>
        <w:rPr>
          <w:b/>
          <w:color w:val="000000" w:themeColor="text1"/>
          <w:sz w:val="18"/>
          <w14:textFill>
            <w14:solidFill>
              <w14:schemeClr w14:val="tx1"/>
            </w14:solidFill>
          </w14:textFill>
        </w:rPr>
      </w:pPr>
    </w:p>
    <w:p>
      <w:pPr>
        <w:spacing w:line="240" w:lineRule="auto"/>
        <w:rPr>
          <w:b/>
          <w:color w:val="000000" w:themeColor="text1"/>
          <w:sz w:val="18"/>
          <w14:textFill>
            <w14:solidFill>
              <w14:schemeClr w14:val="tx1"/>
            </w14:solidFill>
          </w14:textFill>
        </w:rPr>
      </w:pPr>
    </w:p>
    <w:p>
      <w:pPr>
        <w:spacing w:line="240" w:lineRule="auto"/>
        <w:rPr>
          <w:b/>
          <w:color w:val="000000" w:themeColor="text1"/>
          <w:sz w:val="18"/>
          <w14:textFill>
            <w14:solidFill>
              <w14:schemeClr w14:val="tx1"/>
            </w14:solidFill>
          </w14:textFill>
        </w:rPr>
      </w:pPr>
    </w:p>
    <w:p>
      <w:pPr>
        <w:spacing w:line="240" w:lineRule="auto"/>
        <w:rPr>
          <w:b/>
          <w:color w:val="000000" w:themeColor="text1"/>
          <w:sz w:val="18"/>
          <w14:textFill>
            <w14:solidFill>
              <w14:schemeClr w14:val="tx1"/>
            </w14:solidFill>
          </w14:textFill>
        </w:rPr>
      </w:pPr>
    </w:p>
    <w:p>
      <w:pPr>
        <w:spacing w:line="240" w:lineRule="auto"/>
        <w:rPr>
          <w:b/>
          <w:color w:val="000000" w:themeColor="text1"/>
          <w:sz w:val="18"/>
          <w14:textFill>
            <w14:solidFill>
              <w14:schemeClr w14:val="tx1"/>
            </w14:solidFill>
          </w14:textFill>
        </w:rPr>
      </w:pPr>
    </w:p>
    <w:p>
      <w:pPr>
        <w:spacing w:line="240" w:lineRule="auto"/>
        <w:rPr>
          <w:b/>
          <w:color w:val="000000" w:themeColor="text1"/>
          <w:sz w:val="18"/>
          <w14:textFill>
            <w14:solidFill>
              <w14:schemeClr w14:val="tx1"/>
            </w14:solidFill>
          </w14:textFill>
        </w:rPr>
      </w:pPr>
    </w:p>
    <w:p>
      <w:pPr>
        <w:spacing w:line="240" w:lineRule="auto"/>
        <w:rPr>
          <w:color w:val="000000" w:themeColor="text1"/>
          <w:sz w:val="24"/>
          <w:szCs w:val="32"/>
          <w14:textFill>
            <w14:solidFill>
              <w14:schemeClr w14:val="tx1"/>
            </w14:solidFill>
          </w14:textFill>
        </w:rPr>
      </w:pPr>
    </w:p>
    <w:p>
      <w:pPr>
        <w:spacing w:line="240" w:lineRule="auto"/>
        <w:rPr>
          <w:color w:val="000000" w:themeColor="text1"/>
          <w:sz w:val="24"/>
          <w:szCs w:val="32"/>
          <w14:textFill>
            <w14:solidFill>
              <w14:schemeClr w14:val="tx1"/>
            </w14:solidFill>
          </w14:textFill>
        </w:rPr>
      </w:pPr>
    </w:p>
    <w:p>
      <w:pPr>
        <w:numPr>
          <w:ilvl w:val="0"/>
          <w:numId w:val="2"/>
        </w:numPr>
        <w:spacing w:line="240" w:lineRule="auto"/>
        <w:rPr>
          <w:rFonts w:hint="default"/>
          <w:b/>
          <w:color w:val="000000" w:themeColor="text1"/>
          <w:sz w:val="24"/>
          <w:szCs w:val="32"/>
          <w:lang w:val="de-DE"/>
          <w14:textFill>
            <w14:solidFill>
              <w14:schemeClr w14:val="tx1"/>
            </w14:solidFill>
          </w14:textFill>
        </w:rPr>
      </w:pPr>
      <w:r>
        <w:rPr>
          <w:rFonts w:hint="default"/>
          <w:b/>
          <w:color w:val="000000" w:themeColor="text1"/>
          <w:sz w:val="24"/>
          <w:szCs w:val="32"/>
          <w:lang w:val="de-DE"/>
          <w14:textFill>
            <w14:solidFill>
              <w14:schemeClr w14:val="tx1"/>
            </w14:solidFill>
          </w14:textFill>
        </w:rPr>
        <w:t>Gameplay</w:t>
      </w:r>
    </w:p>
    <w:p>
      <w:pPr>
        <w:numPr>
          <w:ilvl w:val="0"/>
          <w:numId w:val="0"/>
        </w:numPr>
        <w:spacing w:after="160" w:line="240" w:lineRule="auto"/>
        <w:rPr>
          <w:rFonts w:hint="default"/>
        </w:rPr>
      </w:pPr>
      <w:r>
        <w:rPr>
          <w:rFonts w:hint="default"/>
        </w:rPr>
        <w:t>Um das Spiel alleine für sich zu spielen, muss in den Einstellungen</w:t>
      </w:r>
    </w:p>
    <w:p>
      <w:pPr>
        <w:numPr>
          <w:ilvl w:val="0"/>
          <w:numId w:val="0"/>
        </w:numPr>
        <w:spacing w:after="160" w:line="240" w:lineRule="auto"/>
        <w:rPr>
          <w:rFonts w:hint="default"/>
        </w:rPr>
      </w:pPr>
      <w:r>
        <w:rPr>
          <w:rFonts w:hint="default"/>
        </w:rPr>
        <w:t>(util/Settings.java) die Variable RELEASE_BUILD auf *true* gesetzt</w:t>
      </w:r>
    </w:p>
    <w:p>
      <w:pPr>
        <w:numPr>
          <w:ilvl w:val="0"/>
          <w:numId w:val="0"/>
        </w:numPr>
        <w:spacing w:after="160" w:line="240" w:lineRule="auto"/>
        <w:rPr>
          <w:rFonts w:hint="default"/>
        </w:rPr>
      </w:pPr>
      <w:r>
        <w:rPr>
          <w:rFonts w:hint="default"/>
        </w:rPr>
        <w:t>werden.</w:t>
      </w:r>
    </w:p>
    <w:p>
      <w:pPr>
        <w:numPr>
          <w:ilvl w:val="0"/>
          <w:numId w:val="0"/>
        </w:numPr>
        <w:spacing w:after="160" w:line="240" w:lineRule="auto"/>
        <w:rPr>
          <w:rFonts w:hint="default"/>
          <w:b/>
          <w:color w:val="000000" w:themeColor="text1"/>
          <w:sz w:val="24"/>
          <w:szCs w:val="32"/>
          <w:lang w:val="de-DE"/>
          <w14:textFill>
            <w14:solidFill>
              <w14:schemeClr w14:val="tx1"/>
            </w14:solidFill>
          </w14:textFill>
        </w:rPr>
      </w:pPr>
      <w:r>
        <w:rPr>
          <w:rFonts w:hint="default"/>
        </w:rPr>
        <w:t>Bei jeder Interaktion wird das Spiel in dem Status gespeichert, wenn man also die Spieldatei neu lädt, werd der letzte stand geladen.</w:t>
      </w:r>
    </w:p>
    <w:p>
      <w:pPr>
        <w:pStyle w:val="4"/>
      </w:pPr>
      <w:bookmarkStart w:id="1" w:name="controlls"/>
      <w:bookmarkStart w:id="2" w:name="spiel"/>
      <w:r>
        <w:t>Controlls</w:t>
      </w:r>
    </w:p>
    <w:tbl>
      <w:tblPr>
        <w:tblStyle w:val="19"/>
        <w:tblW w:w="0" w:type="auto"/>
        <w:tblInd w:w="0" w:type="dxa"/>
        <w:tblLayout w:type="autofit"/>
        <w:tblCellMar>
          <w:top w:w="0" w:type="dxa"/>
          <w:left w:w="108" w:type="dxa"/>
          <w:bottom w:w="0" w:type="dxa"/>
          <w:right w:w="108" w:type="dxa"/>
        </w:tblCellMar>
      </w:tblPr>
      <w:tblGrid>
        <w:gridCol w:w="925"/>
        <w:gridCol w:w="3680"/>
      </w:tblGrid>
      <w:tr>
        <w:trPr>
          <w:tblHeader/>
        </w:trPr>
        <w:tc>
          <w:p>
            <w:pPr>
              <w:pStyle w:val="18"/>
              <w:jc w:val="left"/>
            </w:pPr>
            <w:r>
              <w:t>Taste</w:t>
            </w:r>
          </w:p>
        </w:tc>
        <w:tc>
          <w:p>
            <w:pPr>
              <w:pStyle w:val="18"/>
              <w:jc w:val="left"/>
            </w:pPr>
            <w:r>
              <w:t>Action</w:t>
            </w:r>
          </w:p>
        </w:tc>
      </w:tr>
      <w:tr>
        <w:tc>
          <w:p>
            <w:pPr>
              <w:pStyle w:val="18"/>
              <w:jc w:val="left"/>
            </w:pPr>
            <w:r>
              <w:t>w,a,s,d</w:t>
            </w:r>
          </w:p>
        </w:tc>
        <w:tc>
          <w:p>
            <w:pPr>
              <w:pStyle w:val="18"/>
              <w:jc w:val="left"/>
            </w:pPr>
            <w:r>
              <w:t>Bewegung Spieler 1</w:t>
            </w:r>
          </w:p>
        </w:tc>
      </w:tr>
      <w:tr>
        <w:tc>
          <w:p>
            <w:pPr>
              <w:pStyle w:val="18"/>
              <w:jc w:val="left"/>
            </w:pPr>
            <w:r>
              <w:t>Tab</w:t>
            </w:r>
          </w:p>
        </w:tc>
        <w:tc>
          <w:p>
            <w:pPr>
              <w:pStyle w:val="18"/>
              <w:jc w:val="left"/>
            </w:pPr>
            <w:r>
              <w:t>Mögliche Interaktionen durchlaufen</w:t>
            </w:r>
          </w:p>
        </w:tc>
      </w:tr>
      <w:tr>
        <w:tc>
          <w:p>
            <w:pPr>
              <w:pStyle w:val="18"/>
              <w:jc w:val="left"/>
            </w:pPr>
            <w:r>
              <w:t>e</w:t>
            </w:r>
          </w:p>
        </w:tc>
        <w:tc>
          <w:p>
            <w:pPr>
              <w:pStyle w:val="18"/>
              <w:jc w:val="left"/>
            </w:pPr>
            <w:r>
              <w:t>Ausgewählte Aktion ausführen</w:t>
            </w:r>
          </w:p>
        </w:tc>
      </w:tr>
      <w:bookmarkEnd w:id="1"/>
      <w:bookmarkEnd w:id="2"/>
    </w:tbl>
    <w:p>
      <w:pPr>
        <w:spacing w:line="240" w:lineRule="auto"/>
        <w:rPr>
          <w:b/>
          <w:color w:val="000000" w:themeColor="text1"/>
          <w:sz w:val="24"/>
          <w:szCs w:val="32"/>
          <w14:textFill>
            <w14:solidFill>
              <w14:schemeClr w14:val="tx1"/>
            </w14:solidFill>
          </w14:textFill>
        </w:rPr>
      </w:pPr>
      <w:bookmarkStart w:id="3" w:name="editor"/>
    </w:p>
    <w:p>
      <w:pPr>
        <w:spacing w:line="240" w:lineRule="auto"/>
        <w:rPr>
          <w:rFonts w:hint="default"/>
          <w:b/>
          <w:color w:val="000000" w:themeColor="text1"/>
          <w:sz w:val="24"/>
          <w:szCs w:val="32"/>
          <w:lang w:val="en-US"/>
          <w14:textFill>
            <w14:solidFill>
              <w14:schemeClr w14:val="tx1"/>
            </w14:solidFill>
          </w14:textFill>
        </w:rPr>
      </w:pPr>
      <w:r>
        <w:rPr>
          <w:rFonts w:hint="default"/>
          <w:b/>
          <w:color w:val="000000" w:themeColor="text1"/>
          <w:sz w:val="24"/>
          <w:szCs w:val="32"/>
          <w:lang w:val="en-US"/>
          <w14:textFill>
            <w14:solidFill>
              <w14:schemeClr w14:val="tx1"/>
            </w14:solidFill>
          </w14:textFill>
        </w:rPr>
        <w:t>5</w:t>
      </w:r>
      <w:r>
        <w:rPr>
          <w:b/>
          <w:color w:val="000000" w:themeColor="text1"/>
          <w:sz w:val="24"/>
          <w:szCs w:val="32"/>
          <w14:textFill>
            <w14:solidFill>
              <w14:schemeClr w14:val="tx1"/>
            </w14:solidFill>
          </w14:textFill>
        </w:rPr>
        <w:t xml:space="preserve">. </w:t>
      </w:r>
      <w:r>
        <w:rPr>
          <w:rFonts w:hint="default"/>
          <w:b/>
          <w:color w:val="000000" w:themeColor="text1"/>
          <w:sz w:val="24"/>
          <w:szCs w:val="32"/>
          <w:lang w:val="en-US"/>
          <w14:textFill>
            <w14:solidFill>
              <w14:schemeClr w14:val="tx1"/>
            </w14:solidFill>
          </w14:textFill>
        </w:rPr>
        <w:t>Editor</w:t>
      </w:r>
    </w:p>
    <w:p>
      <w:pPr>
        <w:pStyle w:val="20"/>
      </w:pPr>
      <w:r>
        <w:t xml:space="preserve">Der Editor bietet eine umfangreiche Oberfläche um die Level zu gestalten und Objekte zu bearbeiten. Der Modulare aufbau im Code wird hier aufgegriffen und es wird ermöglicht dynamisch Objekte hinzuzufügen. Die hier verwendete Libary für die grafische darstellung </w:t>
      </w:r>
      <w:r>
        <w:rPr>
          <w:i/>
          <w:iCs/>
        </w:rPr>
        <w:t>Dear ImGUI</w:t>
      </w:r>
      <w:r>
        <w:t xml:space="preserve"> steuert dem bei, in dem sie die manuelle veränderung von Variablen zur Laufzeit ermöglicht.</w:t>
      </w:r>
    </w:p>
    <w:p>
      <w:pPr>
        <w:pStyle w:val="3"/>
      </w:pPr>
      <w:r>
        <w:t>Der Editor besteht grundsätzlich aus mehreren Fenstern. Diese lassen sich beliebig verschieben und anorden. In einem Fenster wird die Spiel-Kamera wieder gegeben. Dies wird duch OpenGL ermöglich. OpenGL kann eine Scene in einen so gennanten Framebuffer Rendern. Dieser kann damit als Textur für das Fenster in ImGUI verwendet werden.</w:t>
      </w:r>
    </w:p>
    <w:p>
      <w:pPr>
        <w:pStyle w:val="4"/>
      </w:pPr>
      <w:bookmarkStart w:id="4" w:name="controlls-1"/>
      <w:r>
        <w:t>Controlls</w:t>
      </w:r>
    </w:p>
    <w:tbl>
      <w:tblPr>
        <w:tblStyle w:val="19"/>
        <w:tblW w:w="0" w:type="auto"/>
        <w:tblInd w:w="0" w:type="dxa"/>
        <w:tblLayout w:type="autofit"/>
        <w:tblCellMar>
          <w:top w:w="0" w:type="dxa"/>
          <w:left w:w="108" w:type="dxa"/>
          <w:bottom w:w="0" w:type="dxa"/>
          <w:right w:w="108" w:type="dxa"/>
        </w:tblCellMar>
      </w:tblPr>
      <w:tblGrid>
        <w:gridCol w:w="2092"/>
        <w:gridCol w:w="3007"/>
      </w:tblGrid>
      <w:tr>
        <w:trPr>
          <w:tblHeader/>
        </w:trPr>
        <w:tc>
          <w:p>
            <w:pPr>
              <w:pStyle w:val="18"/>
              <w:jc w:val="left"/>
            </w:pPr>
            <w:r>
              <w:t>Taste</w:t>
            </w:r>
          </w:p>
        </w:tc>
        <w:tc>
          <w:p>
            <w:pPr>
              <w:pStyle w:val="18"/>
              <w:jc w:val="left"/>
            </w:pPr>
            <w:r>
              <w:t>Aktion</w:t>
            </w:r>
          </w:p>
        </w:tc>
      </w:tr>
      <w:tr>
        <w:tc>
          <w:p>
            <w:pPr>
              <w:pStyle w:val="18"/>
              <w:jc w:val="left"/>
            </w:pPr>
            <w:r>
              <w:t>Ctrl - d</w:t>
            </w:r>
          </w:p>
        </w:tc>
        <w:tc>
          <w:p>
            <w:pPr>
              <w:pStyle w:val="18"/>
              <w:jc w:val="left"/>
            </w:pPr>
            <w:r>
              <w:t>Duplizieren</w:t>
            </w:r>
          </w:p>
        </w:tc>
      </w:tr>
      <w:tr>
        <w:tc>
          <w:p>
            <w:pPr>
              <w:pStyle w:val="18"/>
              <w:jc w:val="left"/>
            </w:pPr>
            <w:r>
              <w:t>r</w:t>
            </w:r>
          </w:p>
        </w:tc>
        <w:tc>
          <w:p>
            <w:pPr>
              <w:pStyle w:val="18"/>
              <w:jc w:val="left"/>
            </w:pPr>
            <w:r>
              <w:t>um 90 Grad rotieren</w:t>
            </w:r>
          </w:p>
        </w:tc>
      </w:tr>
      <w:tr>
        <w:tc>
          <w:p>
            <w:pPr>
              <w:pStyle w:val="18"/>
              <w:jc w:val="left"/>
            </w:pPr>
            <w:r>
              <w:t>Rücktaste</w:t>
            </w:r>
          </w:p>
        </w:tc>
        <w:tc>
          <w:p>
            <w:pPr>
              <w:pStyle w:val="18"/>
              <w:jc w:val="left"/>
            </w:pPr>
            <w:r>
              <w:t>löschen</w:t>
            </w:r>
          </w:p>
        </w:tc>
      </w:tr>
      <w:tr>
        <w:tc>
          <w:p>
            <w:pPr>
              <w:pStyle w:val="18"/>
              <w:jc w:val="left"/>
            </w:pPr>
            <w:r>
              <w:t>Bild-Auf</w:t>
            </w:r>
          </w:p>
        </w:tc>
        <w:tc>
          <w:p>
            <w:pPr>
              <w:pStyle w:val="18"/>
              <w:jc w:val="left"/>
            </w:pPr>
            <w:r>
              <w:t>z-Index erhöhen</w:t>
            </w:r>
          </w:p>
        </w:tc>
      </w:tr>
      <w:tr>
        <w:tc>
          <w:p>
            <w:pPr>
              <w:pStyle w:val="18"/>
              <w:jc w:val="left"/>
            </w:pPr>
            <w:r>
              <w:t>Bild-Runter</w:t>
            </w:r>
          </w:p>
        </w:tc>
        <w:tc>
          <w:p>
            <w:pPr>
              <w:pStyle w:val="18"/>
              <w:jc w:val="left"/>
            </w:pPr>
            <w:r>
              <w:t>z-Index erniedriegen</w:t>
            </w:r>
          </w:p>
        </w:tc>
      </w:tr>
      <w:tr>
        <w:tc>
          <w:p>
            <w:pPr>
              <w:pStyle w:val="18"/>
              <w:jc w:val="left"/>
            </w:pPr>
            <w:r>
              <w:t>Pfeil-Tasten</w:t>
            </w:r>
          </w:p>
        </w:tc>
        <w:tc>
          <w:p>
            <w:pPr>
              <w:pStyle w:val="18"/>
              <w:jc w:val="left"/>
            </w:pPr>
            <w:r>
              <w:t>Um eine Zelle bewegen</w:t>
            </w:r>
          </w:p>
        </w:tc>
      </w:tr>
      <w:tr>
        <w:tc>
          <w:p>
            <w:pPr>
              <w:pStyle w:val="18"/>
              <w:jc w:val="left"/>
            </w:pPr>
            <w:r>
              <w:t>Shift + Pfeil-Tasten</w:t>
            </w:r>
          </w:p>
        </w:tc>
        <w:tc>
          <w:p>
            <w:pPr>
              <w:pStyle w:val="18"/>
              <w:jc w:val="left"/>
            </w:pPr>
            <w:r>
              <w:t>Um 0.1 Zellen bewegen</w:t>
            </w:r>
          </w:p>
        </w:tc>
      </w:tr>
      <w:tr>
        <w:tc>
          <w:p>
            <w:pPr>
              <w:pStyle w:val="18"/>
              <w:jc w:val="left"/>
            </w:pPr>
            <w:r>
              <w:t>E</w:t>
            </w:r>
          </w:p>
        </w:tc>
        <w:tc>
          <w:p>
            <w:pPr>
              <w:pStyle w:val="18"/>
              <w:jc w:val="left"/>
            </w:pPr>
            <w:r>
              <w:t>Gizmos auf Scalieren stellen</w:t>
            </w:r>
          </w:p>
        </w:tc>
      </w:tr>
      <w:tr>
        <w:tc>
          <w:p>
            <w:pPr>
              <w:pStyle w:val="18"/>
              <w:jc w:val="left"/>
            </w:pPr>
            <w:r>
              <w:t>M</w:t>
            </w:r>
          </w:p>
        </w:tc>
        <w:tc>
          <w:p>
            <w:pPr>
              <w:pStyle w:val="18"/>
              <w:jc w:val="left"/>
            </w:pPr>
            <w:r>
              <w:t>Gizmos auf Bewegen stellen</w:t>
            </w:r>
          </w:p>
        </w:tc>
      </w:tr>
    </w:tbl>
    <w:p>
      <w:pPr>
        <w:pStyle w:val="14"/>
      </w:pPr>
      <w:r>
        <w:t>Alle Aktionen beziehen sich, wenn nicht explizit angegeben, auf das aktive Objekt, oder eine Auswahl.</w:t>
      </w:r>
    </w:p>
    <w:tbl>
      <w:tblPr>
        <w:tblStyle w:val="19"/>
        <w:tblW w:w="0" w:type="auto"/>
        <w:tblInd w:w="0" w:type="dxa"/>
        <w:tblLayout w:type="autofit"/>
        <w:tblCellMar>
          <w:top w:w="0" w:type="dxa"/>
          <w:left w:w="108" w:type="dxa"/>
          <w:bottom w:w="0" w:type="dxa"/>
          <w:right w:w="108" w:type="dxa"/>
        </w:tblCellMar>
      </w:tblPr>
      <w:tblGrid>
        <w:gridCol w:w="2095"/>
        <w:gridCol w:w="2820"/>
      </w:tblGrid>
      <w:tr>
        <w:trPr>
          <w:tblHeader/>
        </w:trPr>
        <w:tc>
          <w:p>
            <w:pPr>
              <w:pStyle w:val="18"/>
              <w:jc w:val="left"/>
            </w:pPr>
            <w:r>
              <w:t>Maus</w:t>
            </w:r>
          </w:p>
        </w:tc>
        <w:tc>
          <w:p>
            <w:pPr>
              <w:pStyle w:val="18"/>
              <w:jc w:val="left"/>
            </w:pPr>
            <w:r>
              <w:t>Action</w:t>
            </w:r>
          </w:p>
        </w:tc>
      </w:tr>
      <w:tr>
        <w:tc>
          <w:p>
            <w:pPr>
              <w:pStyle w:val="18"/>
              <w:jc w:val="left"/>
            </w:pPr>
            <w:r>
              <w:t>Klicken und Ziehen</w:t>
            </w:r>
          </w:p>
        </w:tc>
        <w:tc>
          <w:p>
            <w:pPr>
              <w:pStyle w:val="18"/>
              <w:jc w:val="left"/>
            </w:pPr>
            <w:r>
              <w:t>Mehrere Objekte bewegen</w:t>
            </w:r>
          </w:p>
        </w:tc>
      </w:tr>
      <w:tr>
        <w:tc>
          <w:p>
            <w:pPr>
              <w:pStyle w:val="18"/>
              <w:jc w:val="left"/>
            </w:pPr>
            <w:r>
              <w:t>Klicken</w:t>
            </w:r>
          </w:p>
        </w:tc>
        <w:tc>
          <w:p>
            <w:pPr>
              <w:pStyle w:val="18"/>
              <w:jc w:val="left"/>
            </w:pPr>
            <w:r>
              <w:t>Aktives Objekt auswählen</w:t>
            </w:r>
          </w:p>
        </w:tc>
      </w:tr>
      <w:bookmarkEnd w:id="4"/>
    </w:tbl>
    <w:p>
      <w:pPr>
        <w:pStyle w:val="4"/>
      </w:pPr>
      <w:bookmarkStart w:id="5" w:name="gizmo"/>
      <w:r>
        <w:t>Gizmo</w:t>
      </w:r>
    </w:p>
    <w:p>
      <w:pPr>
        <w:pStyle w:val="20"/>
      </w:pPr>
      <w:r>
        <w:t>Die Gizmos sind Komponente des LevelEditor Stuff GameObjekt. Sie erscheinen, wenn ein Objekt ausgewählt wird und ermöglichen das verändern der Größe und der Position mit der Maus. Sie bestehen aus zwei Pfeilen, einer für jede Achse in den zwei Dimensionen.</w:t>
      </w:r>
    </w:p>
    <w:bookmarkEnd w:id="5"/>
    <w:p>
      <w:pPr>
        <w:pStyle w:val="4"/>
      </w:pPr>
      <w:bookmarkStart w:id="6" w:name="fenster"/>
      <w:r>
        <w:t>Fenster:</w:t>
      </w:r>
    </w:p>
    <w:p>
      <w:pPr>
        <w:pStyle w:val="5"/>
      </w:pPr>
      <w:bookmarkStart w:id="7" w:name="leveleditor-stuff"/>
      <w:r>
        <w:t>LevelEditor Stuff</w:t>
      </w:r>
    </w:p>
    <w:p>
      <w:pPr>
        <w:pStyle w:val="20"/>
      </w:pPr>
      <w:r>
        <w:t>LevelEditor Stuff ist schlussendlich auch ein GameObjekt. Hier werden allgemeine Variablen festgelegt. Auch die “Gizmos” können hier bearbeitet werden.</w:t>
      </w:r>
    </w:p>
    <w:bookmarkEnd w:id="7"/>
    <w:p>
      <w:pPr>
        <w:pStyle w:val="5"/>
      </w:pPr>
      <w:bookmarkStart w:id="8" w:name="scene-hierarchy"/>
      <w:r>
        <w:t>Scene Hierarchy</w:t>
      </w:r>
    </w:p>
    <w:p>
      <w:pPr>
        <w:pStyle w:val="20"/>
      </w:pPr>
      <w:r>
        <w:t>Hier werden alle GameObjekts der aktuellen Scene aufgelistet. Eine Hierarchie unter den GameObjects ist noch nicht Implementiert, aber geplant. Eine solche ermöglicht es ganze Gruppen anzusteueren und die Scene besser im Überblick zu behalten.</w:t>
      </w:r>
    </w:p>
    <w:bookmarkEnd w:id="8"/>
    <w:p>
      <w:pPr>
        <w:pStyle w:val="5"/>
      </w:pPr>
      <w:bookmarkStart w:id="9" w:name="objects"/>
      <w:r>
        <w:t>Objects</w:t>
      </w:r>
    </w:p>
    <w:p>
      <w:pPr>
        <w:pStyle w:val="20"/>
      </w:pPr>
      <w:r>
        <w:t xml:space="preserve">Hier wird das aktuell ausgewählte </w:t>
      </w:r>
      <w:r>
        <w:rPr>
          <w:i/>
          <w:iCs/>
        </w:rPr>
        <w:t>SpriteSheet</w:t>
      </w:r>
      <w:r>
        <w:t xml:space="preserve"> dargestellt und es wird ermöglicht die Texturen als eigene GameObjects der Scene hinzuzufügen. Diese haben standardmäßig keine erweiternden Komponenten, solche können aber nach belieben hinzugefügt werden.</w:t>
      </w:r>
    </w:p>
    <w:p>
      <w:pPr>
        <w:pStyle w:val="3"/>
      </w:pPr>
      <w:r>
        <w:t>Prefabs sind voreingestellte GameObjecte. Diese werden im Code frei erstellt und können im nachhinein ebenfalls frei bearbeitet werden. Prefabs ersparen viel arbeit, da sie iterative Prozesse erleichtern.</w:t>
      </w:r>
    </w:p>
    <w:bookmarkEnd w:id="9"/>
    <w:p>
      <w:pPr>
        <w:pStyle w:val="5"/>
      </w:pPr>
      <w:bookmarkStart w:id="10" w:name="game-viewport"/>
      <w:r>
        <w:t>Game Viewport</w:t>
      </w:r>
    </w:p>
    <w:p>
      <w:pPr>
        <w:pStyle w:val="20"/>
      </w:pPr>
      <w:r>
        <w:t>Hier wird das Spiel selber angezeigt werden. Dabei gibt es zwei Modis zwischen denen man hin und her wechseln kann. Den Bearbeitungsmodus, bei dem das Spiel pausiert ist und diverse Debuging-Tools angezeigt werden können, und dem Spiel-Modus, bei welchem das Spiel ausgeführ wird.</w:t>
      </w:r>
    </w:p>
    <w:bookmarkEnd w:id="3"/>
    <w:bookmarkEnd w:id="6"/>
    <w:bookmarkEnd w:id="10"/>
    <w:p>
      <w:pPr>
        <w:spacing w:line="240" w:lineRule="auto"/>
        <w:rPr>
          <w:rFonts w:hint="default"/>
          <w:lang w:val="de-DE"/>
        </w:rPr>
      </w:pPr>
      <w:bookmarkStart w:id="11" w:name="code"/>
      <w:r>
        <w:rPr>
          <w:rFonts w:hint="default"/>
          <w:b/>
          <w:color w:val="000000" w:themeColor="text1"/>
          <w:sz w:val="36"/>
          <w:lang w:val="de-DE"/>
          <w14:textFill>
            <w14:solidFill>
              <w14:schemeClr w14:val="tx1"/>
            </w14:solidFill>
          </w14:textFill>
        </w:rPr>
        <w:t>Umsetzung in Java</w:t>
      </w:r>
    </w:p>
    <w:p>
      <w:pPr>
        <w:pStyle w:val="21"/>
      </w:pPr>
      <w:r>
        <w:drawing>
          <wp:inline distT="0" distB="0" distL="114300" distR="114300">
            <wp:extent cx="5334000" cy="2555875"/>
            <wp:effectExtent l="0" t="0" r="0" b="9525"/>
            <wp:docPr id="31" name="Picture" descr="Abhängigkeiten der Packete untereina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Abhängigkeiten der Packete untereinander"/>
                    <pic:cNvPicPr>
                      <a:picLocks noChangeAspect="1" noChangeArrowheads="1"/>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334000" cy="2556244"/>
                    </a:xfrm>
                    <a:prstGeom prst="rect">
                      <a:avLst/>
                    </a:prstGeom>
                    <a:noFill/>
                  </pic:spPr>
                </pic:pic>
              </a:graphicData>
            </a:graphic>
          </wp:inline>
        </w:drawing>
      </w:r>
    </w:p>
    <w:p>
      <w:pPr>
        <w:pStyle w:val="23"/>
      </w:pPr>
      <w:r>
        <w:t>Abhängigkeiten der Packete untereinander</w:t>
      </w:r>
    </w:p>
    <w:p>
      <w:pPr>
        <w:pStyle w:val="3"/>
      </w:pPr>
      <w:r>
        <w:t xml:space="preserve">Die automatisch generierten JavaDOCs mit erweiterter grafischer Darstellung durch </w:t>
      </w:r>
      <w:r>
        <w:fldChar w:fldCharType="begin"/>
      </w:r>
      <w:r>
        <w:instrText xml:space="preserve"> HYPERLINK "https://plantuml.com/de/" \h </w:instrText>
      </w:r>
      <w:r>
        <w:fldChar w:fldCharType="separate"/>
      </w:r>
      <w:r>
        <w:rPr>
          <w:rStyle w:val="10"/>
        </w:rPr>
        <w:t>plantuml</w:t>
      </w:r>
      <w:r>
        <w:rPr>
          <w:rStyle w:val="10"/>
        </w:rPr>
        <w:fldChar w:fldCharType="end"/>
      </w:r>
      <w:r>
        <w:rPr>
          <w:rStyle w:val="10"/>
          <w:rFonts w:hint="default"/>
          <w:lang w:val="en-US"/>
        </w:rPr>
        <w:t>.com</w:t>
      </w:r>
      <w:r>
        <w:t xml:space="preserve"> sind auf </w:t>
      </w:r>
      <w:r>
        <w:fldChar w:fldCharType="begin"/>
      </w:r>
      <w:r>
        <w:instrText xml:space="preserve"> HYPERLINK "https://vonhirschfeld.eu/lieferfix/javadoc/" \h </w:instrText>
      </w:r>
      <w:r>
        <w:fldChar w:fldCharType="separate"/>
      </w:r>
      <w:r>
        <w:rPr>
          <w:rStyle w:val="9"/>
        </w:rPr>
        <w:t>https://vonhirschfeld.eu/lieferfix/javadoc/</w:t>
      </w:r>
      <w:r>
        <w:rPr>
          <w:rStyle w:val="10"/>
        </w:rPr>
        <w:fldChar w:fldCharType="end"/>
      </w:r>
      <w:r>
        <w:t xml:space="preserve"> (Zuletzt aufgerufen am 2024-03-14)</w:t>
      </w:r>
    </w:p>
    <w:p>
      <w:pPr>
        <w:pStyle w:val="3"/>
      </w:pPr>
      <w:r>
        <w:t>Der Code ist Modular aufgebaut, mit dem Ziel, neue Features einfacher zu implementiern und eine saubere Strucktur durchzusetzen. Für einen solchen Modularen aufbau ist eine Objekt Orientierte Programmiersprache ebenfalls hilfreich.</w:t>
      </w:r>
    </w:p>
    <w:p>
      <w:pPr>
        <w:pStyle w:val="3"/>
      </w:pPr>
      <w:r>
        <w:rPr>
          <w:rFonts w:hint="default"/>
        </w:rPr>
        <w:t>Das Spiel an sich besteht schlussendlich nur aus einer *.json*-Datei. Diese kann man auch manuel angucken und bearbeiten. Alle Objekte werden so wie sie sind gespeichert.</w:t>
      </w:r>
    </w:p>
    <w:p>
      <w:pPr>
        <w:pStyle w:val="4"/>
      </w:pPr>
      <w:bookmarkStart w:id="12" w:name="packete"/>
      <w:r>
        <w:t>Packete:</w:t>
      </w:r>
    </w:p>
    <w:p>
      <w:pPr>
        <w:pStyle w:val="20"/>
      </w:pPr>
      <w:r>
        <w:t>Um einen Überblick zu behalten ist es wichtig, die Klassen semantisch zu Strukturieren. Viele Programmiersprachen bieten dafür packete an. Diese sind auch “Namespaces” vergleichbar.</w:t>
      </w:r>
    </w:p>
    <w:p>
      <w:pPr>
        <w:pStyle w:val="5"/>
      </w:pPr>
      <w:bookmarkStart w:id="13" w:name="components"/>
      <w:r>
        <w:t>Components</w:t>
      </w:r>
    </w:p>
    <w:p>
      <w:pPr>
        <w:pStyle w:val="20"/>
        <w:rPr>
          <w:rFonts w:hint="default"/>
          <w:lang w:val="de-DE"/>
        </w:rPr>
      </w:pPr>
      <w:r>
        <w:t>Hier sind all Komponenten für die GameObjects declariert. Dafür wurde in “Component.java” eine abstract Klasse definiert, welche die anderen jeweils erweitern. Dadurch ist gewährleistet, das alle Componenten kompatiebel sind und benötigte Funktionen vorhanden sind.</w:t>
      </w:r>
      <w:r>
        <w:rPr>
          <w:rFonts w:hint="default"/>
          <w:lang w:val="de-DE"/>
        </w:rPr>
        <w:t xml:space="preserve"> Eine Auswahl dieser ist folgende:</w:t>
      </w:r>
    </w:p>
    <w:p>
      <w:pPr>
        <w:pStyle w:val="18"/>
        <w:numPr>
          <w:ilvl w:val="0"/>
          <w:numId w:val="3"/>
        </w:numPr>
      </w:pPr>
      <w:r>
        <w:t>AnimationState</w:t>
      </w:r>
    </w:p>
    <w:p>
      <w:pPr>
        <w:pStyle w:val="18"/>
        <w:numPr>
          <w:ilvl w:val="0"/>
          <w:numId w:val="3"/>
        </w:numPr>
      </w:pPr>
      <w:r>
        <w:t>Component</w:t>
      </w:r>
    </w:p>
    <w:p>
      <w:pPr>
        <w:pStyle w:val="18"/>
        <w:numPr>
          <w:ilvl w:val="0"/>
          <w:numId w:val="3"/>
        </w:numPr>
      </w:pPr>
      <w:r>
        <w:t>ComponentDeserializer</w:t>
      </w:r>
    </w:p>
    <w:p>
      <w:pPr>
        <w:pStyle w:val="18"/>
        <w:numPr>
          <w:ilvl w:val="0"/>
          <w:numId w:val="3"/>
        </w:numPr>
      </w:pPr>
      <w:r>
        <w:t>EditorCamera</w:t>
      </w:r>
    </w:p>
    <w:p>
      <w:pPr>
        <w:pStyle w:val="18"/>
        <w:numPr>
          <w:ilvl w:val="0"/>
          <w:numId w:val="3"/>
        </w:numPr>
      </w:pPr>
      <w:r>
        <w:t>GameCamera</w:t>
      </w:r>
    </w:p>
    <w:p>
      <w:pPr>
        <w:pStyle w:val="18"/>
        <w:numPr>
          <w:ilvl w:val="0"/>
          <w:numId w:val="3"/>
        </w:numPr>
      </w:pPr>
      <w:r>
        <w:t>GizmoSystem</w:t>
      </w:r>
    </w:p>
    <w:p>
      <w:pPr>
        <w:pStyle w:val="18"/>
        <w:numPr>
          <w:ilvl w:val="0"/>
          <w:numId w:val="3"/>
        </w:numPr>
      </w:pPr>
      <w:r>
        <w:t>GridLines</w:t>
      </w:r>
    </w:p>
    <w:p>
      <w:pPr>
        <w:pStyle w:val="18"/>
        <w:numPr>
          <w:ilvl w:val="0"/>
          <w:numId w:val="3"/>
        </w:numPr>
      </w:pPr>
      <w:r>
        <w:t>KeyControls</w:t>
      </w:r>
    </w:p>
    <w:p>
      <w:pPr>
        <w:pStyle w:val="18"/>
        <w:numPr>
          <w:ilvl w:val="0"/>
          <w:numId w:val="3"/>
        </w:numPr>
      </w:pPr>
      <w:r>
        <w:t>MouseControls</w:t>
      </w:r>
    </w:p>
    <w:p>
      <w:pPr>
        <w:pStyle w:val="18"/>
        <w:numPr>
          <w:ilvl w:val="0"/>
          <w:numId w:val="3"/>
        </w:numPr>
      </w:pPr>
      <w:r>
        <w:t>PlayerController</w:t>
      </w:r>
    </w:p>
    <w:p>
      <w:pPr>
        <w:pStyle w:val="18"/>
        <w:numPr>
          <w:ilvl w:val="0"/>
          <w:numId w:val="3"/>
        </w:numPr>
      </w:pPr>
      <w:r>
        <w:t>Rigidbody</w:t>
      </w:r>
    </w:p>
    <w:p>
      <w:pPr>
        <w:pStyle w:val="18"/>
        <w:numPr>
          <w:ilvl w:val="0"/>
          <w:numId w:val="3"/>
        </w:numPr>
      </w:pPr>
      <w:r>
        <w:t>ScaleGizmo</w:t>
      </w:r>
    </w:p>
    <w:p>
      <w:pPr>
        <w:pStyle w:val="18"/>
        <w:numPr>
          <w:ilvl w:val="0"/>
          <w:numId w:val="3"/>
        </w:numPr>
      </w:pPr>
      <w:r>
        <w:t>Sprite</w:t>
      </w:r>
    </w:p>
    <w:p>
      <w:pPr>
        <w:pStyle w:val="18"/>
        <w:numPr>
          <w:ilvl w:val="0"/>
          <w:numId w:val="3"/>
        </w:numPr>
      </w:pPr>
      <w:r>
        <w:t>StateMachine</w:t>
      </w:r>
    </w:p>
    <w:p>
      <w:pPr>
        <w:pStyle w:val="18"/>
        <w:numPr>
          <w:ilvl w:val="0"/>
          <w:numId w:val="3"/>
        </w:numPr>
      </w:pPr>
      <w:r>
        <w:t>TranslateGizmo</w:t>
      </w:r>
    </w:p>
    <w:p>
      <w:pPr>
        <w:pStyle w:val="18"/>
        <w:numPr>
          <w:ilvl w:val="0"/>
          <w:numId w:val="0"/>
        </w:numPr>
        <w:spacing w:before="36" w:after="36" w:line="259" w:lineRule="auto"/>
        <w:rPr>
          <w:rFonts w:hint="default"/>
        </w:rPr>
      </w:pPr>
      <w:r>
        <w:rPr>
          <w:rFonts w:hint="default"/>
        </w:rPr>
        <w:t xml:space="preserve">Eine </w:t>
      </w:r>
      <w:r>
        <w:rPr>
          <w:rFonts w:hint="default"/>
          <w:lang w:val="de-DE"/>
        </w:rPr>
        <w:t>i</w:t>
      </w:r>
      <w:r>
        <w:rPr>
          <w:rFonts w:hint="default"/>
        </w:rPr>
        <w:t>nteresante Komponente ist die *StateMachine* diese speichert</w:t>
      </w:r>
    </w:p>
    <w:p>
      <w:pPr>
        <w:pStyle w:val="18"/>
        <w:numPr>
          <w:ilvl w:val="0"/>
          <w:numId w:val="0"/>
        </w:numPr>
        <w:spacing w:before="36" w:after="36" w:line="259" w:lineRule="auto"/>
        <w:rPr>
          <w:rFonts w:hint="default"/>
        </w:rPr>
      </w:pPr>
      <w:r>
        <w:rPr>
          <w:rFonts w:hint="default"/>
        </w:rPr>
        <w:t>States zwischen denen gewechselt werden kann. Die StateMachine wird</w:t>
      </w:r>
    </w:p>
    <w:p>
      <w:pPr>
        <w:pStyle w:val="18"/>
        <w:numPr>
          <w:ilvl w:val="0"/>
          <w:numId w:val="0"/>
        </w:numPr>
        <w:spacing w:before="36" w:after="36" w:line="259" w:lineRule="auto"/>
        <w:rPr>
          <w:rFonts w:hint="default"/>
        </w:rPr>
      </w:pPr>
      <w:r>
        <w:rPr>
          <w:rFonts w:hint="default"/>
        </w:rPr>
        <w:t>in erste linie genutzt um die Animationen zu Managen. Man kann</w:t>
      </w:r>
    </w:p>
    <w:p>
      <w:pPr>
        <w:pStyle w:val="18"/>
        <w:numPr>
          <w:ilvl w:val="0"/>
          <w:numId w:val="0"/>
        </w:numPr>
        <w:spacing w:before="36" w:after="36" w:line="259" w:lineRule="auto"/>
        <w:rPr>
          <w:rFonts w:hint="default"/>
        </w:rPr>
      </w:pPr>
      <w:r>
        <w:rPr>
          <w:rFonts w:hint="default"/>
        </w:rPr>
        <w:t>konkret festlegen zu welchem State bei welchem Event, basierend auf</w:t>
      </w:r>
    </w:p>
    <w:p>
      <w:pPr>
        <w:pStyle w:val="18"/>
        <w:numPr>
          <w:ilvl w:val="0"/>
          <w:numId w:val="0"/>
        </w:numPr>
        <w:spacing w:before="36" w:after="36" w:line="259" w:lineRule="auto"/>
        <w:rPr>
          <w:rFonts w:hint="default"/>
        </w:rPr>
      </w:pPr>
      <w:r>
        <w:rPr>
          <w:rFonts w:hint="default"/>
        </w:rPr>
        <w:t>dem aktuellen State, gewechselt wird.</w:t>
      </w:r>
    </w:p>
    <w:p>
      <w:pPr>
        <w:pStyle w:val="18"/>
        <w:numPr>
          <w:ilvl w:val="0"/>
          <w:numId w:val="0"/>
        </w:numPr>
        <w:spacing w:before="36" w:after="36" w:line="259" w:lineRule="auto"/>
        <w:rPr>
          <w:rFonts w:hint="default"/>
        </w:rPr>
      </w:pPr>
    </w:p>
    <w:p>
      <w:pPr>
        <w:pStyle w:val="18"/>
        <w:numPr>
          <w:ilvl w:val="0"/>
          <w:numId w:val="0"/>
        </w:numPr>
        <w:spacing w:before="36" w:after="36" w:line="259" w:lineRule="auto"/>
        <w:rPr>
          <w:rFonts w:hint="default"/>
        </w:rPr>
      </w:pPr>
      <w:r>
        <w:rPr>
          <w:rFonts w:hint="default"/>
        </w:rPr>
        <w:t>Als Beispiel, egal in welche Richtung sich der Spieler bewegt, wird</w:t>
      </w:r>
    </w:p>
    <w:p>
      <w:pPr>
        <w:pStyle w:val="18"/>
        <w:numPr>
          <w:ilvl w:val="0"/>
          <w:numId w:val="0"/>
        </w:numPr>
        <w:spacing w:before="36" w:after="36" w:line="259" w:lineRule="auto"/>
        <w:rPr>
          <w:rFonts w:hint="default"/>
        </w:rPr>
      </w:pPr>
      <w:r>
        <w:rPr>
          <w:rFonts w:hint="default"/>
        </w:rPr>
        <w:t>das Event "StopRun" ausgelöst, wenn dieser Stoppt. Dieses Event</w:t>
      </w:r>
    </w:p>
    <w:p>
      <w:pPr>
        <w:pStyle w:val="18"/>
        <w:numPr>
          <w:ilvl w:val="0"/>
          <w:numId w:val="0"/>
        </w:numPr>
        <w:spacing w:before="36" w:after="36" w:line="259" w:lineRule="auto"/>
        <w:rPr>
          <w:rFonts w:hint="default"/>
        </w:rPr>
      </w:pPr>
      <w:r>
        <w:rPr>
          <w:rFonts w:hint="default"/>
        </w:rPr>
        <w:t>sorgt aber nicht dafür, dass er in irgendeine *idleanimatuin*</w:t>
      </w:r>
    </w:p>
    <w:p>
      <w:pPr>
        <w:pStyle w:val="18"/>
        <w:numPr>
          <w:ilvl w:val="0"/>
          <w:numId w:val="0"/>
        </w:numPr>
        <w:spacing w:before="36" w:after="36" w:line="259" w:lineRule="auto"/>
        <w:rPr>
          <w:rFonts w:hint="default"/>
        </w:rPr>
      </w:pPr>
      <w:r>
        <w:rPr>
          <w:rFonts w:hint="default"/>
        </w:rPr>
        <w:t>übergeht, sondern basierend darauf, in welche Richtung er sich</w:t>
      </w:r>
    </w:p>
    <w:p>
      <w:pPr>
        <w:pStyle w:val="18"/>
        <w:numPr>
          <w:ilvl w:val="0"/>
          <w:numId w:val="0"/>
        </w:numPr>
        <w:spacing w:before="36" w:after="36" w:line="259" w:lineRule="auto"/>
      </w:pPr>
      <w:r>
        <w:rPr>
          <w:rFonts w:hint="default"/>
        </w:rPr>
        <w:t>bewegt hat, wird enstprechend der nächste State gesetzt.</w:t>
      </w:r>
    </w:p>
    <w:bookmarkEnd w:id="13"/>
    <w:p>
      <w:pPr>
        <w:pStyle w:val="5"/>
      </w:pPr>
      <w:bookmarkStart w:id="14" w:name="editor-1"/>
      <w:r>
        <w:t>Editor</w:t>
      </w:r>
    </w:p>
    <w:p>
      <w:pPr>
        <w:pStyle w:val="20"/>
      </w:pPr>
      <w:r>
        <w:t>In diesem Packet wird ImGUI aufgesetzt und alles was nötig ist, um den Editor zum Laufen zu bringen.</w:t>
      </w:r>
    </w:p>
    <w:bookmarkEnd w:id="14"/>
    <w:p>
      <w:pPr>
        <w:pStyle w:val="5"/>
      </w:pPr>
      <w:bookmarkStart w:id="15" w:name="engine"/>
      <w:r>
        <w:t>Engine</w:t>
      </w:r>
    </w:p>
    <w:p>
      <w:pPr>
        <w:pStyle w:val="20"/>
      </w:pPr>
      <w:r>
        <w:t>Hier lebt das Herz des Spieles. Die grundlegendsden Automtisierungen finden hier statt. Neben den Maus- und Key-Listener werden hier auch die Objekte serialisiert.</w:t>
      </w:r>
    </w:p>
    <w:bookmarkEnd w:id="15"/>
    <w:p>
      <w:pPr>
        <w:pStyle w:val="5"/>
      </w:pPr>
      <w:bookmarkStart w:id="16" w:name="observer"/>
      <w:r>
        <w:t>Observer</w:t>
      </w:r>
    </w:p>
    <w:p>
      <w:pPr>
        <w:pStyle w:val="20"/>
      </w:pPr>
      <w:r>
        <w:t>Obverser tragen das EventSystem. In desem können diverse Objekte als Observer deklariert werden, welche dann auf Events, als Enums, reagieren können.</w:t>
      </w:r>
    </w:p>
    <w:bookmarkEnd w:id="16"/>
    <w:p>
      <w:pPr>
        <w:pStyle w:val="5"/>
      </w:pPr>
      <w:bookmarkStart w:id="17" w:name="renderer"/>
      <w:r>
        <w:t>Renderer</w:t>
      </w:r>
    </w:p>
    <w:p>
      <w:pPr>
        <w:pStyle w:val="20"/>
      </w:pPr>
      <w:r>
        <w:t>OpenGL war und ist ein standard für die Interaktion mit der GPU. Dabei werden direkt Verticies in eine Speicher der GPU kopiert um dort von Shadern verarbeitet zu werden. Im prinzip gibt es zwei Shader, welche programmiert werden müssen. Einemal den Vertex-Shader und den Fragmen-Shader. Der Vertex-Shader verarbeitet die Verticies und gibt informationen an den Fragment-Shader weiter. Diese iteriert über jeden Pixel auf dem Bildschirm und legt seine Farbe fest.</w:t>
      </w:r>
    </w:p>
    <w:bookmarkEnd w:id="17"/>
    <w:p>
      <w:pPr>
        <w:pStyle w:val="5"/>
      </w:pPr>
      <w:r>
        <w:t>Util</w:t>
      </w:r>
    </w:p>
    <w:p>
      <w:pPr>
        <w:pStyle w:val="20"/>
      </w:pPr>
      <w:bookmarkStart w:id="30" w:name="_GoBack"/>
      <w:bookmarkEnd w:id="30"/>
      <w:r>
        <w:rPr>
          <w:rFonts w:hint="default"/>
        </w:rPr>
        <w:t>In Utils werden einiege Einstellungen und Hilfefunktionen</w:t>
      </w:r>
      <w:r>
        <w:rPr>
          <w:rFonts w:hint="default"/>
          <w:lang w:val="de-DE"/>
        </w:rPr>
        <w:t xml:space="preserve"> </w:t>
      </w:r>
      <w:r>
        <w:rPr>
          <w:rFonts w:hint="default"/>
        </w:rPr>
        <w:t>bereitgestellt. Neben dem wechseln zwischen der GameEngine und dem</w:t>
      </w:r>
      <w:r>
        <w:rPr>
          <w:rFonts w:hint="default"/>
          <w:lang w:val="de-DE"/>
        </w:rPr>
        <w:t xml:space="preserve"> </w:t>
      </w:r>
      <w:r>
        <w:rPr>
          <w:rFonts w:hint="default"/>
        </w:rPr>
        <w:t>Spiel selber (*RELEASE_BUILD*) muss hier der abselute Pfad zu einem</w:t>
      </w:r>
      <w:r>
        <w:rPr>
          <w:rFonts w:hint="default"/>
          <w:lang w:val="de-DE"/>
        </w:rPr>
        <w:t xml:space="preserve"> </w:t>
      </w:r>
      <w:r>
        <w:rPr>
          <w:rFonts w:hint="default"/>
        </w:rPr>
        <w:t>gültigen Spieleordner. Für das standardspiel Sollte der</w:t>
      </w:r>
      <w:r>
        <w:rPr>
          <w:rFonts w:hint="default"/>
          <w:lang w:val="de-DE"/>
        </w:rPr>
        <w:t xml:space="preserve"> </w:t>
      </w:r>
      <w:r>
        <w:rPr>
          <w:rFonts w:hint="default"/>
        </w:rPr>
        <w:t>Projektordner selber angegeben werden.</w:t>
      </w:r>
    </w:p>
    <w:bookmarkEnd w:id="12"/>
    <w:p>
      <w:pPr>
        <w:pStyle w:val="3"/>
      </w:pPr>
    </w:p>
    <w:p>
      <w:pPr>
        <w:pStyle w:val="4"/>
      </w:pPr>
      <w:bookmarkStart w:id="18" w:name="bibliotheken"/>
      <w:r>
        <w:t>Bibliotheken</w:t>
      </w:r>
    </w:p>
    <w:p>
      <w:pPr>
        <w:pStyle w:val="5"/>
      </w:pPr>
      <w:bookmarkStart w:id="19" w:name="lwjgl"/>
      <w:r>
        <w:t>LWJGL</w:t>
      </w:r>
    </w:p>
    <w:p>
      <w:pPr>
        <w:pStyle w:val="18"/>
        <w:numPr>
          <w:ilvl w:val="0"/>
          <w:numId w:val="3"/>
        </w:numPr>
      </w:pPr>
      <w:r>
        <w:t>Liezens: BSD-3-Clause</w:t>
      </w:r>
    </w:p>
    <w:p>
      <w:pPr>
        <w:pStyle w:val="18"/>
        <w:numPr>
          <w:ilvl w:val="0"/>
          <w:numId w:val="3"/>
        </w:numPr>
      </w:pPr>
      <w:r>
        <w:t xml:space="preserve">Link: </w:t>
      </w:r>
      <w:r>
        <w:fldChar w:fldCharType="begin"/>
      </w:r>
      <w:r>
        <w:instrText xml:space="preserve"> HYPERLINK "https://www.lwjgl.org/" \h </w:instrText>
      </w:r>
      <w:r>
        <w:fldChar w:fldCharType="separate"/>
      </w:r>
      <w:r>
        <w:rPr>
          <w:rStyle w:val="10"/>
        </w:rPr>
        <w:t>https://www.lwjgl.org/</w:t>
      </w:r>
      <w:r>
        <w:rPr>
          <w:rStyle w:val="10"/>
        </w:rPr>
        <w:fldChar w:fldCharType="end"/>
      </w:r>
    </w:p>
    <w:p>
      <w:pPr>
        <w:pStyle w:val="20"/>
      </w:pPr>
      <w:r>
        <w:t>“Leight Weight Java Game Libary” bietet Zugang zu nativen APIs, welche bei der Entwicklung von Grafik- (OpenGL, Vulkan), Audio- (OpenAL) und Parallel-Computin-Anwendungen (OpenCL) notwendig sind. Es besteht aus sogenannten “Bindings” für die Jeweiligen Anwendungen. Die ursprünglichen APIs sind in diesem fall nicht in Java geschrieben und werden so zu sagen übersetzt.</w:t>
      </w:r>
    </w:p>
    <w:p>
      <w:pPr>
        <w:pStyle w:val="3"/>
      </w:pPr>
      <w:r>
        <w:t>Der Quellcode ist unter der BSD-3-Clause Liezens offen verfügbar und wird von einem Kollektive und Freiwilligen aktive erweitert und aktualisiert.</w:t>
      </w:r>
    </w:p>
    <w:p>
      <w:pPr>
        <w:pStyle w:val="3"/>
      </w:pPr>
      <w:r>
        <w:t>Zu dem ist LWJGL modular aufgebaut. Man kann das benutzen, was man braucht. Bei der Entwicklung unseres Spieles brauchen wir folgende Module:</w:t>
      </w:r>
    </w:p>
    <w:p>
      <w:pPr>
        <w:pStyle w:val="6"/>
      </w:pPr>
      <w:bookmarkStart w:id="20" w:name="glfw"/>
      <w:r>
        <w:t>GLFW</w:t>
      </w:r>
    </w:p>
    <w:p>
      <w:pPr>
        <w:pStyle w:val="18"/>
        <w:numPr>
          <w:ilvl w:val="0"/>
          <w:numId w:val="3"/>
        </w:numPr>
      </w:pPr>
      <w:r>
        <w:t>Liezens: Zlib license</w:t>
      </w:r>
    </w:p>
    <w:p>
      <w:pPr>
        <w:pStyle w:val="18"/>
        <w:numPr>
          <w:ilvl w:val="0"/>
          <w:numId w:val="3"/>
        </w:numPr>
      </w:pPr>
      <w:r>
        <w:t xml:space="preserve">Link: </w:t>
      </w:r>
      <w:r>
        <w:fldChar w:fldCharType="begin"/>
      </w:r>
      <w:r>
        <w:instrText xml:space="preserve"> HYPERLINK "https://www.glfw.org/" \h </w:instrText>
      </w:r>
      <w:r>
        <w:fldChar w:fldCharType="separate"/>
      </w:r>
      <w:r>
        <w:rPr>
          <w:rStyle w:val="10"/>
        </w:rPr>
        <w:t>https://www.glfw.org/</w:t>
      </w:r>
      <w:r>
        <w:rPr>
          <w:rStyle w:val="10"/>
        </w:rPr>
        <w:fldChar w:fldCharType="end"/>
      </w:r>
    </w:p>
    <w:p>
      <w:pPr>
        <w:pStyle w:val="18"/>
        <w:numPr>
          <w:ilvl w:val="0"/>
          <w:numId w:val="3"/>
        </w:numPr>
      </w:pPr>
      <w:r>
        <w:t>Entwickelt in: c</w:t>
      </w:r>
    </w:p>
    <w:p>
      <w:pPr>
        <w:pStyle w:val="20"/>
      </w:pPr>
      <w:r>
        <w:t>GLFW (Graphics Library Framework) ist eine Multi-Plattform Bibliothek für OpenGL, OpenGL ES und Vulkan. Sie erlaubt es über eine simplere API Fenster, Kontexte, Oberflächen, Input und Events zu Managen. Über diese Bibliothek werden wir in erster Linie das Fenster an sich und den Input verarbeiten.</w:t>
      </w:r>
    </w:p>
    <w:bookmarkEnd w:id="20"/>
    <w:p>
      <w:pPr>
        <w:pStyle w:val="6"/>
      </w:pPr>
      <w:bookmarkStart w:id="21" w:name="opengl"/>
      <w:r>
        <w:t>OpenGL</w:t>
      </w:r>
    </w:p>
    <w:p>
      <w:pPr>
        <w:pStyle w:val="18"/>
        <w:numPr>
          <w:ilvl w:val="0"/>
          <w:numId w:val="3"/>
        </w:numPr>
      </w:pPr>
      <w:r>
        <w:t>Liezens: Eigene, erlaubt es die Software zu verändern und zu verteilen (Mit Bedingungen)</w:t>
      </w:r>
    </w:p>
    <w:p>
      <w:pPr>
        <w:pStyle w:val="18"/>
        <w:numPr>
          <w:ilvl w:val="0"/>
          <w:numId w:val="3"/>
        </w:numPr>
      </w:pPr>
      <w:r>
        <w:t xml:space="preserve">Link: </w:t>
      </w:r>
      <w:r>
        <w:fldChar w:fldCharType="begin"/>
      </w:r>
      <w:r>
        <w:instrText xml:space="preserve"> HYPERLINK "https://www.khronos.org/opengl/" \h </w:instrText>
      </w:r>
      <w:r>
        <w:fldChar w:fldCharType="separate"/>
      </w:r>
      <w:r>
        <w:rPr>
          <w:rStyle w:val="10"/>
        </w:rPr>
        <w:t>https://www.khronos.org/opengl/</w:t>
      </w:r>
      <w:r>
        <w:rPr>
          <w:rStyle w:val="10"/>
        </w:rPr>
        <w:fldChar w:fldCharType="end"/>
      </w:r>
    </w:p>
    <w:p>
      <w:pPr>
        <w:pStyle w:val="18"/>
        <w:numPr>
          <w:ilvl w:val="0"/>
          <w:numId w:val="3"/>
        </w:numPr>
      </w:pPr>
      <w:r>
        <w:t>Entwickelt in: c</w:t>
      </w:r>
    </w:p>
    <w:p>
      <w:pPr>
        <w:pStyle w:val="20"/>
      </w:pPr>
      <w:r>
        <w:t>OpenGL® ist die am weitesten verbreitete 2D- und 3D-Grafik-API der Branche, die Tausende von Anwendungen auf einer Vielzahl von Computerplattformen ermöglicht. Sie ist unabhängig von Fenstersystemen und Betriebssystemen sowie netzwerktransparent. OpenGL ermöglicht es Entwicklern von Software für PC-, Workstation- und Supercomputing-Hardware, hochleistungsfähige und visuell ansprechende Grafiksoftwareanwendungen für Märkte wie CAD, Inhaltserstellung, Energie, Unterhaltung, Spieleentwicklung, Fertigung, Medizin und virtuelle Realität zu erstellen. OpenGL stellt alle Funktionen der neuesten Grafikhardware zur Verfügung.</w:t>
      </w:r>
    </w:p>
    <w:p>
      <w:pPr>
        <w:pStyle w:val="3"/>
      </w:pPr>
      <w:r>
        <w:t>Über OpenGL können wir direkt mir der GPU Kommunizieren, Texturen speicher und mit eigenen Shadern beeinflussen, wie die Grafikkarte etwas verarbeitet. Gerade diese Shader, welche in einer eigenen Sprache geschrieben sind, erweitern die Möglichkeiten, auch enorm für PixelGrafik. So können wir zum Beispiel dynamisches Licht gestalten und vieles mehr. Essenziell ist unter anderem die Möglichkeit “Vertex” Buffer direkt an die GPU zu senden und so optimal wie möglich die Oberfläche zu gestalten.</w:t>
      </w:r>
    </w:p>
    <w:p>
      <w:pPr>
        <w:pStyle w:val="3"/>
      </w:pPr>
      <w:r>
        <w:t>OpenGL wird unter anderem aktive weiterentwickelt von: Google, Nvidia, Apple, AMD, Huawei, Intel, …</w:t>
      </w:r>
    </w:p>
    <w:bookmarkEnd w:id="21"/>
    <w:p>
      <w:pPr>
        <w:pStyle w:val="6"/>
      </w:pPr>
      <w:bookmarkStart w:id="22" w:name="openal"/>
      <w:r>
        <w:t>OpenAL</w:t>
      </w:r>
    </w:p>
    <w:p>
      <w:pPr>
        <w:pStyle w:val="18"/>
        <w:numPr>
          <w:ilvl w:val="0"/>
          <w:numId w:val="3"/>
        </w:numPr>
      </w:pPr>
      <w:r>
        <w:t>Liezens: GNU LIBRARY GENERAL PUBLIC LICENSE</w:t>
      </w:r>
    </w:p>
    <w:p>
      <w:pPr>
        <w:pStyle w:val="18"/>
        <w:numPr>
          <w:ilvl w:val="0"/>
          <w:numId w:val="3"/>
        </w:numPr>
      </w:pPr>
      <w:r>
        <w:t xml:space="preserve">Link: Aktuellster Fork: </w:t>
      </w:r>
      <w:r>
        <w:fldChar w:fldCharType="begin"/>
      </w:r>
      <w:r>
        <w:instrText xml:space="preserve"> HYPERLINK "https://github.com/kcat/openal-soft" \h </w:instrText>
      </w:r>
      <w:r>
        <w:fldChar w:fldCharType="separate"/>
      </w:r>
      <w:r>
        <w:rPr>
          <w:rStyle w:val="10"/>
        </w:rPr>
        <w:t>https://github.com/kcat/openal-soft</w:t>
      </w:r>
      <w:r>
        <w:rPr>
          <w:rStyle w:val="10"/>
        </w:rPr>
        <w:fldChar w:fldCharType="end"/>
      </w:r>
    </w:p>
    <w:p>
      <w:pPr>
        <w:pStyle w:val="18"/>
        <w:numPr>
          <w:ilvl w:val="0"/>
          <w:numId w:val="3"/>
        </w:numPr>
      </w:pPr>
      <w:r>
        <w:t>Entwickelt in: c++</w:t>
      </w:r>
    </w:p>
    <w:p>
      <w:pPr>
        <w:pStyle w:val="20"/>
      </w:pPr>
      <w:r>
        <w:t>OpenAL ist eine plattformübergreifende API für Audio, die hauptsächlich für die Wiedergabe von 3D-Sound und räumlichen Audioeffekten verwendet wird. Es ermöglicht Spieleentwicklern, realistischen Klang in ihren Spielen zu erzeugen, indem sie Klangeffekte basierend auf der Position und Bewegung von Objekten im Spielumfeld platzieren können. OpenAL bietet eine einfache Möglichkeit, komplexe Audioeffekte zu erzeugen und bietet Unterstützung für verschiedene Audioformate und -geräte.</w:t>
      </w:r>
    </w:p>
    <w:p>
      <w:pPr>
        <w:pStyle w:val="3"/>
      </w:pPr>
      <w:r>
        <w:t>Wir werden uns in erster Linie darauf Konzentrieren, dass wir überhaupt Sound haben und auch dafür ist OpenAL ideal.</w:t>
      </w:r>
    </w:p>
    <w:bookmarkEnd w:id="19"/>
    <w:bookmarkEnd w:id="22"/>
    <w:p>
      <w:pPr>
        <w:pStyle w:val="5"/>
      </w:pPr>
      <w:bookmarkStart w:id="23" w:name="gson"/>
      <w:r>
        <w:t>GSON</w:t>
      </w:r>
    </w:p>
    <w:p>
      <w:pPr>
        <w:pStyle w:val="18"/>
        <w:numPr>
          <w:ilvl w:val="0"/>
          <w:numId w:val="3"/>
        </w:numPr>
      </w:pPr>
      <w:r>
        <w:t>Entwickelt von: Google</w:t>
      </w:r>
    </w:p>
    <w:p>
      <w:pPr>
        <w:pStyle w:val="18"/>
        <w:numPr>
          <w:ilvl w:val="0"/>
          <w:numId w:val="3"/>
        </w:numPr>
      </w:pPr>
      <w:r>
        <w:t>Liezens: Apache-2.0 license</w:t>
      </w:r>
    </w:p>
    <w:p>
      <w:pPr>
        <w:pStyle w:val="18"/>
        <w:numPr>
          <w:ilvl w:val="0"/>
          <w:numId w:val="3"/>
        </w:numPr>
      </w:pPr>
      <w:r>
        <w:t xml:space="preserve">Link: </w:t>
      </w:r>
      <w:r>
        <w:fldChar w:fldCharType="begin"/>
      </w:r>
      <w:r>
        <w:instrText xml:space="preserve"> HYPERLINK "https://github.com/google/gson" \h </w:instrText>
      </w:r>
      <w:r>
        <w:fldChar w:fldCharType="separate"/>
      </w:r>
      <w:r>
        <w:rPr>
          <w:rStyle w:val="10"/>
        </w:rPr>
        <w:t>https://github.com/google/gson</w:t>
      </w:r>
      <w:r>
        <w:rPr>
          <w:rStyle w:val="10"/>
        </w:rPr>
        <w:fldChar w:fldCharType="end"/>
      </w:r>
    </w:p>
    <w:p>
      <w:pPr>
        <w:pStyle w:val="18"/>
        <w:numPr>
          <w:ilvl w:val="0"/>
          <w:numId w:val="3"/>
        </w:numPr>
      </w:pPr>
      <w:r>
        <w:t>Entwickelt in: Java</w:t>
      </w:r>
    </w:p>
    <w:p>
      <w:pPr>
        <w:pStyle w:val="20"/>
      </w:pPr>
      <w:r>
        <w:t>Gson ist eine Java-Bibliothek, die verwendet werden kann, um Java-Objekte in ihre JSON-Darstellung zu konvertieren und wieder zurück. Dies ermöglicht es uns Level, Szenen, Entitäten und Items extern zu speichern und dynamisch zu Laden. Wir planen auch den Spielstand und viele andere Daten so zu Speichern und zugänglich zu machen. Da wir uns bemühen unser Spiel flexibel zu gestalten nimmt uns GSON sehr viel Arbeit und Mühe ab.</w:t>
      </w:r>
    </w:p>
    <w:bookmarkEnd w:id="23"/>
    <w:p>
      <w:pPr>
        <w:pStyle w:val="5"/>
      </w:pPr>
      <w:bookmarkStart w:id="24" w:name="dear-im-gui"/>
      <w:r>
        <w:t>Dear Im GUI</w:t>
      </w:r>
    </w:p>
    <w:p>
      <w:pPr>
        <w:pStyle w:val="18"/>
        <w:numPr>
          <w:ilvl w:val="0"/>
          <w:numId w:val="3"/>
        </w:numPr>
      </w:pPr>
      <w:r>
        <w:t>Liezens: MIT license</w:t>
      </w:r>
    </w:p>
    <w:p>
      <w:pPr>
        <w:pStyle w:val="18"/>
        <w:numPr>
          <w:ilvl w:val="0"/>
          <w:numId w:val="3"/>
        </w:numPr>
      </w:pPr>
      <w:r>
        <w:t xml:space="preserve">Link: </w:t>
      </w:r>
      <w:r>
        <w:fldChar w:fldCharType="begin"/>
      </w:r>
      <w:r>
        <w:instrText xml:space="preserve"> HYPERLINK "https://github.com/ocornut/imgui" \h </w:instrText>
      </w:r>
      <w:r>
        <w:fldChar w:fldCharType="separate"/>
      </w:r>
      <w:r>
        <w:rPr>
          <w:rStyle w:val="10"/>
        </w:rPr>
        <w:t>https://github.com/ocornut/imgui</w:t>
      </w:r>
      <w:r>
        <w:rPr>
          <w:rStyle w:val="10"/>
        </w:rPr>
        <w:fldChar w:fldCharType="end"/>
      </w:r>
    </w:p>
    <w:p>
      <w:pPr>
        <w:pStyle w:val="18"/>
        <w:numPr>
          <w:ilvl w:val="0"/>
          <w:numId w:val="3"/>
        </w:numPr>
      </w:pPr>
      <w:r>
        <w:t>Entwickelt in: C++</w:t>
      </w:r>
    </w:p>
    <w:p>
      <w:pPr>
        <w:pStyle w:val="20"/>
      </w:pPr>
      <w:r>
        <w:t>Dear ImGui ist eine leichte Bibliothek für grafische Benutzeroberflächen in C++. Sie gibt optimierte Vertex-Buffer aus, die jederzeit in die 3D-Pipeline-fähigen Anwendungen gerendert werden können. Sie ist schnell, portabel, Renderer-unabhängig und in sich geschlossen (keine externen Abhängigkeiten).</w:t>
      </w:r>
    </w:p>
    <w:p>
      <w:pPr>
        <w:pStyle w:val="3"/>
      </w:pPr>
      <w:r>
        <w:t>Diese Bibliothek ermöglicht es uns und auch später ihnen Level individuell zu gestalten und zu formen. Es ermöglicht uns während der Laufzeit Variablen zu verändern und so ein optimales Spielerlebnis für den Spielenden vorzubereiten.</w:t>
      </w:r>
    </w:p>
    <w:bookmarkEnd w:id="24"/>
    <w:p>
      <w:pPr>
        <w:pStyle w:val="5"/>
      </w:pPr>
      <w:bookmarkStart w:id="25" w:name="joml"/>
      <w:r>
        <w:t>JOML</w:t>
      </w:r>
    </w:p>
    <w:p>
      <w:pPr>
        <w:pStyle w:val="18"/>
        <w:numPr>
          <w:ilvl w:val="0"/>
          <w:numId w:val="3"/>
        </w:numPr>
      </w:pPr>
      <w:r>
        <w:t>Liezens: MIT license</w:t>
      </w:r>
    </w:p>
    <w:p>
      <w:pPr>
        <w:pStyle w:val="18"/>
        <w:numPr>
          <w:ilvl w:val="0"/>
          <w:numId w:val="3"/>
        </w:numPr>
      </w:pPr>
      <w:r>
        <w:t xml:space="preserve">Link: </w:t>
      </w:r>
      <w:r>
        <w:fldChar w:fldCharType="begin"/>
      </w:r>
      <w:r>
        <w:instrText xml:space="preserve"> HYPERLINK "https://joml-ci.github.io/JOML/" \h </w:instrText>
      </w:r>
      <w:r>
        <w:fldChar w:fldCharType="separate"/>
      </w:r>
      <w:r>
        <w:rPr>
          <w:rStyle w:val="10"/>
        </w:rPr>
        <w:t>https://joml-ci.github.io/JOML/</w:t>
      </w:r>
      <w:r>
        <w:rPr>
          <w:rStyle w:val="10"/>
        </w:rPr>
        <w:fldChar w:fldCharType="end"/>
      </w:r>
    </w:p>
    <w:p>
      <w:pPr>
        <w:pStyle w:val="18"/>
        <w:numPr>
          <w:ilvl w:val="0"/>
          <w:numId w:val="3"/>
        </w:numPr>
      </w:pPr>
      <w:r>
        <w:t>Entwickelt in: Java</w:t>
      </w:r>
    </w:p>
    <w:p>
      <w:pPr>
        <w:pStyle w:val="20"/>
      </w:pPr>
      <w:r>
        <w:t>Eine einfache Bibliothek die Operationen der linearen Algebra vereinfachen. Diese sind zum verarbeitet von Buffern für OpenGL notwendig.</w:t>
      </w:r>
    </w:p>
    <w:bookmarkEnd w:id="25"/>
    <w:p>
      <w:pPr>
        <w:pStyle w:val="5"/>
      </w:pPr>
      <w:bookmarkStart w:id="26" w:name="java"/>
      <w:r>
        <w:t>Java</w:t>
      </w:r>
    </w:p>
    <w:p>
      <w:pPr>
        <w:pStyle w:val="20"/>
      </w:pPr>
      <w:r>
        <w:t>Dies sind Java eigenen Pakete die wir verwenden.</w:t>
      </w:r>
    </w:p>
    <w:p>
      <w:pPr>
        <w:pStyle w:val="3"/>
      </w:pPr>
      <w:r>
        <w:t xml:space="preserve">Weiter Informationen zu diesen Paketen finden Sie unter: </w:t>
      </w:r>
      <w:r>
        <w:fldChar w:fldCharType="begin"/>
      </w:r>
      <w:r>
        <w:instrText xml:space="preserve"> HYPERLINK "https://docs.oracle.com/en/java/javase/22/docs/api/index.html" \h </w:instrText>
      </w:r>
      <w:r>
        <w:fldChar w:fldCharType="separate"/>
      </w:r>
      <w:r>
        <w:rPr>
          <w:rStyle w:val="10"/>
        </w:rPr>
        <w:t>https://docs.oracle.com/en/java/javase/22/docs/api/index.html</w:t>
      </w:r>
      <w:r>
        <w:rPr>
          <w:rStyle w:val="10"/>
        </w:rPr>
        <w:fldChar w:fldCharType="end"/>
      </w:r>
    </w:p>
    <w:p>
      <w:pPr>
        <w:pStyle w:val="6"/>
      </w:pPr>
      <w:bookmarkStart w:id="27" w:name="io"/>
      <w:r>
        <w:t>io</w:t>
      </w:r>
    </w:p>
    <w:p>
      <w:pPr>
        <w:pStyle w:val="18"/>
        <w:numPr>
          <w:ilvl w:val="0"/>
          <w:numId w:val="3"/>
        </w:numPr>
      </w:pPr>
      <w:r>
        <w:t>File: um zu checken, ob ein Datei existiert</w:t>
      </w:r>
    </w:p>
    <w:p>
      <w:pPr>
        <w:pStyle w:val="18"/>
        <w:numPr>
          <w:ilvl w:val="0"/>
          <w:numId w:val="3"/>
        </w:numPr>
      </w:pPr>
      <w:r>
        <w:t>IOException: Scheitern von Lese- und Schreiboperationen während der Laufzeit signalisieren</w:t>
      </w:r>
    </w:p>
    <w:bookmarkEnd w:id="27"/>
    <w:p>
      <w:pPr>
        <w:pStyle w:val="6"/>
      </w:pPr>
      <w:bookmarkStart w:id="28" w:name="nio"/>
      <w:r>
        <w:t>nio</w:t>
      </w:r>
    </w:p>
    <w:p>
      <w:pPr>
        <w:pStyle w:val="20"/>
      </w:pPr>
      <w:r>
        <w:t>Definiert Puffer, die Container für Daten sind.</w:t>
      </w:r>
    </w:p>
    <w:p>
      <w:pPr>
        <w:pStyle w:val="18"/>
        <w:numPr>
          <w:ilvl w:val="0"/>
          <w:numId w:val="3"/>
        </w:numPr>
      </w:pPr>
      <w:r>
        <w:t>ByteBuffer</w:t>
      </w:r>
    </w:p>
    <w:p>
      <w:pPr>
        <w:pStyle w:val="18"/>
        <w:numPr>
          <w:ilvl w:val="0"/>
          <w:numId w:val="3"/>
        </w:numPr>
      </w:pPr>
      <w:r>
        <w:t>FloatBuffer</w:t>
      </w:r>
    </w:p>
    <w:p>
      <w:pPr>
        <w:pStyle w:val="18"/>
        <w:numPr>
          <w:ilvl w:val="0"/>
          <w:numId w:val="3"/>
        </w:numPr>
      </w:pPr>
      <w:r>
        <w:t>IntBuffer</w:t>
      </w:r>
    </w:p>
    <w:p>
      <w:pPr>
        <w:pStyle w:val="18"/>
        <w:numPr>
          <w:ilvl w:val="0"/>
          <w:numId w:val="3"/>
        </w:numPr>
      </w:pPr>
      <w:r>
        <w:t>files.Files</w:t>
      </w:r>
    </w:p>
    <w:p>
      <w:pPr>
        <w:pStyle w:val="18"/>
        <w:numPr>
          <w:ilvl w:val="0"/>
          <w:numId w:val="3"/>
        </w:numPr>
      </w:pPr>
      <w:r>
        <w:t>file.Paths</w:t>
      </w:r>
    </w:p>
    <w:bookmarkEnd w:id="28"/>
    <w:p>
      <w:pPr>
        <w:pStyle w:val="6"/>
      </w:pPr>
      <w:bookmarkStart w:id="29" w:name="util"/>
      <w:r>
        <w:t>util</w:t>
      </w:r>
    </w:p>
    <w:p>
      <w:pPr>
        <w:pStyle w:val="18"/>
        <w:numPr>
          <w:ilvl w:val="0"/>
          <w:numId w:val="3"/>
        </w:numPr>
      </w:pPr>
      <w:r>
        <w:t>ArrayList</w:t>
      </w:r>
    </w:p>
    <w:p>
      <w:pPr>
        <w:pStyle w:val="18"/>
        <w:numPr>
          <w:ilvl w:val="0"/>
          <w:numId w:val="3"/>
        </w:numPr>
      </w:pPr>
      <w:r>
        <w:t>Collections</w:t>
      </w:r>
    </w:p>
    <w:p>
      <w:pPr>
        <w:pStyle w:val="18"/>
        <w:numPr>
          <w:ilvl w:val="0"/>
          <w:numId w:val="3"/>
        </w:numPr>
      </w:pPr>
      <w:r>
        <w:t>HashMap</w:t>
      </w:r>
    </w:p>
    <w:p>
      <w:pPr>
        <w:pStyle w:val="18"/>
        <w:numPr>
          <w:ilvl w:val="0"/>
          <w:numId w:val="3"/>
        </w:numPr>
      </w:pPr>
      <w:r>
        <w:t xml:space="preserve">List </w:t>
      </w:r>
      <w:r>
        <w:fldChar w:fldCharType="begin"/>
      </w:r>
      <w:r>
        <w:instrText xml:space="preserve"> HYPERLINK "-.md" \h </w:instrText>
      </w:r>
      <w:r>
        <w:fldChar w:fldCharType="separate"/>
      </w:r>
      <w:r>
        <w:rPr>
          <w:rStyle w:val="10"/>
        </w:rPr>
        <w:t>-</w:t>
      </w:r>
      <w:r>
        <w:rPr>
          <w:rStyle w:val="10"/>
        </w:rPr>
        <w:fldChar w:fldCharType="end"/>
      </w:r>
      <w:r>
        <w:t xml:space="preserve"> Map</w:t>
      </w:r>
    </w:p>
    <w:p>
      <w:pPr>
        <w:pStyle w:val="18"/>
        <w:numPr>
          <w:ilvl w:val="0"/>
          <w:numId w:val="3"/>
        </w:numPr>
      </w:pPr>
      <w:r>
        <w:t>Vector</w:t>
      </w:r>
    </w:p>
    <w:bookmarkEnd w:id="11"/>
    <w:bookmarkEnd w:id="18"/>
    <w:bookmarkEnd w:id="26"/>
    <w:bookmarkEnd w:id="29"/>
    <w:p>
      <w:pPr>
        <w:spacing w:line="240" w:lineRule="auto"/>
        <w:rPr>
          <w:b/>
          <w:color w:val="000000" w:themeColor="text1"/>
          <w:sz w:val="24"/>
          <w:szCs w:val="32"/>
          <w14:textFill>
            <w14:solidFill>
              <w14:schemeClr w14:val="tx1"/>
            </w14:solidFill>
          </w14:textFill>
        </w:rPr>
      </w:pPr>
    </w:p>
    <w:p>
      <w:pPr>
        <w:rPr>
          <w:b/>
          <w:color w:val="000000" w:themeColor="text1"/>
          <w:sz w:val="24"/>
          <w:szCs w:val="32"/>
          <w14:textFill>
            <w14:solidFill>
              <w14:schemeClr w14:val="tx1"/>
            </w14:solidFill>
          </w14:textFill>
        </w:rPr>
      </w:pPr>
      <w:r>
        <w:rPr>
          <w:b/>
          <w:color w:val="000000" w:themeColor="text1"/>
          <w:sz w:val="24"/>
          <w:szCs w:val="32"/>
          <w14:textFill>
            <w14:solidFill>
              <w14:schemeClr w14:val="tx1"/>
            </w14:solidFill>
          </w14:textFill>
        </w:rPr>
        <w:br w:type="page"/>
      </w:r>
    </w:p>
    <w:p>
      <w:pPr>
        <w:spacing w:line="240" w:lineRule="auto"/>
        <w:rPr>
          <w:rFonts w:hint="default"/>
          <w:b/>
          <w:color w:val="000000" w:themeColor="text1"/>
          <w:sz w:val="36"/>
          <w:szCs w:val="44"/>
          <w:lang w:val="de-DE"/>
          <w14:textFill>
            <w14:solidFill>
              <w14:schemeClr w14:val="tx1"/>
            </w14:solidFill>
          </w14:textFill>
        </w:rPr>
      </w:pPr>
      <w:r>
        <w:rPr>
          <w:rFonts w:hint="default"/>
          <w:b/>
          <w:color w:val="000000" w:themeColor="text1"/>
          <w:sz w:val="36"/>
          <w:szCs w:val="44"/>
          <w:lang w:val="de-DE"/>
          <w14:textFill>
            <w14:solidFill>
              <w14:schemeClr w14:val="tx1"/>
            </w14:solidFill>
          </w14:textFill>
        </w:rPr>
        <w:t>Umsetzung im JavaEditor</w:t>
      </w:r>
    </w:p>
    <w:p>
      <w:pPr>
        <w:spacing w:line="240" w:lineRule="auto"/>
        <w:rPr>
          <w:b/>
          <w:color w:val="000000" w:themeColor="text1"/>
          <w:sz w:val="24"/>
          <w:szCs w:val="32"/>
          <w14:textFill>
            <w14:solidFill>
              <w14:schemeClr w14:val="tx1"/>
            </w14:solidFill>
          </w14:textFill>
        </w:rPr>
      </w:pPr>
      <w:r>
        <w:rPr>
          <w:b/>
          <w:color w:val="000000" w:themeColor="text1"/>
          <w:sz w:val="24"/>
          <w:szCs w:val="32"/>
          <w14:textFill>
            <w14:solidFill>
              <w14:schemeClr w14:val="tx1"/>
            </w14:solidFill>
          </w14:textFill>
        </w:rPr>
        <w:t>Wie man das Spiel auf einem Windows-System zum laufen bringt.</w:t>
      </w:r>
    </w:p>
    <w:p>
      <w:pPr>
        <w:pStyle w:val="17"/>
        <w:numPr>
          <w:ilvl w:val="0"/>
          <w:numId w:val="4"/>
        </w:num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Projekt herunterladen und ggf. entpacken (Falls als ZIP heruntergeladen)</w:t>
      </w:r>
    </w:p>
    <w:p>
      <w:pPr>
        <w:pStyle w:val="17"/>
        <w:numPr>
          <w:ilvl w:val="0"/>
          <w:numId w:val="4"/>
        </w:num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JavaEditor öffnen</w:t>
      </w:r>
    </w:p>
    <w:p>
      <w:pPr>
        <w:pStyle w:val="17"/>
        <w:numPr>
          <w:ilvl w:val="0"/>
          <w:numId w:val="4"/>
        </w:num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Folgende datei im JE öffnen: {Projektordner}/src/main/java/game/App.java</w:t>
      </w:r>
    </w:p>
    <w:p>
      <w:pPr>
        <w:pStyle w:val="17"/>
        <w:numPr>
          <w:ilvl w:val="0"/>
          <w:numId w:val="4"/>
        </w:num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Benötigte Einstellungen setzen</w:t>
      </w:r>
    </w:p>
    <w:p>
      <w:pPr>
        <w:pStyle w:val="17"/>
        <w:numPr>
          <w:ilvl w:val="0"/>
          <w:numId w:val="4"/>
        </w:num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Kompilieren</w:t>
      </w:r>
    </w:p>
    <w:p>
      <w:pPr>
        <w:pStyle w:val="17"/>
        <w:numPr>
          <w:ilvl w:val="0"/>
          <w:numId w:val="4"/>
        </w:num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Ausführen</w:t>
      </w:r>
    </w:p>
    <w:p>
      <w:pPr>
        <w:spacing w:line="240" w:lineRule="auto"/>
        <w:rPr>
          <w:b/>
          <w:color w:val="000000" w:themeColor="text1"/>
          <w:sz w:val="24"/>
          <w:szCs w:val="32"/>
          <w14:textFill>
            <w14:solidFill>
              <w14:schemeClr w14:val="tx1"/>
            </w14:solidFill>
          </w14:textFill>
        </w:rPr>
      </w:pPr>
    </w:p>
    <w:p>
      <w:pPr>
        <w:spacing w:line="240" w:lineRule="auto"/>
        <w:rPr>
          <w:b/>
          <w:color w:val="000000" w:themeColor="text1"/>
          <w:sz w:val="24"/>
          <w:szCs w:val="32"/>
          <w14:textFill>
            <w14:solidFill>
              <w14:schemeClr w14:val="tx1"/>
            </w14:solidFill>
          </w14:textFill>
        </w:rPr>
      </w:pPr>
      <w:r>
        <w:rPr>
          <w:b/>
          <w:color w:val="000000" w:themeColor="text1"/>
          <w:sz w:val="24"/>
          <w:szCs w:val="32"/>
          <w14:textFill>
            <w14:solidFill>
              <w14:schemeClr w14:val="tx1"/>
            </w14:solidFill>
          </w14:textFill>
        </w:rPr>
        <w:t>Benötigte Einstellungen:</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 xml:space="preserve">Die Einstellungen sind unter: </w:t>
      </w:r>
      <w:r>
        <w:rPr>
          <w:bCs/>
          <w:i/>
          <w:iCs/>
          <w:color w:val="000000" w:themeColor="text1"/>
          <w:sz w:val="24"/>
          <w:szCs w:val="32"/>
          <w14:textFill>
            <w14:solidFill>
              <w14:schemeClr w14:val="tx1"/>
            </w14:solidFill>
          </w14:textFill>
        </w:rPr>
        <w:t>Window -&gt; Configuration</w:t>
      </w:r>
      <w:r>
        <w:rPr>
          <w:bCs/>
          <w:color w:val="000000" w:themeColor="text1"/>
          <w:sz w:val="24"/>
          <w:szCs w:val="32"/>
          <w14:textFill>
            <w14:solidFill>
              <w14:schemeClr w14:val="tx1"/>
            </w14:solidFill>
          </w14:textFill>
        </w:rPr>
        <w:t>; zu finden</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 xml:space="preserve">Bei den Parametern den absoluten Pfad zum Projektordner angeben, und vor dem Pfad: </w:t>
      </w:r>
      <w:r>
        <w:rPr>
          <w:bCs/>
          <w:color w:val="000000" w:themeColor="text1"/>
          <w:sz w:val="24"/>
          <w:szCs w:val="32"/>
          <w14:textFill>
            <w14:solidFill>
              <w14:schemeClr w14:val="tx1"/>
            </w14:solidFill>
          </w14:textFill>
        </w:rPr>
        <w:br w:type="textWrapping"/>
      </w:r>
      <w:r>
        <w:rPr>
          <w:bCs/>
          <w:color w:val="000000" w:themeColor="text1"/>
          <w:sz w:val="24"/>
          <w:szCs w:val="32"/>
          <w14:textFill>
            <w14:solidFill>
              <w14:schemeClr w14:val="tx1"/>
            </w14:solidFill>
          </w14:textFill>
        </w:rPr>
        <w:t>„</w:t>
      </w:r>
      <w:r>
        <w:rPr>
          <w:bCs/>
          <w:i/>
          <w:iCs/>
          <w:color w:val="000000" w:themeColor="text1"/>
          <w:sz w:val="24"/>
          <w:szCs w:val="32"/>
          <w14:textFill>
            <w14:solidFill>
              <w14:schemeClr w14:val="tx1"/>
            </w14:solidFill>
          </w14:textFill>
        </w:rPr>
        <w:t>-Duser.dir=</w:t>
      </w:r>
      <w:r>
        <w:rPr>
          <w:bCs/>
          <w:color w:val="000000" w:themeColor="text1"/>
          <w:sz w:val="24"/>
          <w:szCs w:val="32"/>
          <w14:textFill>
            <w14:solidFill>
              <w14:schemeClr w14:val="tx1"/>
            </w14:solidFill>
          </w14:textFill>
        </w:rPr>
        <w:t>“</w:t>
      </w:r>
      <w:r>
        <w:rPr>
          <w:bCs/>
          <w:i/>
          <w:iCs/>
          <w:color w:val="000000" w:themeColor="text1"/>
          <w:sz w:val="24"/>
          <w:szCs w:val="32"/>
          <w14:textFill>
            <w14:solidFill>
              <w14:schemeClr w14:val="tx1"/>
            </w14:solidFill>
          </w14:textFill>
        </w:rPr>
        <w:t xml:space="preserve"> </w:t>
      </w:r>
      <w:r>
        <w:rPr>
          <w:bCs/>
          <w:color w:val="000000" w:themeColor="text1"/>
          <w:sz w:val="24"/>
          <w:szCs w:val="32"/>
          <w14:textFill>
            <w14:solidFill>
              <w14:schemeClr w14:val="tx1"/>
            </w14:solidFill>
          </w14:textFill>
        </w:rPr>
        <w:t>setzen.</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Beispiel:</w:t>
      </w:r>
      <w:r>
        <w:rPr>
          <w:bCs/>
          <w:color w:val="000000" w:themeColor="text1"/>
          <w:sz w:val="24"/>
          <w:szCs w:val="32"/>
          <w14:textFill>
            <w14:solidFill>
              <w14:schemeClr w14:val="tx1"/>
            </w14:solidFill>
          </w14:textFill>
        </w:rPr>
        <w:br w:type="textWrapping"/>
      </w:r>
      <w:r>
        <w:rPr>
          <w:b/>
          <w:color w:val="000000" w:themeColor="text1"/>
          <w:sz w:val="24"/>
          <w:szCs w:val="32"/>
          <w14:textFill>
            <w14:solidFill>
              <w14:schemeClr w14:val="tx1"/>
            </w14:solidFill>
          </w14:textFill>
        </w:rPr>
        <w:t>________</w:t>
      </w:r>
    </w:p>
    <w:p>
      <w:pPr>
        <w:spacing w:line="240" w:lineRule="auto"/>
        <w:rPr>
          <w:b/>
          <w:color w:val="000000" w:themeColor="text1"/>
          <w:sz w:val="24"/>
          <w:szCs w:val="32"/>
          <w14:textFill>
            <w14:solidFill>
              <w14:schemeClr w14:val="tx1"/>
            </w14:solidFill>
          </w14:textFill>
        </w:rPr>
      </w:pPr>
      <w:r>
        <w:rPr>
          <w:b/>
          <w:color w:val="000000" w:themeColor="text1"/>
          <w:sz w:val="24"/>
          <w:szCs w:val="32"/>
          <w14:textFill>
            <w14:solidFill>
              <w14:schemeClr w14:val="tx1"/>
            </w14:solidFill>
          </w14:textFill>
        </w:rPr>
        <w:t>-Duser.dir=C:\Users\{Benutzer}\{Pfad zum Projekt}</w:t>
      </w:r>
    </w:p>
    <w:p>
      <w:pPr>
        <w:spacing w:line="240" w:lineRule="auto"/>
        <w:rPr>
          <w:b/>
          <w:color w:val="000000" w:themeColor="text1"/>
          <w:sz w:val="24"/>
          <w:szCs w:val="32"/>
          <w14:textFill>
            <w14:solidFill>
              <w14:schemeClr w14:val="tx1"/>
            </w14:solidFill>
          </w14:textFill>
        </w:rPr>
      </w:pPr>
      <w:r>
        <mc:AlternateContent>
          <mc:Choice Requires="wps">
            <w:drawing>
              <wp:anchor distT="0" distB="0" distL="114300" distR="114300" simplePos="0" relativeHeight="251697152" behindDoc="0" locked="0" layoutInCell="1" allowOverlap="1">
                <wp:simplePos x="0" y="0"/>
                <wp:positionH relativeFrom="column">
                  <wp:posOffset>1986280</wp:posOffset>
                </wp:positionH>
                <wp:positionV relativeFrom="paragraph">
                  <wp:posOffset>1196975</wp:posOffset>
                </wp:positionV>
                <wp:extent cx="2751455" cy="254000"/>
                <wp:effectExtent l="0" t="0" r="11430" b="12700"/>
                <wp:wrapNone/>
                <wp:docPr id="1310372151" name="Ellipse 3"/>
                <wp:cNvGraphicFramePr/>
                <a:graphic xmlns:a="http://schemas.openxmlformats.org/drawingml/2006/main">
                  <a:graphicData uri="http://schemas.microsoft.com/office/word/2010/wordprocessingShape">
                    <wps:wsp>
                      <wps:cNvSpPr/>
                      <wps:spPr>
                        <a:xfrm>
                          <a:off x="0" y="0"/>
                          <a:ext cx="2751152" cy="254248"/>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Ellipse 3" o:spid="_x0000_s1026" o:spt="3" type="#_x0000_t3" style="position:absolute;left:0pt;margin-left:156.4pt;margin-top:94.25pt;height:20pt;width:216.65pt;z-index:251697152;v-text-anchor:middle;mso-width-relative:page;mso-height-relative:page;" filled="f" stroked="t" coordsize="21600,21600" o:gfxdata="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CkEo07aAAAACwEAAA8AAAAAAAAAAQAgAAAA&#10;OAAAAGRycy9kb3ducmV2LnhtbFBLAQIUABQAAAAIAIdO4kC1AuO8ZQIAANgEAAAOAAAAAAAAAAEA&#10;IAAAAD8BAABkcnMvZTJvRG9jLnhtbFBLBQYAAAAABgAGAFkBAAAWBgAAAAA=&#10;">
                <v:fill on="f" focussize="0,0"/>
                <v:stroke weight="1pt" color="#C00000 [3204]" miterlimit="8" joinstyle="miter"/>
                <v:imagedata o:title=""/>
                <o:lock v:ext="edit" aspectratio="f"/>
              </v:shape>
            </w:pict>
          </mc:Fallback>
        </mc:AlternateContent>
      </w:r>
      <w:r>
        <w:drawing>
          <wp:anchor distT="0" distB="0" distL="114300" distR="114300" simplePos="0" relativeHeight="251696128" behindDoc="1" locked="0" layoutInCell="1" allowOverlap="1">
            <wp:simplePos x="0" y="0"/>
            <wp:positionH relativeFrom="column">
              <wp:posOffset>-113030</wp:posOffset>
            </wp:positionH>
            <wp:positionV relativeFrom="paragraph">
              <wp:posOffset>278765</wp:posOffset>
            </wp:positionV>
            <wp:extent cx="5760720" cy="3723005"/>
            <wp:effectExtent l="0" t="0" r="0" b="0"/>
            <wp:wrapTopAndBottom/>
            <wp:docPr id="3884117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11723" name="Grafik 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60720" cy="3723005"/>
                    </a:xfrm>
                    <a:prstGeom prst="rect">
                      <a:avLst/>
                    </a:prstGeom>
                  </pic:spPr>
                </pic:pic>
              </a:graphicData>
            </a:graphic>
          </wp:anchor>
        </w:drawing>
      </w:r>
      <w:r>
        <w:rPr>
          <w:b/>
          <w:color w:val="000000" w:themeColor="text1"/>
          <w:sz w:val="24"/>
          <w:szCs w:val="32"/>
          <w14:textFill>
            <w14:solidFill>
              <w14:schemeClr w14:val="tx1"/>
            </w14:solidFill>
          </w14:textFill>
        </w:rPr>
        <w:t>________</w:t>
      </w:r>
    </w:p>
    <w:p>
      <w:pPr>
        <w:spacing w:line="240" w:lineRule="auto"/>
        <w:rPr>
          <w:b/>
          <w:color w:val="000000" w:themeColor="text1"/>
          <w:sz w:val="24"/>
          <w:szCs w:val="32"/>
          <w14:textFill>
            <w14:solidFill>
              <w14:schemeClr w14:val="tx1"/>
            </w14:solidFill>
          </w14:textFill>
        </w:rPr>
      </w:pP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 xml:space="preserve">Dann unter: </w:t>
      </w:r>
      <w:r>
        <w:rPr>
          <w:bCs/>
          <w:i/>
          <w:iCs/>
          <w:color w:val="000000" w:themeColor="text1"/>
          <w:sz w:val="24"/>
          <w:szCs w:val="32"/>
          <w14:textFill>
            <w14:solidFill>
              <w14:schemeClr w14:val="tx1"/>
            </w14:solidFill>
          </w14:textFill>
        </w:rPr>
        <w:t>Java -&gt; Interpreter -&gt; Classpath user</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 xml:space="preserve">auf </w:t>
      </w:r>
      <w:r>
        <w:rPr>
          <w:bCs/>
          <w:i/>
          <w:iCs/>
          <w:color w:val="000000" w:themeColor="text1"/>
          <w:sz w:val="24"/>
          <w:szCs w:val="32"/>
          <w14:textFill>
            <w14:solidFill>
              <w14:schemeClr w14:val="tx1"/>
            </w14:solidFill>
          </w14:textFill>
        </w:rPr>
        <w:t xml:space="preserve">Edit </w:t>
      </w:r>
      <w:r>
        <w:rPr>
          <w:bCs/>
          <w:color w:val="000000" w:themeColor="text1"/>
          <w:sz w:val="24"/>
          <w:szCs w:val="32"/>
          <w14:textFill>
            <w14:solidFill>
              <w14:schemeClr w14:val="tx1"/>
            </w14:solidFill>
          </w14:textFill>
        </w:rPr>
        <w:t xml:space="preserve">klicken, in dem neuen kleinen Fenster nun auf </w:t>
      </w:r>
      <w:r>
        <w:rPr>
          <w:bCs/>
          <w:i/>
          <w:iCs/>
          <w:color w:val="000000" w:themeColor="text1"/>
          <w:sz w:val="24"/>
          <w:szCs w:val="32"/>
          <w14:textFill>
            <w14:solidFill>
              <w14:schemeClr w14:val="tx1"/>
            </w14:solidFill>
          </w14:textFill>
        </w:rPr>
        <w:t>New Folder</w:t>
      </w:r>
      <w:r>
        <w:rPr>
          <w:bCs/>
          <w:color w:val="000000" w:themeColor="text1"/>
          <w:sz w:val="24"/>
          <w:szCs w:val="32"/>
          <w14:textFill>
            <w14:solidFill>
              <w14:schemeClr w14:val="tx1"/>
            </w14:solidFill>
          </w14:textFill>
        </w:rPr>
        <w:t xml:space="preserve"> klicken</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und dann in den Ordner "</w:t>
      </w:r>
      <w:r>
        <w:rPr>
          <w:bCs/>
          <w:i/>
          <w:iCs/>
          <w:color w:val="000000" w:themeColor="text1"/>
          <w:sz w:val="24"/>
          <w:szCs w:val="32"/>
          <w14:textFill>
            <w14:solidFill>
              <w14:schemeClr w14:val="tx1"/>
            </w14:solidFill>
          </w14:textFill>
        </w:rPr>
        <w:t>lib</w:t>
      </w:r>
      <w:r>
        <w:rPr>
          <w:bCs/>
          <w:color w:val="000000" w:themeColor="text1"/>
          <w:sz w:val="24"/>
          <w:szCs w:val="32"/>
          <w14:textFill>
            <w14:solidFill>
              <w14:schemeClr w14:val="tx1"/>
            </w14:solidFill>
          </w14:textFill>
        </w:rPr>
        <w:t>" in dem Projektordner auswählen und hinzufügen.</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Nach dem Hinzufügen sollte der Pfad in dem kleinen Fenster angezeigt werden und</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die blaue Checkbox links daneben sollte ebenfalls ausgewählt sein.</w:t>
      </w:r>
    </w:p>
    <w:p>
      <w:pPr>
        <w:spacing w:line="240" w:lineRule="auto"/>
        <w:rPr>
          <w:bCs/>
          <w:color w:val="000000" w:themeColor="text1"/>
          <w:sz w:val="24"/>
          <w:szCs w:val="32"/>
          <w14:textFill>
            <w14:solidFill>
              <w14:schemeClr w14:val="tx1"/>
            </w14:solidFill>
          </w14:textFill>
        </w:rPr>
      </w:pPr>
      <w:r>
        <mc:AlternateContent>
          <mc:Choice Requires="wps">
            <w:drawing>
              <wp:anchor distT="0" distB="0" distL="114300" distR="114300" simplePos="0" relativeHeight="251699200" behindDoc="0" locked="0" layoutInCell="1" allowOverlap="1">
                <wp:simplePos x="0" y="0"/>
                <wp:positionH relativeFrom="column">
                  <wp:posOffset>4968240</wp:posOffset>
                </wp:positionH>
                <wp:positionV relativeFrom="paragraph">
                  <wp:posOffset>2151380</wp:posOffset>
                </wp:positionV>
                <wp:extent cx="791210" cy="254000"/>
                <wp:effectExtent l="0" t="0" r="28575" b="12700"/>
                <wp:wrapNone/>
                <wp:docPr id="2138931265" name="Ellipse 3"/>
                <wp:cNvGraphicFramePr/>
                <a:graphic xmlns:a="http://schemas.openxmlformats.org/drawingml/2006/main">
                  <a:graphicData uri="http://schemas.microsoft.com/office/word/2010/wordprocessingShape">
                    <wps:wsp>
                      <wps:cNvSpPr/>
                      <wps:spPr>
                        <a:xfrm>
                          <a:off x="0" y="0"/>
                          <a:ext cx="790906" cy="254248"/>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Ellipse 3" o:spid="_x0000_s1026" o:spt="3" type="#_x0000_t3" style="position:absolute;left:0pt;margin-left:391.2pt;margin-top:169.4pt;height:20pt;width:62.3pt;z-index:251699200;v-text-anchor:middle;mso-width-relative:page;mso-height-relative:page;" filled="f" stroked="t" coordsize="21600,21600" o:gfxdata="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ADsJWvZAAAACwEAAA8AAAAAAAAAAQAgAAAA&#10;OAAAAGRycy9kb3ducmV2LnhtbFBLAQIUABQAAAAIAIdO4kDvjYesZgIAANcEAAAOAAAAAAAAAAEA&#10;IAAAAD4BAABkcnMvZTJvRG9jLnhtbFBLBQYAAAAABgAGAFkBAAAWBgAAAAA=&#10;">
                <v:fill on="f" focussize="0,0"/>
                <v:stroke weight="1pt" color="#C00000 [3204]" miterlimit="8" joinstyle="miter"/>
                <v:imagedata o:title=""/>
                <o:lock v:ext="edit" aspectratio="f"/>
              </v:shape>
            </w:pict>
          </mc:Fallback>
        </mc:AlternateContent>
      </w:r>
      <w:r>
        <w:drawing>
          <wp:anchor distT="0" distB="0" distL="114300" distR="114300" simplePos="0" relativeHeight="251698176" behindDoc="1" locked="0" layoutInCell="1" allowOverlap="1">
            <wp:simplePos x="0" y="0"/>
            <wp:positionH relativeFrom="column">
              <wp:posOffset>0</wp:posOffset>
            </wp:positionH>
            <wp:positionV relativeFrom="paragraph">
              <wp:posOffset>293370</wp:posOffset>
            </wp:positionV>
            <wp:extent cx="5760720" cy="3723005"/>
            <wp:effectExtent l="0" t="0" r="0" b="0"/>
            <wp:wrapTopAndBottom/>
            <wp:docPr id="3509487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48726" name="Grafik 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60720" cy="3723005"/>
                    </a:xfrm>
                    <a:prstGeom prst="rect">
                      <a:avLst/>
                    </a:prstGeom>
                  </pic:spPr>
                </pic:pic>
              </a:graphicData>
            </a:graphic>
          </wp:anchor>
        </w:drawing>
      </w:r>
    </w:p>
    <w:p>
      <w:pPr>
        <w:spacing w:line="240" w:lineRule="auto"/>
        <w:rPr>
          <w:bCs/>
          <w:color w:val="000000" w:themeColor="text1"/>
          <w:sz w:val="24"/>
          <w:szCs w:val="32"/>
          <w14:textFill>
            <w14:solidFill>
              <w14:schemeClr w14:val="tx1"/>
            </w14:solidFill>
          </w14:textFill>
        </w:rPr>
      </w:pPr>
      <w:r>
        <mc:AlternateContent>
          <mc:Choice Requires="wps">
            <w:drawing>
              <wp:anchor distT="0" distB="0" distL="114300" distR="114300" simplePos="0" relativeHeight="251701248" behindDoc="0" locked="0" layoutInCell="1" allowOverlap="1">
                <wp:simplePos x="0" y="0"/>
                <wp:positionH relativeFrom="column">
                  <wp:posOffset>2574290</wp:posOffset>
                </wp:positionH>
                <wp:positionV relativeFrom="paragraph">
                  <wp:posOffset>6140450</wp:posOffset>
                </wp:positionV>
                <wp:extent cx="1041400" cy="302260"/>
                <wp:effectExtent l="0" t="0" r="25400" b="22225"/>
                <wp:wrapNone/>
                <wp:docPr id="645802473" name="Ellipse 3"/>
                <wp:cNvGraphicFramePr/>
                <a:graphic xmlns:a="http://schemas.openxmlformats.org/drawingml/2006/main">
                  <a:graphicData uri="http://schemas.microsoft.com/office/word/2010/wordprocessingShape">
                    <wps:wsp>
                      <wps:cNvSpPr/>
                      <wps:spPr>
                        <a:xfrm>
                          <a:off x="0" y="0"/>
                          <a:ext cx="1041621" cy="302149"/>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Ellipse 3" o:spid="_x0000_s1026" o:spt="3" type="#_x0000_t3" style="position:absolute;left:0pt;margin-left:202.7pt;margin-top:483.5pt;height:23.8pt;width:82pt;z-index:251701248;v-text-anchor:middle;mso-width-relative:page;mso-height-relative:page;" filled="f" stroked="t" coordsize="21600,21600" o:gfxdata="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GPYarXaAAAADAEAAA8AAAAAAAAAAQAgAAAA&#10;OAAAAGRycy9kb3ducmV2LnhtbFBLAQIUABQAAAAIAIdO4kCmErkUZQIAANcEAAAOAAAAAAAAAAEA&#10;IAAAAD8BAABkcnMvZTJvRG9jLnhtbFBLBQYAAAAABgAGAFkBAAAWBgAAAAA=&#10;">
                <v:fill on="f" focussize="0,0"/>
                <v:stroke weight="1pt" color="#C00000 [3204]" miterlimit="8" joinstyle="miter"/>
                <v:imagedata o:title=""/>
                <o:lock v:ext="edit" aspectratio="f"/>
              </v:shape>
            </w:pict>
          </mc:Fallback>
        </mc:AlternateContent>
      </w:r>
    </w:p>
    <w:p>
      <w:pPr>
        <w:spacing w:line="240" w:lineRule="auto"/>
        <w:rPr>
          <w:bCs/>
          <w:color w:val="000000" w:themeColor="text1"/>
          <w:sz w:val="24"/>
          <w:szCs w:val="32"/>
          <w14:textFill>
            <w14:solidFill>
              <w14:schemeClr w14:val="tx1"/>
            </w14:solidFill>
          </w14:textFill>
        </w:rPr>
      </w:pPr>
      <w:r>
        <w:drawing>
          <wp:anchor distT="0" distB="0" distL="114300" distR="114300" simplePos="0" relativeHeight="251700224" behindDoc="0" locked="0" layoutInCell="1" allowOverlap="1">
            <wp:simplePos x="0" y="0"/>
            <wp:positionH relativeFrom="column">
              <wp:posOffset>-1270</wp:posOffset>
            </wp:positionH>
            <wp:positionV relativeFrom="paragraph">
              <wp:posOffset>1270</wp:posOffset>
            </wp:positionV>
            <wp:extent cx="5276850" cy="2486025"/>
            <wp:effectExtent l="0" t="0" r="0" b="9525"/>
            <wp:wrapThrough wrapText="bothSides">
              <wp:wrapPolygon>
                <wp:start x="0" y="0"/>
                <wp:lineTo x="0" y="21517"/>
                <wp:lineTo x="21522" y="21517"/>
                <wp:lineTo x="21522" y="0"/>
                <wp:lineTo x="0" y="0"/>
              </wp:wrapPolygon>
            </wp:wrapThrough>
            <wp:docPr id="133718173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81739" name="Grafik 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276850" cy="2486025"/>
                    </a:xfrm>
                    <a:prstGeom prst="rect">
                      <a:avLst/>
                    </a:prstGeom>
                  </pic:spPr>
                </pic:pic>
              </a:graphicData>
            </a:graphic>
          </wp:anchor>
        </w:drawing>
      </w:r>
      <w:r>
        <w:rPr>
          <w:bCs/>
          <w:color w:val="000000" w:themeColor="text1"/>
          <w:sz w:val="24"/>
          <w:szCs w:val="32"/>
          <w14:textFill>
            <w14:solidFill>
              <w14:schemeClr w14:val="tx1"/>
            </w14:solidFill>
          </w14:textFill>
        </w:rPr>
        <w:t>Wichtig: Es muss in dem Fenster auf den Pfad geklickt werden, um unten</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links en dem Fenster die Option "</w:t>
      </w:r>
      <w:r>
        <w:rPr>
          <w:bCs/>
          <w:i/>
          <w:iCs/>
          <w:color w:val="000000" w:themeColor="text1"/>
          <w:sz w:val="24"/>
          <w:szCs w:val="32"/>
          <w14:textFill>
            <w14:solidFill>
              <w14:schemeClr w14:val="tx1"/>
            </w14:solidFill>
          </w14:textFill>
        </w:rPr>
        <w:t>all jar files</w:t>
      </w:r>
      <w:r>
        <w:rPr>
          <w:bCs/>
          <w:color w:val="000000" w:themeColor="text1"/>
          <w:sz w:val="24"/>
          <w:szCs w:val="32"/>
          <w14:textFill>
            <w14:solidFill>
              <w14:schemeClr w14:val="tx1"/>
            </w14:solidFill>
          </w14:textFill>
        </w:rPr>
        <w:t>" zu aktivieren. Die ist</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notwendig, damit alle ".jar" Dateien mit eingebunden werden.</w:t>
      </w:r>
    </w:p>
    <w:p>
      <w:pPr>
        <w:spacing w:line="240" w:lineRule="auto"/>
        <w:rPr>
          <w:bCs/>
          <w:color w:val="000000" w:themeColor="text1"/>
          <w:sz w:val="24"/>
          <w:szCs w:val="32"/>
          <w14:textFill>
            <w14:solidFill>
              <w14:schemeClr w14:val="tx1"/>
            </w14:solidFill>
          </w14:textFill>
        </w:rPr>
      </w:pPr>
    </w:p>
    <w:p>
      <w:pPr>
        <w:spacing w:line="240" w:lineRule="auto"/>
        <w:rPr>
          <w:b/>
          <w:bCs/>
          <w:color w:val="000000" w:themeColor="text1"/>
          <w:sz w:val="36"/>
          <w:szCs w:val="44"/>
          <w14:textFill>
            <w14:solidFill>
              <w14:schemeClr w14:val="tx1"/>
            </w14:solidFill>
          </w14:textFill>
        </w:rPr>
      </w:pPr>
      <w:r>
        <w:rPr>
          <w:b/>
          <w:bCs/>
          <w:color w:val="000000" w:themeColor="text1"/>
          <w:sz w:val="36"/>
          <w:szCs w:val="44"/>
          <w14:textFill>
            <w14:solidFill>
              <w14:schemeClr w14:val="tx1"/>
            </w14:solidFill>
          </w14:textFill>
        </w:rPr>
        <w:t>Arbeitsaufteilung</w:t>
      </w:r>
    </w:p>
    <w:p>
      <w:pPr>
        <w:spacing w:line="240" w:lineRule="auto"/>
        <w:rPr>
          <w:bCs/>
          <w:color w:val="000000" w:themeColor="text1"/>
          <w:sz w:val="28"/>
          <w:szCs w:val="36"/>
          <w14:textFill>
            <w14:solidFill>
              <w14:schemeClr w14:val="tx1"/>
            </w14:solidFill>
          </w14:textFill>
        </w:rPr>
      </w:pPr>
      <w:r>
        <w:rPr>
          <w:bCs/>
          <w:color w:val="000000" w:themeColor="text1"/>
          <w:sz w:val="28"/>
          <w:szCs w:val="36"/>
          <w14:textFill>
            <w14:solidFill>
              <w14:schemeClr w14:val="tx1"/>
            </w14:solidFill>
          </w14:textFill>
        </w:rPr>
        <w:t xml:space="preserve">Programmierung der Gameengine: </w:t>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Niklas</w:t>
      </w:r>
    </w:p>
    <w:p>
      <w:pPr>
        <w:spacing w:line="240" w:lineRule="auto"/>
        <w:rPr>
          <w:bCs/>
          <w:color w:val="000000" w:themeColor="text1"/>
          <w:sz w:val="28"/>
          <w:szCs w:val="36"/>
          <w14:textFill>
            <w14:solidFill>
              <w14:schemeClr w14:val="tx1"/>
            </w14:solidFill>
          </w14:textFill>
        </w:rPr>
      </w:pPr>
      <w:r>
        <w:rPr>
          <w:bCs/>
          <w:color w:val="000000" w:themeColor="text1"/>
          <w:sz w:val="28"/>
          <w:szCs w:val="36"/>
          <w14:textFill>
            <w14:solidFill>
              <w14:schemeClr w14:val="tx1"/>
            </w14:solidFill>
          </w14:textFill>
        </w:rPr>
        <w:t>Pixelart der GUI und Nebenfiguren:</w:t>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Niklas</w:t>
      </w:r>
    </w:p>
    <w:p>
      <w:pPr>
        <w:spacing w:line="240" w:lineRule="auto"/>
        <w:rPr>
          <w:bCs/>
          <w:color w:val="000000" w:themeColor="text1"/>
          <w:sz w:val="28"/>
          <w:szCs w:val="36"/>
          <w14:textFill>
            <w14:solidFill>
              <w14:schemeClr w14:val="tx1"/>
            </w14:solidFill>
          </w14:textFill>
        </w:rPr>
      </w:pPr>
      <w:r>
        <w:rPr>
          <w:bCs/>
          <w:color w:val="000000" w:themeColor="text1"/>
          <w:sz w:val="28"/>
          <w:szCs w:val="36"/>
          <w14:textFill>
            <w14:solidFill>
              <w14:schemeClr w14:val="tx1"/>
            </w14:solidFill>
          </w14:textFill>
        </w:rPr>
        <w:t>Implementierung des Pixelarts:</w:t>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Niklas</w:t>
      </w:r>
    </w:p>
    <w:p>
      <w:pPr>
        <w:spacing w:line="240" w:lineRule="auto"/>
        <w:rPr>
          <w:bCs/>
          <w:color w:val="000000" w:themeColor="text1"/>
          <w:sz w:val="28"/>
          <w:szCs w:val="36"/>
          <w14:textFill>
            <w14:solidFill>
              <w14:schemeClr w14:val="tx1"/>
            </w14:solidFill>
          </w14:textFill>
        </w:rPr>
      </w:pPr>
      <w:r>
        <w:rPr>
          <w:bCs/>
          <w:color w:val="000000" w:themeColor="text1"/>
          <w:sz w:val="28"/>
          <w:szCs w:val="36"/>
          <w14:textFill>
            <w14:solidFill>
              <w14:schemeClr w14:val="tx1"/>
            </w14:solidFill>
          </w14:textFill>
        </w:rPr>
        <w:t xml:space="preserve">Konzeptionierung und Design: </w:t>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Jan</w:t>
      </w:r>
    </w:p>
    <w:p>
      <w:pPr>
        <w:spacing w:line="240" w:lineRule="auto"/>
        <w:rPr>
          <w:bCs/>
          <w:color w:val="000000" w:themeColor="text1"/>
          <w:sz w:val="28"/>
          <w:szCs w:val="36"/>
          <w14:textFill>
            <w14:solidFill>
              <w14:schemeClr w14:val="tx1"/>
            </w14:solidFill>
          </w14:textFill>
        </w:rPr>
      </w:pPr>
      <w:r>
        <w:rPr>
          <w:bCs/>
          <w:color w:val="000000" w:themeColor="text1"/>
          <w:sz w:val="28"/>
          <w:szCs w:val="36"/>
          <w14:textFill>
            <w14:solidFill>
              <w14:schemeClr w14:val="tx1"/>
            </w14:solidFill>
          </w14:textFill>
        </w:rPr>
        <w:t>Pixelart der Welt und von Hauptfigur:</w:t>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Jan</w:t>
      </w:r>
    </w:p>
    <w:p>
      <w:pPr>
        <w:spacing w:line="240" w:lineRule="auto"/>
        <w:rPr>
          <w:bCs/>
          <w:color w:val="000000" w:themeColor="text1"/>
          <w:sz w:val="28"/>
          <w:szCs w:val="36"/>
          <w14:textFill>
            <w14:solidFill>
              <w14:schemeClr w14:val="tx1"/>
            </w14:solidFill>
          </w14:textFill>
        </w:rPr>
      </w:pPr>
      <w:r>
        <w:rPr>
          <w:bCs/>
          <w:color w:val="000000" w:themeColor="text1"/>
          <w:sz w:val="28"/>
          <w:szCs w:val="36"/>
          <w14:textFill>
            <w14:solidFill>
              <w14:schemeClr w14:val="tx1"/>
            </w14:solidFill>
          </w14:textFill>
        </w:rPr>
        <w:t>Programmierung von der Kamera und</w:t>
      </w:r>
      <w:r>
        <w:rPr>
          <w:bCs/>
          <w:color w:val="000000" w:themeColor="text1"/>
          <w:sz w:val="28"/>
          <w:szCs w:val="36"/>
          <w14:textFill>
            <w14:solidFill>
              <w14:schemeClr w14:val="tx1"/>
            </w14:solidFill>
          </w14:textFill>
        </w:rPr>
        <w:br w:type="textWrapping"/>
      </w:r>
      <w:r>
        <w:rPr>
          <w:bCs/>
          <w:color w:val="000000" w:themeColor="text1"/>
          <w:sz w:val="28"/>
          <w:szCs w:val="36"/>
          <w14:textFill>
            <w14:solidFill>
              <w14:schemeClr w14:val="tx1"/>
            </w14:solidFill>
          </w14:textFill>
        </w:rPr>
        <w:t>Rigidboxen:</w:t>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Jan</w:t>
      </w:r>
    </w:p>
    <w:p>
      <w:pPr>
        <w:spacing w:line="240" w:lineRule="auto"/>
        <w:rPr>
          <w:bCs/>
          <w:color w:val="000000" w:themeColor="text1"/>
          <w:sz w:val="24"/>
          <w:szCs w:val="32"/>
          <w14:textFill>
            <w14:solidFill>
              <w14:schemeClr w14:val="tx1"/>
            </w14:solidFill>
          </w14:textFill>
        </w:rPr>
      </w:pPr>
    </w:p>
    <w:p>
      <w:pPr>
        <w:spacing w:line="240" w:lineRule="auto"/>
        <w:rPr>
          <w:bCs/>
          <w:color w:val="000000" w:themeColor="text1"/>
          <w:sz w:val="24"/>
          <w:szCs w:val="32"/>
          <w14:textFill>
            <w14:solidFill>
              <w14:schemeClr w14:val="tx1"/>
            </w14:solidFill>
          </w14:textFill>
        </w:rPr>
      </w:pPr>
    </w:p>
    <w:p>
      <w:pPr>
        <w:spacing w:line="240" w:lineRule="auto"/>
        <w:rPr>
          <w:rFonts w:hint="default"/>
          <w:b/>
          <w:color w:val="000000" w:themeColor="text1"/>
          <w:sz w:val="36"/>
          <w:szCs w:val="44"/>
          <w:lang w:val="de-DE"/>
          <w14:textFill>
            <w14:solidFill>
              <w14:schemeClr w14:val="tx1"/>
            </w14:solidFill>
          </w14:textFill>
        </w:rPr>
      </w:pPr>
      <w:r>
        <w:rPr>
          <w:rFonts w:hint="default"/>
          <w:b/>
          <w:color w:val="000000" w:themeColor="text1"/>
          <w:sz w:val="36"/>
          <w:szCs w:val="44"/>
          <w:lang w:val="de-DE"/>
          <w14:textFill>
            <w14:solidFill>
              <w14:schemeClr w14:val="tx1"/>
            </w14:solidFill>
          </w14:textFill>
        </w:rPr>
        <w:t>Fazit</w:t>
      </w:r>
    </w:p>
    <w:p>
      <w:pPr>
        <w:spacing w:line="240" w:lineRule="auto"/>
        <w:rPr>
          <w:rFonts w:hint="default"/>
          <w:bCs/>
          <w:color w:val="000000" w:themeColor="text1"/>
          <w:sz w:val="24"/>
          <w:szCs w:val="32"/>
          <w:lang w:val="de-DE"/>
          <w14:textFill>
            <w14:solidFill>
              <w14:schemeClr w14:val="tx1"/>
            </w14:solidFill>
          </w14:textFill>
        </w:rPr>
      </w:pPr>
      <w:r>
        <w:rPr>
          <w:rFonts w:hint="default"/>
          <w:bCs/>
          <w:color w:val="000000" w:themeColor="text1"/>
          <w:sz w:val="24"/>
          <w:szCs w:val="32"/>
          <w14:textFill>
            <w14:solidFill>
              <w14:schemeClr w14:val="tx1"/>
            </w14:solidFill>
          </w14:textFill>
        </w:rPr>
        <w:t>In diesem Informatikprojekt zur Spieleentwicklung mit Java konnten wir uns nicht nur in die Tiefen der Programmierung, sondern auch in die grafische Entwicklung vertiefen. Java präsentierte sich zwar als eine herausfordernde Wahl, besonders im Hinblick auf die grafischen Aspekte</w:t>
      </w:r>
      <w:r>
        <w:rPr>
          <w:rFonts w:hint="default"/>
          <w:bCs/>
          <w:color w:val="000000" w:themeColor="text1"/>
          <w:sz w:val="24"/>
          <w:szCs w:val="32"/>
          <w:lang w:val="de-DE"/>
          <w14:textFill>
            <w14:solidFill>
              <w14:schemeClr w14:val="tx1"/>
            </w14:solidFill>
          </w14:textFill>
        </w:rPr>
        <w:t>, was auch OpenGL nicht besser gemacht hat</w:t>
      </w:r>
      <w:r>
        <w:rPr>
          <w:rFonts w:hint="default"/>
          <w:bCs/>
          <w:color w:val="000000" w:themeColor="text1"/>
          <w:sz w:val="24"/>
          <w:szCs w:val="32"/>
          <w14:textFill>
            <w14:solidFill>
              <w14:schemeClr w14:val="tx1"/>
            </w14:solidFill>
          </w14:textFill>
        </w:rPr>
        <w:t xml:space="preserve">, dennoch war der Prozess insgesamt eine überaus lehrreiche und unterhaltsame Erfahrung. Die zeitliche Begrenzung des Projekts war zwar spürbar, führte aber auch </w:t>
      </w:r>
      <w:r>
        <w:rPr>
          <w:rFonts w:hint="default"/>
          <w:bCs/>
          <w:color w:val="000000" w:themeColor="text1"/>
          <w:sz w:val="24"/>
          <w:szCs w:val="32"/>
          <w:lang w:val="de-DE"/>
          <w14:textFill>
            <w14:solidFill>
              <w14:schemeClr w14:val="tx1"/>
            </w14:solidFill>
          </w14:textFill>
        </w:rPr>
        <w:t>zu immer kreativer werdenden Lösungsansätzen</w:t>
      </w:r>
      <w:r>
        <w:rPr>
          <w:rFonts w:hint="default"/>
          <w:bCs/>
          <w:color w:val="000000" w:themeColor="text1"/>
          <w:sz w:val="24"/>
          <w:szCs w:val="32"/>
          <w14:textFill>
            <w14:solidFill>
              <w14:schemeClr w14:val="tx1"/>
            </w14:solidFill>
          </w14:textFill>
        </w:rPr>
        <w:t>. Unsere ursprüngliche Vision einer klaren Trennung zwischen der Game Engine und dem eigentlichen Spiel konnte aufgrund des Zeitdrucks nicht vollständig realisiert werden. Die Grenzen verschwammen zunehmend</w:t>
      </w:r>
      <w:r>
        <w:rPr>
          <w:rFonts w:hint="default"/>
          <w:bCs/>
          <w:color w:val="000000" w:themeColor="text1"/>
          <w:sz w:val="24"/>
          <w:szCs w:val="32"/>
          <w:lang w:val="de-DE"/>
          <w14:textFill>
            <w14:solidFill>
              <w14:schemeClr w14:val="tx1"/>
            </w14:solidFill>
          </w14:textFill>
        </w:rPr>
        <w:t>.</w:t>
      </w:r>
    </w:p>
    <w:p>
      <w:pPr>
        <w:spacing w:line="240" w:lineRule="auto"/>
        <w:rPr>
          <w:rFonts w:hint="default"/>
          <w:bCs/>
          <w:color w:val="000000" w:themeColor="text1"/>
          <w:sz w:val="24"/>
          <w:szCs w:val="32"/>
          <w14:textFill>
            <w14:solidFill>
              <w14:schemeClr w14:val="tx1"/>
            </w14:solidFill>
          </w14:textFill>
        </w:rPr>
      </w:pPr>
      <w:r>
        <w:rPr>
          <w:rFonts w:hint="default"/>
          <w:bCs/>
          <w:color w:val="000000" w:themeColor="text1"/>
          <w:sz w:val="24"/>
          <w:szCs w:val="32"/>
          <w:lang w:val="de-DE"/>
          <w14:textFill>
            <w14:solidFill>
              <w14:schemeClr w14:val="tx1"/>
            </w14:solidFill>
          </w14:textFill>
        </w:rPr>
        <w:t xml:space="preserve">Durch </w:t>
      </w:r>
      <w:r>
        <w:rPr>
          <w:rFonts w:hint="default"/>
          <w:bCs/>
          <w:color w:val="000000" w:themeColor="text1"/>
          <w:sz w:val="24"/>
          <w:szCs w:val="32"/>
          <w14:textFill>
            <w14:solidFill>
              <w14:schemeClr w14:val="tx1"/>
            </w14:solidFill>
          </w14:textFill>
        </w:rPr>
        <w:t>die effektive Aufteilung der Arbeit konnten wir beide unsere individuellen Stärken einbringen. Während einer von uns sich verstärkt auf die Programmierlogik konzentrierte, widmete sich der andere intensiver den grafischen Elementen des Spiels. Diese synergetische Zusammenarbeit ermöglichte es uns, nicht nur voneinander zu lernen, sondern auch unsere Fähigkeiten in neuen Bereichen zu erweitern. Insbesondere die grafische Entwicklung war eine facettenreiche Herausforderung, die uns dazu brachte, Java und seine Möglichkeiten in diesem Bereich tiefer zu erkunden.</w:t>
      </w:r>
    </w:p>
    <w:p>
      <w:pPr>
        <w:spacing w:line="240" w:lineRule="auto"/>
        <w:rPr>
          <w:bCs/>
          <w:color w:val="000000" w:themeColor="text1"/>
          <w:sz w:val="24"/>
          <w:szCs w:val="32"/>
          <w14:textFill>
            <w14:solidFill>
              <w14:schemeClr w14:val="tx1"/>
            </w14:solidFill>
          </w14:textFill>
        </w:rPr>
      </w:pPr>
      <w:r>
        <w:rPr>
          <w:rFonts w:hint="default"/>
          <w:bCs/>
          <w:color w:val="000000" w:themeColor="text1"/>
          <w:sz w:val="24"/>
          <w:szCs w:val="32"/>
          <w14:textFill>
            <w14:solidFill>
              <w14:schemeClr w14:val="tx1"/>
            </w14:solidFill>
          </w14:textFill>
        </w:rPr>
        <w:t>Abschließend war dieses Projekt trotz einiger Hürden, insbesondere in Bezug auf die grafische Entwicklung und die Handhabung von Java, eine wertvolle Erfahrung. Es hat nicht nur unser technisches Know-how, sondern auch unsere Fähigkeit zur Teamarbeit und kreativen Problemlösung gestärkt. Die Erfahrungen aus diesem Projekt haben unsere Begeisterung für die Spieleentwicklung bestärkt und uns wichtige Lektionen für zukünftige Projekte mit auf den Weg gegeben. Die Mischung aus technischer Herausforderung und kreativer Gestaltung in der Spieleentwicklung fasziniert uns weiterhin und motiviert uns, in diesem Bereich weiter zu lernen und zu wachsen.</w:t>
      </w:r>
    </w:p>
    <w:sectPr>
      <w:pgSz w:w="11906" w:h="16838"/>
      <w:pgMar w:top="1417" w:right="1417" w:bottom="1134"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Calibri">
    <w:altName w:val="Helvetica Neue"/>
    <w:panose1 w:val="020F0502020204030204"/>
    <w:charset w:val="00"/>
    <w:family w:val="swiss"/>
    <w:pitch w:val="default"/>
    <w:sig w:usb0="E10002FF" w:usb1="4000ACFF" w:usb2="00000009" w:usb3="00000000" w:csb0="0000019F" w:csb1="00000000"/>
  </w:font>
  <w:font w:name="Helvetica Neue">
    <w:panose1 w:val="02000503000000020004"/>
    <w:charset w:val="00"/>
    <w:family w:val="auto"/>
    <w:pitch w:val="default"/>
    <w:sig w:usb0="00000000" w:usb1="00000000" w:usb2="00000000" w:usb3="00000000" w:csb0="00000000" w:csb1="00000000"/>
  </w:font>
  <w:font w:name="等线">
    <w:altName w:val="苹方-简"/>
    <w:panose1 w:val="02010600030101010101"/>
    <w:charset w:val="00"/>
    <w:family w:val="auto"/>
    <w:pitch w:val="default"/>
    <w:sig w:usb0="A00002BF" w:usb1="38CF7CFA" w:usb2="00000016" w:usb3="00000000" w:csb0="0004000F" w:csb1="00000000"/>
  </w:font>
  <w:font w:name="苹方-简">
    <w:panose1 w:val="020B0400000000000000"/>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Courier New">
    <w:panose1 w:val="02070309020205020404"/>
    <w:charset w:val="00"/>
    <w:family w:val="modern"/>
    <w:pitch w:val="default"/>
    <w:sig w:usb0="00000000" w:usb1="00000000" w:usb2="00000000" w:usb3="00000000" w:csb0="00000000" w:csb1="00000000"/>
  </w:font>
  <w:font w:name="黑体">
    <w:altName w:val="黑体-简"/>
    <w:panose1 w:val="02010609060101010101"/>
    <w:charset w:val="00"/>
    <w:family w:val="modern"/>
    <w:pitch w:val="default"/>
    <w:sig w:usb0="800002BF" w:usb1="38CF7CFA" w:usb2="00000016" w:usb3="00000000" w:csb0="00040001" w:csb1="00000000"/>
  </w:font>
  <w:font w:name="黑体-简">
    <w:panose1 w:val="02000000000000000000"/>
    <w:charset w:val="86"/>
    <w:family w:val="auto"/>
    <w:pitch w:val="default"/>
    <w:sig w:usb0="00000000" w:usb1="00000000" w:usb2="00000000" w:usb3="00000000" w:csb0="00160000" w:csb1="00000000"/>
  </w:font>
  <w:font w:name="Wingdings">
    <w:panose1 w:val="05000000000000000000"/>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Light">
    <w:altName w:val="Helvetica Neue"/>
    <w:panose1 w:val="00000000000000000000"/>
    <w:charset w:val="00"/>
    <w:family w:val="auto"/>
    <w:pitch w:val="default"/>
    <w:sig w:usb0="00000000" w:usb1="00000000" w:usb2="00000000" w:usb3="00000000" w:csb0="00000000" w:csb1="00000000"/>
  </w:font>
  <w:font w:name="等线 Light">
    <w:altName w:val="苹方-简"/>
    <w:panose1 w:val="00000000000000000000"/>
    <w:charset w:val="00"/>
    <w:family w:val="auto"/>
    <w:pitch w:val="default"/>
    <w:sig w:usb0="00000000" w:usb1="00000000" w:usb2="00000000" w:usb3="00000000" w:csb0="00000000" w:csb1="00000000"/>
  </w:font>
  <w:font w:name="8-bit HUD">
    <w:altName w:val="苹方-简"/>
    <w:panose1 w:val="00000400000000000000"/>
    <w:charset w:val="00"/>
    <w:family w:val="auto"/>
    <w:pitch w:val="default"/>
    <w:sig w:usb0="00000000" w:usb1="00000000" w:usb2="00000000" w:usb3="00000000" w:csb0="00000001"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Bahnschrift">
    <w:altName w:val="苹方-简"/>
    <w:panose1 w:val="020B0502040204020203"/>
    <w:charset w:val="00"/>
    <w:family w:val="swiss"/>
    <w:pitch w:val="default"/>
    <w:sig w:usb0="00000000" w:usb1="00000000"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0866F0"/>
    <w:multiLevelType w:val="singleLevel"/>
    <w:tmpl w:val="EF0866F0"/>
    <w:lvl w:ilvl="0" w:tentative="0">
      <w:start w:val="4"/>
      <w:numFmt w:val="decimal"/>
      <w:suff w:val="space"/>
      <w:lvlText w:val="%1."/>
      <w:lvlJc w:val="left"/>
    </w:lvl>
  </w:abstractNum>
  <w:abstractNum w:abstractNumId="1">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2">
    <w:nsid w:val="37207CA6"/>
    <w:multiLevelType w:val="multilevel"/>
    <w:tmpl w:val="37207CA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6002C9F"/>
    <w:multiLevelType w:val="multilevel"/>
    <w:tmpl w:val="76002C9F"/>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2C0"/>
    <w:rsid w:val="00043CD4"/>
    <w:rsid w:val="00124F6B"/>
    <w:rsid w:val="00131B47"/>
    <w:rsid w:val="00170A05"/>
    <w:rsid w:val="00173B1C"/>
    <w:rsid w:val="001A6870"/>
    <w:rsid w:val="001C1FF0"/>
    <w:rsid w:val="001D27B9"/>
    <w:rsid w:val="001D422D"/>
    <w:rsid w:val="001D5B9F"/>
    <w:rsid w:val="001E0A49"/>
    <w:rsid w:val="002043ED"/>
    <w:rsid w:val="00246091"/>
    <w:rsid w:val="00292CCA"/>
    <w:rsid w:val="00293A7C"/>
    <w:rsid w:val="002F3101"/>
    <w:rsid w:val="00327B59"/>
    <w:rsid w:val="003341B7"/>
    <w:rsid w:val="00364DAE"/>
    <w:rsid w:val="00393BAE"/>
    <w:rsid w:val="003C292F"/>
    <w:rsid w:val="003D35BB"/>
    <w:rsid w:val="003E6A96"/>
    <w:rsid w:val="003F66B5"/>
    <w:rsid w:val="004123AB"/>
    <w:rsid w:val="004662C0"/>
    <w:rsid w:val="004A6EB8"/>
    <w:rsid w:val="004B438F"/>
    <w:rsid w:val="004F17B4"/>
    <w:rsid w:val="005071D4"/>
    <w:rsid w:val="00510AE8"/>
    <w:rsid w:val="00513625"/>
    <w:rsid w:val="00525B72"/>
    <w:rsid w:val="00553DD8"/>
    <w:rsid w:val="00597D79"/>
    <w:rsid w:val="005A2899"/>
    <w:rsid w:val="005C30C7"/>
    <w:rsid w:val="005E7FAA"/>
    <w:rsid w:val="00617132"/>
    <w:rsid w:val="00692EFD"/>
    <w:rsid w:val="006F201F"/>
    <w:rsid w:val="007008E5"/>
    <w:rsid w:val="00704E51"/>
    <w:rsid w:val="007215FC"/>
    <w:rsid w:val="00741747"/>
    <w:rsid w:val="007764BC"/>
    <w:rsid w:val="007767DB"/>
    <w:rsid w:val="007845C7"/>
    <w:rsid w:val="007B1EA0"/>
    <w:rsid w:val="007B5253"/>
    <w:rsid w:val="007C1E77"/>
    <w:rsid w:val="007C2CEB"/>
    <w:rsid w:val="007C4052"/>
    <w:rsid w:val="007D33E6"/>
    <w:rsid w:val="008145F7"/>
    <w:rsid w:val="008565C8"/>
    <w:rsid w:val="008F0E88"/>
    <w:rsid w:val="00916D50"/>
    <w:rsid w:val="0094381E"/>
    <w:rsid w:val="009477B7"/>
    <w:rsid w:val="009E34B0"/>
    <w:rsid w:val="009E43AA"/>
    <w:rsid w:val="00A12F98"/>
    <w:rsid w:val="00A22D7D"/>
    <w:rsid w:val="00A2340F"/>
    <w:rsid w:val="00A5359D"/>
    <w:rsid w:val="00A568B4"/>
    <w:rsid w:val="00A66A1E"/>
    <w:rsid w:val="00A95D1B"/>
    <w:rsid w:val="00AB3EA6"/>
    <w:rsid w:val="00AB41CB"/>
    <w:rsid w:val="00B13F22"/>
    <w:rsid w:val="00B33600"/>
    <w:rsid w:val="00B91745"/>
    <w:rsid w:val="00BD0FCD"/>
    <w:rsid w:val="00C2717A"/>
    <w:rsid w:val="00C57CEB"/>
    <w:rsid w:val="00C657EF"/>
    <w:rsid w:val="00C85C71"/>
    <w:rsid w:val="00D16C42"/>
    <w:rsid w:val="00D21A6E"/>
    <w:rsid w:val="00D22E24"/>
    <w:rsid w:val="00D2494F"/>
    <w:rsid w:val="00D5057B"/>
    <w:rsid w:val="00E24802"/>
    <w:rsid w:val="00E50EB4"/>
    <w:rsid w:val="00E97163"/>
    <w:rsid w:val="00EA17AA"/>
    <w:rsid w:val="00EF3B63"/>
    <w:rsid w:val="00F072C2"/>
    <w:rsid w:val="3DB712B8"/>
    <w:rsid w:val="52CBF3CA"/>
    <w:rsid w:val="66E7E7AE"/>
    <w:rsid w:val="73FF2638"/>
    <w:rsid w:val="B2E6E048"/>
    <w:rsid w:val="DFFA1611"/>
    <w:rsid w:val="FFCED67D"/>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9" w:semiHidden="0"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de-DE"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472C4"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472C4"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472C4" w:themeColor="accent1"/>
      <w:sz w:val="24"/>
      <w:szCs w:val="24"/>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472C4" w:themeColor="accent1"/>
      <w:sz w:val="24"/>
      <w:szCs w:val="24"/>
      <w14:textFill>
        <w14:solidFill>
          <w14:schemeClr w14:val="accent1"/>
        </w14:solidFill>
      </w14:textFill>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Body Text"/>
    <w:basedOn w:val="1"/>
    <w:link w:val="11"/>
    <w:qFormat/>
    <w:uiPriority w:val="0"/>
    <w:pPr>
      <w:spacing w:before="180" w:after="180"/>
    </w:pPr>
  </w:style>
  <w:style w:type="character" w:styleId="9">
    <w:name w:val="FollowedHyperlink"/>
    <w:semiHidden/>
    <w:unhideWhenUsed/>
    <w:uiPriority w:val="99"/>
    <w:rPr>
      <w:color w:val="800080"/>
      <w:u w:val="single"/>
    </w:rPr>
  </w:style>
  <w:style w:type="character" w:styleId="10">
    <w:name w:val="Hyperlink"/>
    <w:basedOn w:val="11"/>
    <w:unhideWhenUsed/>
    <w:uiPriority w:val="99"/>
    <w:rPr>
      <w:color w:val="0563C1" w:themeColor="hyperlink"/>
      <w:u w:val="single"/>
      <w14:textFill>
        <w14:solidFill>
          <w14:schemeClr w14:val="hlink"/>
        </w14:solidFill>
      </w14:textFill>
    </w:rPr>
  </w:style>
  <w:style w:type="character" w:customStyle="1" w:styleId="11">
    <w:name w:val="Body Text Char"/>
    <w:basedOn w:val="7"/>
    <w:link w:val="3"/>
    <w:uiPriority w:val="0"/>
  </w:style>
  <w:style w:type="paragraph" w:styleId="12">
    <w:name w:val="caption"/>
    <w:basedOn w:val="1"/>
    <w:next w:val="1"/>
    <w:uiPriority w:val="0"/>
    <w:pPr>
      <w:spacing w:before="0" w:after="120"/>
    </w:pPr>
    <w:rPr>
      <w:i/>
    </w:rPr>
  </w:style>
  <w:style w:type="paragraph" w:styleId="13">
    <w:name w:val="footer"/>
    <w:basedOn w:val="1"/>
    <w:unhideWhenUsed/>
    <w:uiPriority w:val="99"/>
    <w:pPr>
      <w:tabs>
        <w:tab w:val="center" w:pos="4536"/>
        <w:tab w:val="right" w:pos="9072"/>
      </w:tabs>
      <w:spacing w:after="0" w:line="240" w:lineRule="auto"/>
    </w:pPr>
  </w:style>
  <w:style w:type="paragraph" w:styleId="14">
    <w:name w:val="Block Text"/>
    <w:basedOn w:val="3"/>
    <w:next w:val="3"/>
    <w:unhideWhenUsed/>
    <w:qFormat/>
    <w:uiPriority w:val="9"/>
    <w:pPr>
      <w:spacing w:before="100" w:after="100"/>
      <w:ind w:left="480" w:right="480" w:firstLine="0"/>
    </w:pPr>
  </w:style>
  <w:style w:type="paragraph" w:styleId="1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de-DE"/>
    </w:rPr>
  </w:style>
  <w:style w:type="table" w:styleId="16">
    <w:name w:val="Table Grid"/>
    <w:basedOn w:val="8"/>
    <w:uiPriority w:val="39"/>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List Paragraph"/>
    <w:basedOn w:val="1"/>
    <w:qFormat/>
    <w:uiPriority w:val="34"/>
    <w:pPr>
      <w:ind w:left="720"/>
      <w:contextualSpacing/>
    </w:pPr>
  </w:style>
  <w:style w:type="paragraph" w:customStyle="1" w:styleId="18">
    <w:name w:val="Compact"/>
    <w:basedOn w:val="3"/>
    <w:qFormat/>
    <w:uiPriority w:val="0"/>
    <w:pPr>
      <w:spacing w:before="36" w:after="36"/>
    </w:pPr>
  </w:style>
  <w:style w:type="table" w:customStyle="1" w:styleId="19">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20">
    <w:name w:val="First Paragraph"/>
    <w:basedOn w:val="3"/>
    <w:next w:val="3"/>
    <w:qFormat/>
    <w:uiPriority w:val="0"/>
  </w:style>
  <w:style w:type="paragraph" w:customStyle="1" w:styleId="21">
    <w:name w:val="Captioned Figure"/>
    <w:basedOn w:val="22"/>
    <w:uiPriority w:val="0"/>
    <w:pPr>
      <w:keepNext/>
    </w:pPr>
  </w:style>
  <w:style w:type="paragraph" w:customStyle="1" w:styleId="22">
    <w:name w:val="Figure"/>
    <w:basedOn w:val="1"/>
    <w:uiPriority w:val="0"/>
  </w:style>
  <w:style w:type="paragraph" w:customStyle="1" w:styleId="23">
    <w:name w:val="Image Caption"/>
    <w:basedOn w:val="1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svg"/><Relationship Id="rId21" Type="http://schemas.openxmlformats.org/officeDocument/2006/relationships/image" Target="media/image16.pn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536</Words>
  <Characters>3381</Characters>
  <Lines>28</Lines>
  <Paragraphs>7</Paragraphs>
  <TotalTime>3</TotalTime>
  <ScaleCrop>false</ScaleCrop>
  <LinksUpToDate>false</LinksUpToDate>
  <CharactersWithSpaces>3910</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2024-03-13T13:31:00Z</dcterms:created>
  <dc:creator>Arting</dc:creator>
  <cp:lastModifiedBy>Niklas</cp:lastModifiedBy>
  <dcterms:modified xsi:type="dcterms:W3CDTF">2024-03-14T07:30:50Z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1031-5.4.4.8063</vt:lpwstr>
  </property>
</Properties>
</file>