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614" w:rsidRDefault="00E05614">
      <w:pPr>
        <w:rPr>
          <w:lang w:val="es-419"/>
        </w:rPr>
      </w:pPr>
      <w:r>
        <w:rPr>
          <w:lang w:val="es-419"/>
        </w:rPr>
        <w:t>Sugerencia:</w:t>
      </w:r>
    </w:p>
    <w:p w:rsidR="00150F73" w:rsidRDefault="00E05614">
      <w:pPr>
        <w:rPr>
          <w:lang w:val="es-419"/>
        </w:rPr>
      </w:pPr>
      <w:r>
        <w:rPr>
          <w:lang w:val="es-419"/>
        </w:rPr>
        <w:t>Intervalos de confianza. Tener una de dos x 5</w:t>
      </w:r>
    </w:p>
    <w:p w:rsidR="00E05614" w:rsidRDefault="00E05614" w:rsidP="00E0561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Acortar a 50 </w:t>
      </w:r>
      <w:proofErr w:type="spellStart"/>
      <w:r>
        <w:rPr>
          <w:lang w:val="es-419"/>
        </w:rPr>
        <w:t>dias</w:t>
      </w:r>
      <w:proofErr w:type="spellEnd"/>
      <w:r>
        <w:rPr>
          <w:lang w:val="es-419"/>
        </w:rPr>
        <w:t xml:space="preserve">. </w:t>
      </w:r>
    </w:p>
    <w:p w:rsidR="00E05614" w:rsidRDefault="00E05614" w:rsidP="00E0561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Agrupar en meses. Una 1 x 2</w:t>
      </w:r>
    </w:p>
    <w:p w:rsidR="00325457" w:rsidRDefault="00325457" w:rsidP="00E05614">
      <w:pPr>
        <w:rPr>
          <w:lang w:val="es-419"/>
        </w:rPr>
      </w:pPr>
    </w:p>
    <w:p w:rsidR="00325457" w:rsidRDefault="00325457" w:rsidP="00E05614">
      <w:pPr>
        <w:rPr>
          <w:lang w:val="es-419"/>
        </w:rPr>
      </w:pPr>
    </w:p>
    <w:p w:rsidR="00325457" w:rsidRDefault="00325457" w:rsidP="00E05614">
      <w:pPr>
        <w:rPr>
          <w:lang w:val="es-419"/>
        </w:rPr>
      </w:pPr>
      <w:proofErr w:type="gramStart"/>
      <w:r>
        <w:rPr>
          <w:lang w:val="es-419"/>
        </w:rPr>
        <w:t>Dos costo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efectivida</w:t>
      </w:r>
      <w:proofErr w:type="spellEnd"/>
      <w:r>
        <w:rPr>
          <w:lang w:val="es-419"/>
        </w:rPr>
        <w:t xml:space="preserve">. </w:t>
      </w:r>
    </w:p>
    <w:p w:rsidR="00325457" w:rsidRDefault="00325457" w:rsidP="00E05614">
      <w:pPr>
        <w:rPr>
          <w:lang w:val="es-419"/>
        </w:rPr>
      </w:pPr>
      <w:r>
        <w:rPr>
          <w:lang w:val="es-419"/>
        </w:rPr>
        <w:t>Hospitalizados:</w:t>
      </w:r>
    </w:p>
    <w:p w:rsidR="00E05614" w:rsidRDefault="00E05614" w:rsidP="00E05614">
      <w:pPr>
        <w:rPr>
          <w:lang w:val="es-419"/>
        </w:rPr>
      </w:pPr>
      <w:r>
        <w:rPr>
          <w:lang w:val="es-419"/>
        </w:rPr>
        <w:t xml:space="preserve">Hacer nada, </w:t>
      </w:r>
      <w:proofErr w:type="spellStart"/>
      <w:r>
        <w:rPr>
          <w:lang w:val="es-419"/>
        </w:rPr>
        <w:t>Remdesivir</w:t>
      </w:r>
      <w:proofErr w:type="spellEnd"/>
      <w:r>
        <w:rPr>
          <w:lang w:val="es-419"/>
        </w:rPr>
        <w:t xml:space="preserve">, y </w:t>
      </w:r>
      <w:proofErr w:type="spellStart"/>
      <w:r>
        <w:rPr>
          <w:lang w:val="es-419"/>
        </w:rPr>
        <w:t>Remdesivir</w:t>
      </w:r>
      <w:proofErr w:type="spellEnd"/>
      <w:r>
        <w:rPr>
          <w:lang w:val="es-419"/>
        </w:rPr>
        <w:t xml:space="preserve"> con el otro.</w:t>
      </w:r>
    </w:p>
    <w:p w:rsidR="00325457" w:rsidRDefault="00325457" w:rsidP="00E05614">
      <w:pPr>
        <w:rPr>
          <w:lang w:val="es-419"/>
        </w:rPr>
      </w:pP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 xml:space="preserve"> tutorial en Archive.</w:t>
      </w:r>
    </w:p>
    <w:p w:rsidR="00325457" w:rsidRDefault="00325457" w:rsidP="00E05614">
      <w:pPr>
        <w:rPr>
          <w:lang w:val="es-419"/>
        </w:rPr>
      </w:pPr>
      <w:r>
        <w:rPr>
          <w:lang w:val="es-419"/>
        </w:rPr>
        <w:t>Hoy libera la otra versión.</w:t>
      </w:r>
      <w:bookmarkStart w:id="0" w:name="_GoBack"/>
      <w:bookmarkEnd w:id="0"/>
      <w:r>
        <w:rPr>
          <w:lang w:val="es-419"/>
        </w:rPr>
        <w:t xml:space="preserve"> </w:t>
      </w:r>
    </w:p>
    <w:p w:rsidR="00325457" w:rsidRDefault="00325457" w:rsidP="00E05614">
      <w:pPr>
        <w:rPr>
          <w:lang w:val="es-419"/>
        </w:rPr>
      </w:pPr>
    </w:p>
    <w:p w:rsidR="00325457" w:rsidRDefault="00325457" w:rsidP="00E05614">
      <w:pPr>
        <w:rPr>
          <w:lang w:val="es-419"/>
        </w:rPr>
      </w:pPr>
    </w:p>
    <w:p w:rsidR="00325457" w:rsidRDefault="00325457" w:rsidP="00E05614">
      <w:pPr>
        <w:rPr>
          <w:lang w:val="es-419"/>
        </w:rPr>
      </w:pPr>
      <w:r>
        <w:rPr>
          <w:lang w:val="es-419"/>
        </w:rPr>
        <w:t>Clase para PSA.</w:t>
      </w:r>
    </w:p>
    <w:p w:rsidR="00325457" w:rsidRDefault="009B6B66" w:rsidP="00E05614">
      <w:pPr>
        <w:rPr>
          <w:lang w:val="es-419"/>
        </w:rPr>
      </w:pPr>
      <w:r>
        <w:rPr>
          <w:lang w:val="es-419"/>
        </w:rPr>
        <w:t xml:space="preserve">Yo de mi PSA. </w:t>
      </w:r>
    </w:p>
    <w:p w:rsidR="009B6B66" w:rsidRDefault="009B6B66" w:rsidP="00E05614">
      <w:pPr>
        <w:rPr>
          <w:lang w:val="es-419"/>
        </w:rPr>
      </w:pPr>
    </w:p>
    <w:p w:rsidR="009B6B66" w:rsidRDefault="009B6B66" w:rsidP="00E05614">
      <w:pPr>
        <w:rPr>
          <w:lang w:val="es-419"/>
        </w:rPr>
      </w:pPr>
      <w:r>
        <w:rPr>
          <w:lang w:val="es-419"/>
        </w:rPr>
        <w:t>Generar mi código para corra mis intervenciones:</w:t>
      </w:r>
    </w:p>
    <w:p w:rsidR="009B6B66" w:rsidRDefault="009B6B66" w:rsidP="00E05614">
      <w:pPr>
        <w:rPr>
          <w:lang w:val="es-419"/>
        </w:rPr>
      </w:pPr>
      <w:r>
        <w:rPr>
          <w:lang w:val="es-419"/>
        </w:rPr>
        <w:t>Mis tablas de costo efectividad: Las dos</w:t>
      </w:r>
    </w:p>
    <w:p w:rsidR="009B6B66" w:rsidRDefault="009B6B66" w:rsidP="00E05614">
      <w:pPr>
        <w:rPr>
          <w:lang w:val="es-419"/>
        </w:rPr>
      </w:pPr>
      <w:r>
        <w:rPr>
          <w:lang w:val="es-419"/>
        </w:rPr>
        <w:t xml:space="preserve">Con mis tablas de resultados. </w:t>
      </w:r>
    </w:p>
    <w:p w:rsidR="009B6B66" w:rsidRDefault="009B6B66" w:rsidP="00E05614">
      <w:pPr>
        <w:rPr>
          <w:lang w:val="es-419"/>
        </w:rPr>
      </w:pPr>
      <w:r>
        <w:rPr>
          <w:lang w:val="es-419"/>
        </w:rPr>
        <w:t xml:space="preserve">CEAC CEAF, </w:t>
      </w:r>
    </w:p>
    <w:p w:rsidR="009B6B66" w:rsidRDefault="009B6B66" w:rsidP="00E05614">
      <w:pPr>
        <w:rPr>
          <w:lang w:val="es-419"/>
        </w:rPr>
      </w:pPr>
    </w:p>
    <w:p w:rsidR="009B6B66" w:rsidRPr="009B6B66" w:rsidRDefault="009B6B66" w:rsidP="00E05614">
      <w:pPr>
        <w:rPr>
          <w:lang w:val="en-US"/>
        </w:rPr>
      </w:pPr>
      <w:r w:rsidRPr="009B6B66">
        <w:rPr>
          <w:lang w:val="en-US"/>
        </w:rPr>
        <w:t>Decision modeling</w:t>
      </w:r>
    </w:p>
    <w:p w:rsidR="009B6B66" w:rsidRPr="009B6B66" w:rsidRDefault="009B6B66" w:rsidP="00E05614">
      <w:pPr>
        <w:rPr>
          <w:lang w:val="en-US"/>
        </w:rPr>
      </w:pPr>
      <w:r w:rsidRPr="009B6B66">
        <w:rPr>
          <w:lang w:val="en-US"/>
        </w:rPr>
        <w:t>CEA out</w:t>
      </w:r>
    </w:p>
    <w:p w:rsidR="00325457" w:rsidRDefault="009B6B66" w:rsidP="00E05614">
      <w:r w:rsidRPr="009B6B66">
        <w:t xml:space="preserve">Maquinaria que </w:t>
      </w:r>
      <w:proofErr w:type="spellStart"/>
      <w:r w:rsidRPr="009B6B66">
        <w:t>temenos</w:t>
      </w:r>
      <w:proofErr w:type="spellEnd"/>
      <w:r w:rsidRPr="009B6B66">
        <w:t xml:space="preserve"> en c</w:t>
      </w:r>
      <w:r>
        <w:t xml:space="preserve">lase. </w:t>
      </w:r>
    </w:p>
    <w:p w:rsidR="009B6B66" w:rsidRPr="009B6B66" w:rsidRDefault="009B6B66" w:rsidP="00E05614">
      <w:r>
        <w:t>0.99 es el Hazard ratio</w:t>
      </w:r>
    </w:p>
    <w:p w:rsidR="00325457" w:rsidRPr="009B6B66" w:rsidRDefault="00325457" w:rsidP="00E05614"/>
    <w:p w:rsidR="00325457" w:rsidRDefault="00325457" w:rsidP="00E05614">
      <w:pPr>
        <w:rPr>
          <w:lang w:val="es-419"/>
        </w:rPr>
      </w:pPr>
      <w:r>
        <w:rPr>
          <w:lang w:val="es-419"/>
        </w:rPr>
        <w:t>ICU:</w:t>
      </w:r>
    </w:p>
    <w:p w:rsidR="00325457" w:rsidRDefault="00325457" w:rsidP="00E05614">
      <w:pPr>
        <w:rPr>
          <w:lang w:val="es-419"/>
        </w:rPr>
      </w:pPr>
      <w:r>
        <w:rPr>
          <w:lang w:val="es-419"/>
        </w:rPr>
        <w:t xml:space="preserve">Dexametasona </w:t>
      </w:r>
    </w:p>
    <w:p w:rsidR="00325457" w:rsidRDefault="00325457" w:rsidP="00E05614">
      <w:pPr>
        <w:rPr>
          <w:lang w:val="es-419"/>
        </w:rPr>
      </w:pPr>
    </w:p>
    <w:p w:rsidR="00325457" w:rsidRPr="00E05614" w:rsidRDefault="00325457" w:rsidP="00E05614">
      <w:pPr>
        <w:rPr>
          <w:lang w:val="es-419"/>
        </w:rPr>
      </w:pPr>
      <w:r>
        <w:rPr>
          <w:lang w:val="es-419"/>
        </w:rPr>
        <w:lastRenderedPageBreak/>
        <w:t xml:space="preserve">Costo efectividad </w:t>
      </w:r>
    </w:p>
    <w:sectPr w:rsidR="00325457" w:rsidRPr="00E05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B4D82"/>
    <w:multiLevelType w:val="hybridMultilevel"/>
    <w:tmpl w:val="47FACB0E"/>
    <w:lvl w:ilvl="0" w:tplc="A7447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14"/>
    <w:rsid w:val="00150F73"/>
    <w:rsid w:val="00325457"/>
    <w:rsid w:val="009B6B66"/>
    <w:rsid w:val="00E05614"/>
    <w:rsid w:val="00E3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661EE4"/>
  <w15:chartTrackingRefBased/>
  <w15:docId w15:val="{E59BB36D-C34B-40F8-82E0-15BDE756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5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Zepeda, Hirvin Azael</dc:creator>
  <cp:keywords/>
  <dc:description/>
  <cp:lastModifiedBy>Diaz Zepeda, Hirvin Azael</cp:lastModifiedBy>
  <cp:revision>1</cp:revision>
  <dcterms:created xsi:type="dcterms:W3CDTF">2021-02-17T16:10:00Z</dcterms:created>
  <dcterms:modified xsi:type="dcterms:W3CDTF">2021-02-18T00:06:00Z</dcterms:modified>
</cp:coreProperties>
</file>