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Selection: Problem Understanding Paper</w:t>
        <w:br/>
        <w:t>A01 Federated Learning with Intermittent Connectivity</w:t>
      </w:r>
    </w:p>
    <w:p>
      <w:pPr>
        <w:pStyle w:val="Heading2"/>
      </w:pPr>
      <w:r>
        <w:rPr>
          <w:sz w:val="26"/>
        </w:rPr>
        <w:t>What problem are you investigating?</w:t>
      </w:r>
    </w:p>
    <w:p>
      <w:r>
        <w:t>Federated learning (FL) allows a number of computers to train a single shared machine learning model without having to send their raw data to a central location. Each participant, usually referred to as a client, trains a copy of the model using its own data and then sends back only the updated model weights. The coordinating server then combines these updates to produce a new shared model before sending it out again. One complete iteration of this process is known as a round. The most frequently used method of combining the updates is Federated Averaging (FedAvg), which calculates a weighted average of the clients' weights, so that clients with more training examples count more.</w:t>
      </w:r>
    </w:p>
    <w:p>
      <w:pPr>
        <w:ind w:left="720"/>
      </w:pPr>
      <w:r>
        <w:rPr>
          <w:i/>
          <w:sz w:val="20"/>
        </w:rPr>
        <w:t>Source: https://arxiv.org/abs/1602.05629</w:t>
      </w:r>
    </w:p>
    <w:p>
      <w:r>
        <w:t>The issue I am looking at is what happens to this process when the link between a client and the coordinator is slow or fails partway through training. FedAvg assumes that in each round the chosen clients receive the model, carry out their local training, and send their results back. In an actual deployment, however, clients operate on networks and machines that the coordinator has no control over. A client can lose its connection halfway through a round, come back several rounds later with an out-of-date version of the model, or be so slow that the entire round has to wait for it. My question is whether training can still proceed reliably in these circumstances, and at what point the shared model becomes too inaccurate or the training takes too long.</w:t>
      </w:r>
    </w:p>
    <w:p>
      <w:r>
        <w:t>Consider the following example. Three clinics, A, B, and C, want to train a common model for classifying images, but privacy regulations stop them from combining their records. Normally, the server sends the current model to all three clinics, each clinic trains it on its own images and uploads the new weights, and the server averages these weights before beginning the next round. Now suppose that clinic C's internet connection fails during round 5 and only returns at round 10. Two problems can arise. If the server is set up to require all three clinics, rounds 5 through 9 cannot be completed, so training comes to a standstill and the overall training time increases. If the server instead proceeds with only clinics A and B, training continues, but for five rounds the model learns nothing from clinic C's data. If clinic C's images are different from the others' (for example, because of a different camera or patient group), the model may drift toward A and B and perform worse on cases like C's. When clinic C reconnects, it might also send an update calculated from an outdated version of the model, which could cause the shared model to regress.</w:t>
      </w:r>
    </w:p>
    <w:p>
      <w:r>
        <w:t>Regarding boundaries, I am only looking at connection loss and slow participants, that is, clients that are honest but unreliable. I am not including malicious clients, privacy attacks on the model updates, or encryption of the updates. I am also concentrating on three participants, such as a few cooperating organizations, rather than millions of phones.</w:t>
      </w:r>
    </w:p>
    <w:p>
      <w:pPr>
        <w:pStyle w:val="Heading2"/>
      </w:pPr>
      <w:r>
        <w:rPr>
          <w:sz w:val="26"/>
        </w:rPr>
        <w:t>Who or what is affected by it?</w:t>
      </w:r>
    </w:p>
    <w:p>
      <w:r>
        <w:t>The groups most affected are researchers and organizations that need a model built from data held in different locations but cannot, or should not, move it to a single place. This applies to hospitals, banks, and research laboratories whose data is too large or too sensitive to copy. Companies that train models using data on users' phones are also affected.</w:t>
      </w:r>
    </w:p>
    <w:p>
      <w:r>
        <w:t>The effects are directly linked to the clinic example. First, slow progress: when the system waits for a missing client, each stalled round takes more time, so the project uses more computing time and money than planned. Second, wrong decisions: if the system quietly carries on without a client, the final model may be less accurate for the population that client represents. In the clinic example, the model could do worse on clinic C's patients, and this would go unnoticed unless someone tests specifically on clinic C's data. Third, wasted or repeated work: when a client drops out halfway through a round, the local training it has already done is discarded and must be redone later.</w:t>
      </w:r>
    </w:p>
    <w:p>
      <w:pPr>
        <w:pStyle w:val="Heading2"/>
      </w:pPr>
      <w:r>
        <w:rPr>
          <w:sz w:val="26"/>
        </w:rPr>
        <w:t>What evidence do you currently have that it is a real problem?</w:t>
      </w:r>
    </w:p>
    <w:p>
      <w:r>
        <w:t>Below, I separate documented facts, observations, and assumptions.</w:t>
      </w:r>
    </w:p>
    <w:p>
      <w:r>
        <w:t>Documented: The published opportunity for this project is the National Science Foundation (NSF) Computer and Information Science and Engineering: Future Computing Research program, also known as Future CoRe (solicitation NSF 25-543). It funds foundational research in computing, and its component programs include Computer Systems Research (CSR), Networking Technology and Systems (NeTS), and Robust Intelligence (RI). The page does not mention federated learning or disconnections specifically. It only shows that the NSF considers reliable computer systems, networks, and robust machine intelligence worth funding. It does not prove that the particular failure I have described has actually occurred.</w:t>
      </w:r>
    </w:p>
    <w:p>
      <w:pPr>
        <w:ind w:left="720"/>
      </w:pPr>
      <w:r>
        <w:rPr>
          <w:i/>
          <w:sz w:val="20"/>
        </w:rPr>
        <w:t>Source: https://www.nsf.gov/funding/opportunities/future-core-computer-information-science-engineering-future-computing</w:t>
      </w:r>
    </w:p>
    <w:p>
      <w:r>
        <w:t>Documented: The most compelling evidence comes from Google's description of its federated learning system for training models on Android phones. The authors report that on average between 6% and 10% of the devices in a round drop out "due to computation errors, network failures, or changes in eligibility." To deal with this, the server typically selects 130% of the number of devices it actually needs, and straggling devices that do not report back in time "will simply be ignored." Phones are only allowed to train when they are idle, charging, and connected to an unmetered network such as Wi-Fi, and the authors observed a 4x difference between the lowest and highest number of participating devices over a 24-hour period. Drop-outs are common enough in this real system that its design had to account for them.</w:t>
      </w:r>
    </w:p>
    <w:p>
      <w:pPr>
        <w:ind w:left="720"/>
      </w:pPr>
      <w:r>
        <w:rPr>
          <w:i/>
          <w:sz w:val="20"/>
        </w:rPr>
        <w:t>Source: https://arxiv.org/abs/1902.01046</w:t>
      </w:r>
    </w:p>
    <w:p>
      <w:r>
        <w:t>Documented: The Federated Proximal (FedProx) paper examines networks where devices vary in hardware, connectivity, and battery. The authors describe "significant variability in terms of the systems characteristics on each device in the network" and report that their approach improves absolute test accuracy by 22% on average over FedAvg in highly heterogeneous settings. This indicates that the way a method handles slow or partial participants has a major effect on model quality, not just on speed.</w:t>
      </w:r>
    </w:p>
    <w:p>
      <w:pPr>
        <w:ind w:left="720"/>
      </w:pPr>
      <w:r>
        <w:rPr>
          <w:i/>
          <w:sz w:val="20"/>
        </w:rPr>
        <w:t>Source: https://arxiv.org/abs/1812.06127</w:t>
      </w:r>
    </w:p>
    <w:p>
      <w:r>
        <w:t>Observed: I have not yet carried out any experiments or made my own measurements. How disconnections affect a small setup with three clients is exactly what my investigation plan (below) is designed to measure.</w:t>
      </w:r>
    </w:p>
    <w:p>
      <w:r>
        <w:t>Assumptions that still need checking: first, that disconnections between a few organizations behave similarly to phone drop-outs, even though organizations generally have more stable networks; second, that a small simulation with three clients shows the same trends as larger systems; and third, that losing one client for several rounds hurts accuracy more when the clients' data differs than when it is similar.</w:t>
      </w:r>
    </w:p>
    <w:p>
      <w:pPr>
        <w:pStyle w:val="Heading2"/>
      </w:pPr>
      <w:r>
        <w:rPr>
          <w:sz w:val="26"/>
        </w:rPr>
        <w:t>What solutions already exist?</w:t>
      </w:r>
    </w:p>
    <w:p>
      <w:r>
        <w:t>Approach 1: a central coordinator with synchronous rounds (FedAvg). A single server picks the clients for each round, waits for their updates, and averages them. Flower, an open-source federated learning framework, uses this design. In Flower, a long-running server process called the SuperLink dispatches tasks to the clients and collects the results, and a SuperNode process on each client requests and runs those tasks. Flower's FedAvg implementation has parameters that map directly onto my problem: min_available_nodes (the "minimum number of total nodes in the system"), min_train_nodes (the minimum number of nodes used for training, default 2), and fraction_train (the fraction of connected nodes sampled each round). Strengths: it is simple, well documented, and easy to measure. Limitations under my conditions: the coordinator is a single point of failure, and the minimum-clients setting is a trade-off. If it is set high, a disconnected client halts training; if it is set low, training continues without that client's data, which may bias the model. Google's production system handles this by over-selecting clients and ignoring stragglers, which works with millions of devices but not with three.</w:t>
      </w:r>
    </w:p>
    <w:p>
      <w:pPr>
        <w:ind w:left="720"/>
      </w:pPr>
      <w:r>
        <w:rPr>
          <w:i/>
          <w:sz w:val="20"/>
        </w:rPr>
        <w:t>Source: https://flower.ai/docs/framework/explanation-flower-architecture.html</w:t>
      </w:r>
    </w:p>
    <w:p>
      <w:pPr>
        <w:ind w:left="720"/>
      </w:pPr>
      <w:r>
        <w:rPr>
          <w:i/>
          <w:sz w:val="20"/>
        </w:rPr>
        <w:t>Source: https://arxiv.org/abs/1902.01046</w:t>
      </w:r>
    </w:p>
    <w:p>
      <w:pPr>
        <w:ind w:left="720"/>
      </w:pPr>
      <w:r>
        <w:rPr>
          <w:i/>
          <w:sz w:val="20"/>
        </w:rPr>
        <w:t>Source: https://flower.ai/docs/framework/ref-api/flwr.server.strategy.FedAvg.html</w:t>
      </w:r>
    </w:p>
    <w:p>
      <w:r>
        <w:t>Approach 2: tolerating partial work (FedProx). FedProx keeps the central coordinator but allows each client to do a different amount of local work, and it adds a term that keeps each client's update from drifting too far from the shared model. Rather than discarding a slow client's partial update, the server can still use it. Strengths: it directly addresses slow and unreliable clients and achieved large accuracy gains in heterogeneous settings. Limitations under my conditions: a completely disconnected client still contributes nothing, and it introduces another setting to tune.</w:t>
      </w:r>
    </w:p>
    <w:p>
      <w:pPr>
        <w:ind w:left="720"/>
      </w:pPr>
      <w:r>
        <w:rPr>
          <w:i/>
          <w:sz w:val="20"/>
        </w:rPr>
        <w:t>Source: https://arxiv.org/abs/1812.06127</w:t>
      </w:r>
    </w:p>
    <w:p>
      <w:r>
        <w:t>Approach 3: decentralized training with no coordinator. In Decentralized Parallel Stochastic Gradient Descent (D-PSGD), there is no central server at all. Each machine trains on its own data and exchanges updates only with its neighbors, and the models gradually come to agree. The authors point out that centralized training has a "high communication cost on the central node" and that decentralized training can be faster on networks with low bandwidth or high latency. Strengths: there is no single point of failure, so if one machine goes down the rest can continue. Limitations under my conditions: with only three participants, losing one removes a large part of the network, which may make agreement between the models slower or less even.</w:t>
      </w:r>
    </w:p>
    <w:p>
      <w:pPr>
        <w:ind w:left="720"/>
      </w:pPr>
      <w:r>
        <w:rPr>
          <w:i/>
          <w:sz w:val="20"/>
        </w:rPr>
        <w:t>Source: https://arxiv.org/abs/1705.09056</w:t>
      </w:r>
    </w:p>
    <w:p>
      <w:r>
        <w:t>None of these sources tell me how much disconnection a small three-client system can actually tolerate.</w:t>
      </w:r>
    </w:p>
    <w:p>
      <w:pPr>
        <w:pStyle w:val="Heading2"/>
      </w:pPr>
      <w:r>
        <w:rPr>
          <w:sz w:val="26"/>
        </w:rPr>
        <w:t>What is the most important thing you still do not know?</w:t>
      </w:r>
    </w:p>
    <w:p>
      <w:r>
        <w:t>The most important unknown is how much connection loss a three-client FedAvg setup can withstand before the model's accuracy drops or training takes too long, and whether this changes when the clients hold different kinds of data. This matters because it decides whether my design should focus on keeping training moving by skipping delayed clients, or on protecting accuracy by handling returning clients and their outdated updates carefully.</w:t>
      </w:r>
    </w:p>
    <w:p>
      <w:r>
        <w:t>To investigate this, I will run a controlled experiment using Flower's simulation mode, which runs all the clients on one machine. I will split Fashion-MNIST, a public dataset of 70,000 small grayscale clothing images in 10 classes, across three simulated clients in two ways: an even split where every client has all image classes, and an uneven split where each client mostly holds different classes. Using one small model and a fixed number of rounds, I will compare a normal run with one controlled disconnection, such as client C going offline for rounds 5 through 10. I will repeat this with the server's minimum-clients setting at three (wait for everyone) and at two (continue without C). For each run I will record final test accuracy, accuracy on client C's type of data, the rounds needed to reach a target accuracy, and total training time. If accuracy stays close to the normal run, the design should prioritize speed; if accuracy drops sharply, especially with the uneven split, the design must focus on handling returning clients and their outdated updates.</w:t>
      </w:r>
    </w:p>
    <w:p>
      <w:pPr>
        <w:ind w:left="720"/>
      </w:pPr>
      <w:r>
        <w:rPr>
          <w:i/>
          <w:sz w:val="20"/>
        </w:rPr>
        <w:t>Source: https://flower.ai/docs/framework/how-to-run-simulations.html</w:t>
      </w:r>
    </w:p>
    <w:p>
      <w:pPr>
        <w:ind w:left="720"/>
      </w:pPr>
      <w:r>
        <w:rPr>
          <w:i/>
          <w:sz w:val="20"/>
        </w:rPr>
        <w:t>Source: https://github.com/zalandoresearch/fashion-mnist</w:t>
      </w:r>
    </w:p>
    <w:p>
      <w:pPr>
        <w:pStyle w:val="Heading2"/>
      </w:pPr>
      <w:r>
        <w:rPr>
          <w:sz w:val="26"/>
        </w:rPr>
        <w:t>Your Individual Scope</w:t>
      </w:r>
    </w:p>
    <w:p>
      <w:r>
        <w:t>I will investigate how one controlled disconnection pattern affects a small federated learning system with a central coordinator. I will use the Flower framework, the Fashion-MNIST dataset, one small model, and three simulated clients running on my own computer. The main comparison is uninterrupted connections versus the disconnection pattern, under both even and uneven data splits, measured by model accuracy and training time.</w:t>
      </w:r>
    </w:p>
    <w:p>
      <w:r>
        <w:t>I am excluding malicious clients, privacy attacks, secure aggregation, large deployments with many clients, and physical network hardware. If time permits, I may add FedProx as a second approach to compare against FedAvg. One possible solution direction is a coordinator that waits for a missing client only up to a time limit, continues with the clients that are available, and gives less weight to outdated updates from clients that return late. This is an idea to test, not a proven answer.</w:t>
      </w:r>
    </w:p>
    <w:p>
      <w:r>
        <w:t>This project is manageable for one student because Flower already provides the coordinator, the clients, and the simulation mode, so I do not need to build a federated learning system from scratch. The dataset is small, the simulations run on a laptop, and accuracy and time are easy to measure.</w:t>
      </w:r>
    </w:p>
    <w:p>
      <w:pPr>
        <w:pStyle w:val="Heading2"/>
      </w:pPr>
      <w:r>
        <w:t>References</w:t>
      </w:r>
    </w:p>
    <w:p>
      <w:pPr>
        <w:ind w:left="720" w:hanging="720"/>
      </w:pPr>
      <w:r>
        <w:t>Bonawitz, K., et al. (2019). Towards Federated Learning at Scale: System Design. https://arxiv.org/abs/1902.01046</w:t>
      </w:r>
    </w:p>
    <w:p>
      <w:pPr>
        <w:ind w:left="720" w:hanging="720"/>
      </w:pPr>
      <w:r>
        <w:t>Flower Framework Documentation. https://flower.ai/docs/framework/</w:t>
      </w:r>
    </w:p>
    <w:p>
      <w:pPr>
        <w:ind w:left="720" w:hanging="720"/>
      </w:pPr>
      <w:r>
        <w:t>Li, T., Sahu, A. K., Zaheer, M., Sanjabi, M., Talwalkar, A., &amp; Smith, V. (2020). Federated Optimization in Heterogeneous Networks. https://arxiv.org/abs/1812.06127</w:t>
      </w:r>
    </w:p>
    <w:p>
      <w:pPr>
        <w:ind w:left="720" w:hanging="720"/>
      </w:pPr>
      <w:r>
        <w:t>Lian, X., Zhang, C., Zhang, H., Hsieh, C.-J., Zhang, W., &amp; Liu, J. (2017). Can Decentralized Algorithms Outperform Centralized Algorithms? https://arxiv.org/abs/1705.09056</w:t>
      </w:r>
    </w:p>
    <w:p>
      <w:pPr>
        <w:ind w:left="720" w:hanging="720"/>
      </w:pPr>
      <w:r>
        <w:t>McMahan, H. B., Moore, E., Ramage, D., Hampson, S., &amp; Agüera y Arcas, B. (2017). Communication-Efficient Learning of Deep Networks from Decentralized Data. https://arxiv.org/abs/1602.05629</w:t>
      </w:r>
    </w:p>
    <w:p>
      <w:pPr>
        <w:ind w:left="720" w:hanging="720"/>
      </w:pPr>
      <w:r>
        <w:t>Xiao, H., Rasul, K., &amp; Vollgraf, R. (2017). Fashion-MNIST dataset. https://github.com/zalandoresearch/fashion-mnist</w:t>
      </w:r>
    </w:p>
    <w:p>
      <w:pPr>
        <w:ind w:left="720" w:hanging="720"/>
      </w:pPr>
      <w:r>
        <w:t>National Science Foundation. Future Computing Research (Future CoRe), NSF 25-543. https://www.nsf.gov/funding/opportunities/future-core-computer-information-science-engineering-future-computing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