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16" w:rsidRDefault="00023317" w:rsidP="00590C16">
      <w:pPr>
        <w:spacing w:after="0"/>
        <w:jc w:val="center"/>
        <w:rPr>
          <w:rFonts w:ascii="Arial" w:hAnsi="Arial" w:cs="Arial"/>
          <w:b/>
          <w:sz w:val="28"/>
          <w:szCs w:val="28"/>
          <w:shd w:val="clear" w:color="auto" w:fill="FFFFFF"/>
        </w:rPr>
      </w:pPr>
      <w:r w:rsidRPr="00590C16">
        <w:rPr>
          <w:rFonts w:ascii="Arial" w:hAnsi="Arial" w:cs="Arial"/>
          <w:b/>
          <w:sz w:val="28"/>
          <w:szCs w:val="28"/>
          <w:shd w:val="clear" w:color="auto" w:fill="FFFFFF"/>
        </w:rPr>
        <w:t xml:space="preserve">Judul Artikel: Singkat dan Padat tidak Lebih dari 15 Kata </w:t>
      </w:r>
    </w:p>
    <w:p w:rsidR="00023317" w:rsidRPr="00590C16" w:rsidRDefault="00023317" w:rsidP="00590C16">
      <w:pPr>
        <w:spacing w:after="0"/>
        <w:jc w:val="center"/>
        <w:rPr>
          <w:b/>
          <w:sz w:val="28"/>
          <w:szCs w:val="28"/>
        </w:rPr>
      </w:pPr>
      <w:r w:rsidRPr="00590C16">
        <w:rPr>
          <w:rFonts w:ascii="Arial" w:hAnsi="Arial" w:cs="Arial"/>
          <w:b/>
          <w:sz w:val="28"/>
          <w:szCs w:val="28"/>
          <w:shd w:val="clear" w:color="auto" w:fill="FFFFFF"/>
        </w:rPr>
        <w:t>(14 Arial Bold)</w:t>
      </w:r>
    </w:p>
    <w:p w:rsidR="00023317" w:rsidRDefault="00023317" w:rsidP="00023317">
      <w:pPr>
        <w:pStyle w:val="Default"/>
      </w:pPr>
    </w:p>
    <w:p w:rsidR="00023317" w:rsidRPr="00162CD3" w:rsidRDefault="00023317" w:rsidP="00590C16">
      <w:pPr>
        <w:spacing w:after="0"/>
        <w:jc w:val="center"/>
        <w:rPr>
          <w:rFonts w:ascii="Arial" w:hAnsi="Arial" w:cs="Arial"/>
          <w:b/>
          <w:bCs/>
        </w:rPr>
      </w:pPr>
      <w:r w:rsidRPr="00162CD3">
        <w:rPr>
          <w:rFonts w:ascii="Arial" w:hAnsi="Arial" w:cs="Arial"/>
          <w:b/>
          <w:bCs/>
        </w:rPr>
        <w:t xml:space="preserve">Hasan </w:t>
      </w:r>
      <w:r w:rsidRPr="00162CD3">
        <w:rPr>
          <w:rFonts w:ascii="Arial" w:hAnsi="Arial" w:cs="Arial"/>
        </w:rPr>
        <w:t>A</w:t>
      </w:r>
      <w:r w:rsidRPr="00162CD3">
        <w:rPr>
          <w:rFonts w:ascii="Arial" w:hAnsi="Arial" w:cs="Arial"/>
          <w:b/>
          <w:bCs/>
        </w:rPr>
        <w:t>yuba</w:t>
      </w:r>
      <w:r w:rsidR="00590C16" w:rsidRPr="00162CD3">
        <w:rPr>
          <w:rFonts w:ascii="Arial" w:hAnsi="Arial" w:cs="Arial"/>
          <w:b/>
          <w:bCs/>
        </w:rPr>
        <w:t>, Yuwin R. Saleh</w:t>
      </w:r>
    </w:p>
    <w:p w:rsidR="00590C16" w:rsidRPr="00162CD3" w:rsidRDefault="00590C16" w:rsidP="00590C16">
      <w:pPr>
        <w:spacing w:after="0"/>
        <w:jc w:val="center"/>
        <w:rPr>
          <w:rFonts w:ascii="Arial" w:hAnsi="Arial" w:cs="Arial"/>
          <w:b/>
          <w:bCs/>
        </w:rPr>
      </w:pPr>
      <w:r w:rsidRPr="00162CD3">
        <w:rPr>
          <w:rFonts w:ascii="Arial" w:hAnsi="Arial" w:cs="Arial"/>
          <w:b/>
          <w:bCs/>
        </w:rPr>
        <w:t>(11 Arial bold)</w:t>
      </w:r>
    </w:p>
    <w:p w:rsidR="00590C16" w:rsidRPr="00162CD3" w:rsidRDefault="00590C16" w:rsidP="00590C16">
      <w:pPr>
        <w:spacing w:after="0"/>
        <w:jc w:val="center"/>
        <w:rPr>
          <w:rFonts w:ascii="Arial" w:hAnsi="Arial" w:cs="Arial"/>
          <w:shd w:val="clear" w:color="auto" w:fill="FFFFFF"/>
        </w:rPr>
      </w:pPr>
      <w:r w:rsidRPr="00162CD3">
        <w:rPr>
          <w:rFonts w:ascii="Arial" w:hAnsi="Arial" w:cs="Arial"/>
          <w:shd w:val="clear" w:color="auto" w:fill="FFFFFF"/>
        </w:rPr>
        <w:t>(Institut Agama Islam Negeri Sultan Amai Gorontalo)</w:t>
      </w:r>
    </w:p>
    <w:p w:rsidR="00590C16" w:rsidRPr="00162CD3" w:rsidRDefault="00590C16" w:rsidP="00590C16">
      <w:pPr>
        <w:spacing w:after="0"/>
        <w:jc w:val="center"/>
        <w:rPr>
          <w:rFonts w:ascii="Arial" w:hAnsi="Arial" w:cs="Arial"/>
          <w:shd w:val="clear" w:color="auto" w:fill="FFFFFF"/>
        </w:rPr>
      </w:pPr>
      <w:r w:rsidRPr="00162CD3">
        <w:rPr>
          <w:rFonts w:ascii="Arial" w:hAnsi="Arial" w:cs="Arial"/>
          <w:shd w:val="clear" w:color="auto" w:fill="FFFFFF"/>
        </w:rPr>
        <w:t xml:space="preserve">hasanayuba@iaingorontalo.ac.id, </w:t>
      </w:r>
      <w:hyperlink r:id="rId4" w:history="1">
        <w:r w:rsidRPr="00162CD3">
          <w:rPr>
            <w:rStyle w:val="Hyperlink"/>
            <w:rFonts w:ascii="Arial" w:hAnsi="Arial" w:cs="Arial"/>
            <w:shd w:val="clear" w:color="auto" w:fill="FFFFFF"/>
          </w:rPr>
          <w:t>yuwinsaleh@iaingorontalo.ac.id</w:t>
        </w:r>
      </w:hyperlink>
    </w:p>
    <w:p w:rsidR="00590C16" w:rsidRPr="00162CD3" w:rsidRDefault="00590C16" w:rsidP="00590C16">
      <w:pPr>
        <w:spacing w:after="0"/>
        <w:jc w:val="center"/>
        <w:rPr>
          <w:rFonts w:ascii="Arial" w:hAnsi="Arial" w:cs="Arial"/>
          <w:bCs/>
        </w:rPr>
      </w:pPr>
      <w:r w:rsidRPr="00162CD3">
        <w:rPr>
          <w:rFonts w:ascii="Arial" w:hAnsi="Arial" w:cs="Arial"/>
          <w:bCs/>
        </w:rPr>
        <w:t>(11 Arial)</w:t>
      </w:r>
    </w:p>
    <w:p w:rsidR="00590C16" w:rsidRDefault="00590C16" w:rsidP="00590C16">
      <w:pPr>
        <w:spacing w:after="0"/>
        <w:jc w:val="center"/>
        <w:rPr>
          <w:bCs/>
        </w:rPr>
      </w:pPr>
    </w:p>
    <w:p w:rsidR="00590C16" w:rsidRDefault="00590C16" w:rsidP="00590C16">
      <w:pPr>
        <w:spacing w:after="0"/>
        <w:jc w:val="both"/>
        <w:rPr>
          <w:rFonts w:ascii="Arial" w:hAnsi="Arial" w:cs="Arial"/>
          <w:shd w:val="clear" w:color="auto" w:fill="FFFFFF"/>
        </w:rPr>
      </w:pPr>
      <w:r w:rsidRPr="00590C16">
        <w:rPr>
          <w:rFonts w:ascii="Arial" w:hAnsi="Arial" w:cs="Arial"/>
          <w:b/>
          <w:shd w:val="clear" w:color="auto" w:fill="FFFFFF"/>
        </w:rPr>
        <w:t>Abstract</w:t>
      </w:r>
      <w:r w:rsidRPr="00590C16">
        <w:rPr>
          <w:rFonts w:ascii="Arial" w:hAnsi="Arial" w:cs="Arial"/>
          <w:shd w:val="clear" w:color="auto" w:fill="FFFFFF"/>
        </w:rPr>
        <w:t>:</w:t>
      </w:r>
      <w:r>
        <w:rPr>
          <w:rFonts w:ascii="Arial" w:hAnsi="Arial" w:cs="Arial"/>
          <w:sz w:val="19"/>
          <w:szCs w:val="19"/>
          <w:shd w:val="clear" w:color="auto" w:fill="FFFFFF"/>
        </w:rPr>
        <w:t xml:space="preserve"> </w:t>
      </w:r>
      <w:r w:rsidR="003C13D4" w:rsidRPr="003C13D4">
        <w:rPr>
          <w:rFonts w:ascii="Arial" w:hAnsi="Arial" w:cs="Arial"/>
          <w:shd w:val="clear" w:color="auto" w:fill="FFFFFF"/>
        </w:rPr>
        <w:t>The abstract's content, around 150-300 words, is contained in a single paragraph—abstract English</w:t>
      </w:r>
      <w:r w:rsidR="00693B01">
        <w:rPr>
          <w:rFonts w:ascii="Arial" w:hAnsi="Arial" w:cs="Arial"/>
          <w:shd w:val="clear" w:color="auto" w:fill="FFFFFF"/>
        </w:rPr>
        <w:t xml:space="preserve"> and Indonesian</w:t>
      </w:r>
      <w:r w:rsidR="003C13D4" w:rsidRPr="003C13D4">
        <w:rPr>
          <w:rFonts w:ascii="Arial" w:hAnsi="Arial" w:cs="Arial"/>
          <w:shd w:val="clear" w:color="auto" w:fill="FFFFFF"/>
        </w:rPr>
        <w:t xml:space="preserve"> version, written using Arial-11, italic. The abstract contains the research aim/purpose, method, and results.</w:t>
      </w:r>
      <w:r w:rsidR="003C13D4">
        <w:rPr>
          <w:rFonts w:ascii="Arial" w:hAnsi="Arial" w:cs="Arial"/>
          <w:shd w:val="clear" w:color="auto" w:fill="FFFFFF"/>
        </w:rPr>
        <w:t xml:space="preserve"> </w:t>
      </w:r>
      <w:r w:rsidR="003C13D4" w:rsidRPr="003C13D4">
        <w:rPr>
          <w:rFonts w:ascii="Arial" w:hAnsi="Arial" w:cs="Arial"/>
          <w:shd w:val="clear" w:color="auto" w:fill="FFFFFF"/>
        </w:rPr>
        <w:t>The abstract's content, around 150-300 words, is contained in a single paragraph—abstract English</w:t>
      </w:r>
      <w:r w:rsidR="00693B01" w:rsidRPr="00693B01">
        <w:rPr>
          <w:rFonts w:ascii="Arial" w:hAnsi="Arial" w:cs="Arial"/>
          <w:shd w:val="clear" w:color="auto" w:fill="FFFFFF"/>
        </w:rPr>
        <w:t xml:space="preserve"> </w:t>
      </w:r>
      <w:r w:rsidR="00693B01">
        <w:rPr>
          <w:rFonts w:ascii="Arial" w:hAnsi="Arial" w:cs="Arial"/>
          <w:shd w:val="clear" w:color="auto" w:fill="FFFFFF"/>
        </w:rPr>
        <w:t>and Indonesian</w:t>
      </w:r>
      <w:r w:rsidR="003C13D4" w:rsidRPr="003C13D4">
        <w:rPr>
          <w:rFonts w:ascii="Arial" w:hAnsi="Arial" w:cs="Arial"/>
          <w:shd w:val="clear" w:color="auto" w:fill="FFFFFF"/>
        </w:rPr>
        <w:t xml:space="preserve"> version, written using Arial-11, italic. The abstract contains the research aim/purpose, method, and results.</w:t>
      </w:r>
      <w:r w:rsidR="003C13D4">
        <w:rPr>
          <w:rFonts w:ascii="Arial" w:hAnsi="Arial" w:cs="Arial"/>
          <w:shd w:val="clear" w:color="auto" w:fill="FFFFFF"/>
        </w:rPr>
        <w:t xml:space="preserve"> </w:t>
      </w:r>
      <w:r w:rsidR="003C13D4" w:rsidRPr="003C13D4">
        <w:rPr>
          <w:rFonts w:ascii="Arial" w:hAnsi="Arial" w:cs="Arial"/>
          <w:shd w:val="clear" w:color="auto" w:fill="FFFFFF"/>
        </w:rPr>
        <w:t xml:space="preserve">The abstract's content, around 150-300 words, is contained in a single paragraph—abstract English </w:t>
      </w:r>
      <w:r w:rsidR="00693B01">
        <w:rPr>
          <w:rFonts w:ascii="Arial" w:hAnsi="Arial" w:cs="Arial"/>
          <w:shd w:val="clear" w:color="auto" w:fill="FFFFFF"/>
        </w:rPr>
        <w:t>and Indonesian</w:t>
      </w:r>
      <w:r w:rsidR="00693B01" w:rsidRPr="003C13D4">
        <w:rPr>
          <w:rFonts w:ascii="Arial" w:hAnsi="Arial" w:cs="Arial"/>
          <w:shd w:val="clear" w:color="auto" w:fill="FFFFFF"/>
        </w:rPr>
        <w:t xml:space="preserve"> </w:t>
      </w:r>
      <w:r w:rsidR="003C13D4" w:rsidRPr="003C13D4">
        <w:rPr>
          <w:rFonts w:ascii="Arial" w:hAnsi="Arial" w:cs="Arial"/>
          <w:shd w:val="clear" w:color="auto" w:fill="FFFFFF"/>
        </w:rPr>
        <w:t>version, written using Arial-11, italic. The abstract contains the research aim/purpose, method, and results.</w:t>
      </w:r>
      <w:r w:rsidR="003C13D4">
        <w:rPr>
          <w:rFonts w:ascii="Arial" w:hAnsi="Arial" w:cs="Arial"/>
          <w:shd w:val="clear" w:color="auto" w:fill="FFFFFF"/>
        </w:rPr>
        <w:t xml:space="preserve"> </w:t>
      </w:r>
      <w:r w:rsidR="003C13D4" w:rsidRPr="003C13D4">
        <w:rPr>
          <w:rFonts w:ascii="Arial" w:hAnsi="Arial" w:cs="Arial"/>
          <w:shd w:val="clear" w:color="auto" w:fill="FFFFFF"/>
        </w:rPr>
        <w:t>The abstract's content, around 150-300 words, is contained in a single paragraph—abstract English</w:t>
      </w:r>
      <w:r w:rsidR="00693B01">
        <w:rPr>
          <w:rFonts w:ascii="Arial" w:hAnsi="Arial" w:cs="Arial"/>
          <w:shd w:val="clear" w:color="auto" w:fill="FFFFFF"/>
        </w:rPr>
        <w:t xml:space="preserve"> and Indonesian</w:t>
      </w:r>
      <w:r w:rsidR="003C13D4" w:rsidRPr="003C13D4">
        <w:rPr>
          <w:rFonts w:ascii="Arial" w:hAnsi="Arial" w:cs="Arial"/>
          <w:shd w:val="clear" w:color="auto" w:fill="FFFFFF"/>
        </w:rPr>
        <w:t xml:space="preserve"> version, written using Arial-11, italic. The abstract contains the research aim/purpose, method, and results. The abstract's content, around 150-300 words, is contained in a single paragraph—abstract English </w:t>
      </w:r>
      <w:r w:rsidR="00693B01">
        <w:rPr>
          <w:rFonts w:ascii="Arial" w:hAnsi="Arial" w:cs="Arial"/>
          <w:shd w:val="clear" w:color="auto" w:fill="FFFFFF"/>
        </w:rPr>
        <w:t>and Indonesian</w:t>
      </w:r>
      <w:r w:rsidR="00693B01" w:rsidRPr="003C13D4">
        <w:rPr>
          <w:rFonts w:ascii="Arial" w:hAnsi="Arial" w:cs="Arial"/>
          <w:shd w:val="clear" w:color="auto" w:fill="FFFFFF"/>
        </w:rPr>
        <w:t xml:space="preserve"> </w:t>
      </w:r>
      <w:r w:rsidR="003C13D4" w:rsidRPr="003C13D4">
        <w:rPr>
          <w:rFonts w:ascii="Arial" w:hAnsi="Arial" w:cs="Arial"/>
          <w:shd w:val="clear" w:color="auto" w:fill="FFFFFF"/>
        </w:rPr>
        <w:t>version, written using Arial-11, italic. The abstract contains the research aim/purpose, method, and results.</w:t>
      </w:r>
    </w:p>
    <w:p w:rsidR="00162CD3" w:rsidRPr="00590C16" w:rsidRDefault="00162CD3" w:rsidP="00590C16">
      <w:pPr>
        <w:spacing w:after="0"/>
        <w:jc w:val="both"/>
        <w:rPr>
          <w:rFonts w:ascii="Arial" w:hAnsi="Arial" w:cs="Arial"/>
          <w:shd w:val="clear" w:color="auto" w:fill="FFFFFF"/>
        </w:rPr>
      </w:pPr>
    </w:p>
    <w:p w:rsidR="00590C16" w:rsidRDefault="00590C16" w:rsidP="00590C16">
      <w:pPr>
        <w:spacing w:after="0"/>
        <w:rPr>
          <w:rFonts w:ascii="Arial" w:hAnsi="Arial" w:cs="Arial"/>
          <w:shd w:val="clear" w:color="auto" w:fill="FFFFFF"/>
        </w:rPr>
      </w:pPr>
      <w:r w:rsidRPr="00162CD3">
        <w:rPr>
          <w:rFonts w:ascii="Arial" w:hAnsi="Arial" w:cs="Arial"/>
          <w:b/>
          <w:shd w:val="clear" w:color="auto" w:fill="FFFFFF"/>
        </w:rPr>
        <w:t>Keywords</w:t>
      </w:r>
      <w:r w:rsidRPr="00590C16">
        <w:rPr>
          <w:rFonts w:ascii="Arial" w:hAnsi="Arial" w:cs="Arial"/>
          <w:shd w:val="clear" w:color="auto" w:fill="FFFFFF"/>
        </w:rPr>
        <w:t>: type 3-5 keywords here, separating them with a semicolon (;) between them</w:t>
      </w:r>
    </w:p>
    <w:p w:rsidR="00693B01" w:rsidRDefault="00693B01" w:rsidP="00590C16">
      <w:pPr>
        <w:spacing w:after="0"/>
        <w:rPr>
          <w:rFonts w:ascii="Arial" w:hAnsi="Arial" w:cs="Arial"/>
          <w:shd w:val="clear" w:color="auto" w:fill="FFFFFF"/>
        </w:rPr>
      </w:pPr>
    </w:p>
    <w:p w:rsidR="00693B01" w:rsidRDefault="00693B01" w:rsidP="00693B01">
      <w:pPr>
        <w:spacing w:after="0"/>
        <w:jc w:val="both"/>
        <w:rPr>
          <w:rFonts w:ascii="Arial" w:hAnsi="Arial" w:cs="Arial"/>
          <w:shd w:val="clear" w:color="auto" w:fill="FFFFFF"/>
        </w:rPr>
      </w:pPr>
      <w:r w:rsidRPr="00590C16">
        <w:rPr>
          <w:rFonts w:ascii="Arial" w:hAnsi="Arial" w:cs="Arial"/>
          <w:b/>
          <w:shd w:val="clear" w:color="auto" w:fill="FFFFFF"/>
        </w:rPr>
        <w:t>Abstract</w:t>
      </w:r>
      <w:r w:rsidRPr="00590C16">
        <w:rPr>
          <w:rFonts w:ascii="Arial" w:hAnsi="Arial" w:cs="Arial"/>
          <w:shd w:val="clear" w:color="auto" w:fill="FFFFFF"/>
        </w:rPr>
        <w:t>:</w:t>
      </w:r>
      <w:r>
        <w:rPr>
          <w:rFonts w:ascii="Arial" w:hAnsi="Arial" w:cs="Arial"/>
          <w:shd w:val="clear" w:color="auto" w:fill="FFFFFF"/>
        </w:rPr>
        <w:t xml:space="preserve"> Isi abstrak</w:t>
      </w:r>
      <w:r w:rsidRPr="00693B01">
        <w:rPr>
          <w:rFonts w:ascii="Arial" w:hAnsi="Arial" w:cs="Arial"/>
          <w:shd w:val="clear" w:color="auto" w:fill="FFFFFF"/>
        </w:rPr>
        <w:t xml:space="preserve"> sekitar 150-300 kata, dituangkan dalam satu </w:t>
      </w:r>
      <w:r>
        <w:rPr>
          <w:rFonts w:ascii="Arial" w:hAnsi="Arial" w:cs="Arial"/>
          <w:shd w:val="clear" w:color="auto" w:fill="FFFFFF"/>
        </w:rPr>
        <w:t>paragraph. A</w:t>
      </w:r>
      <w:r w:rsidRPr="00693B01">
        <w:rPr>
          <w:rFonts w:ascii="Arial" w:hAnsi="Arial" w:cs="Arial"/>
          <w:shd w:val="clear" w:color="auto" w:fill="FFFFFF"/>
        </w:rPr>
        <w:t xml:space="preserve">bstrak </w:t>
      </w:r>
      <w:r>
        <w:rPr>
          <w:rFonts w:ascii="Arial" w:hAnsi="Arial" w:cs="Arial"/>
          <w:shd w:val="clear" w:color="auto" w:fill="FFFFFF"/>
        </w:rPr>
        <w:t xml:space="preserve">ditulis </w:t>
      </w:r>
      <w:r w:rsidRPr="00693B01">
        <w:rPr>
          <w:rFonts w:ascii="Arial" w:hAnsi="Arial" w:cs="Arial"/>
          <w:shd w:val="clear" w:color="auto" w:fill="FFFFFF"/>
        </w:rPr>
        <w:t xml:space="preserve">versi bahasa Inggris dan bahasa Indonesia, menggunakan Arial-11, </w:t>
      </w:r>
      <w:r w:rsidR="00AC51FF" w:rsidRPr="00AC51FF">
        <w:rPr>
          <w:rFonts w:ascii="Arial" w:hAnsi="Arial" w:cs="Arial"/>
          <w:i/>
          <w:shd w:val="clear" w:color="auto" w:fill="FFFFFF"/>
        </w:rPr>
        <w:t>italic</w:t>
      </w:r>
      <w:r w:rsidRPr="00693B01">
        <w:rPr>
          <w:rFonts w:ascii="Arial" w:hAnsi="Arial" w:cs="Arial"/>
          <w:shd w:val="clear" w:color="auto" w:fill="FFFFFF"/>
        </w:rPr>
        <w:t xml:space="preserve">. Abstrak memuat tujuan, metode, dan hasil penelitian. </w:t>
      </w:r>
      <w:r>
        <w:rPr>
          <w:rFonts w:ascii="Arial" w:hAnsi="Arial" w:cs="Arial"/>
          <w:shd w:val="clear" w:color="auto" w:fill="FFFFFF"/>
        </w:rPr>
        <w:t>Isi abstrak</w:t>
      </w:r>
      <w:r w:rsidRPr="00693B01">
        <w:rPr>
          <w:rFonts w:ascii="Arial" w:hAnsi="Arial" w:cs="Arial"/>
          <w:shd w:val="clear" w:color="auto" w:fill="FFFFFF"/>
        </w:rPr>
        <w:t xml:space="preserve"> sekitar 150-300 kata, dituangkan dalam satu </w:t>
      </w:r>
      <w:r>
        <w:rPr>
          <w:rFonts w:ascii="Arial" w:hAnsi="Arial" w:cs="Arial"/>
          <w:shd w:val="clear" w:color="auto" w:fill="FFFFFF"/>
        </w:rPr>
        <w:t>paragraph. A</w:t>
      </w:r>
      <w:r w:rsidRPr="00693B01">
        <w:rPr>
          <w:rFonts w:ascii="Arial" w:hAnsi="Arial" w:cs="Arial"/>
          <w:shd w:val="clear" w:color="auto" w:fill="FFFFFF"/>
        </w:rPr>
        <w:t xml:space="preserve">bstrak </w:t>
      </w:r>
      <w:r>
        <w:rPr>
          <w:rFonts w:ascii="Arial" w:hAnsi="Arial" w:cs="Arial"/>
          <w:shd w:val="clear" w:color="auto" w:fill="FFFFFF"/>
        </w:rPr>
        <w:t xml:space="preserve">ditulis </w:t>
      </w:r>
      <w:r w:rsidRPr="00693B01">
        <w:rPr>
          <w:rFonts w:ascii="Arial" w:hAnsi="Arial" w:cs="Arial"/>
          <w:shd w:val="clear" w:color="auto" w:fill="FFFFFF"/>
        </w:rPr>
        <w:t xml:space="preserve">versi bahasa Inggris dan bahasa Indonesia, menggunakan Arial-11, </w:t>
      </w:r>
      <w:r w:rsidR="00AC51FF" w:rsidRPr="00AC51FF">
        <w:rPr>
          <w:rFonts w:ascii="Arial" w:hAnsi="Arial" w:cs="Arial"/>
          <w:i/>
          <w:shd w:val="clear" w:color="auto" w:fill="FFFFFF"/>
        </w:rPr>
        <w:t>italic</w:t>
      </w:r>
      <w:r w:rsidRPr="00693B01">
        <w:rPr>
          <w:rFonts w:ascii="Arial" w:hAnsi="Arial" w:cs="Arial"/>
          <w:shd w:val="clear" w:color="auto" w:fill="FFFFFF"/>
        </w:rPr>
        <w:t>. Abstrak memuat tujuan, metode, dan hasil penelitian.</w:t>
      </w:r>
      <w:r>
        <w:rPr>
          <w:rFonts w:ascii="Arial" w:hAnsi="Arial" w:cs="Arial"/>
          <w:shd w:val="clear" w:color="auto" w:fill="FFFFFF"/>
        </w:rPr>
        <w:t xml:space="preserve"> Isi abstrak</w:t>
      </w:r>
      <w:r w:rsidRPr="00693B01">
        <w:rPr>
          <w:rFonts w:ascii="Arial" w:hAnsi="Arial" w:cs="Arial"/>
          <w:shd w:val="clear" w:color="auto" w:fill="FFFFFF"/>
        </w:rPr>
        <w:t xml:space="preserve"> sekitar 150-300 kata, dituangkan dalam satu </w:t>
      </w:r>
      <w:r>
        <w:rPr>
          <w:rFonts w:ascii="Arial" w:hAnsi="Arial" w:cs="Arial"/>
          <w:shd w:val="clear" w:color="auto" w:fill="FFFFFF"/>
        </w:rPr>
        <w:t>paragraph. A</w:t>
      </w:r>
      <w:r w:rsidRPr="00693B01">
        <w:rPr>
          <w:rFonts w:ascii="Arial" w:hAnsi="Arial" w:cs="Arial"/>
          <w:shd w:val="clear" w:color="auto" w:fill="FFFFFF"/>
        </w:rPr>
        <w:t xml:space="preserve">bstrak </w:t>
      </w:r>
      <w:r>
        <w:rPr>
          <w:rFonts w:ascii="Arial" w:hAnsi="Arial" w:cs="Arial"/>
          <w:shd w:val="clear" w:color="auto" w:fill="FFFFFF"/>
        </w:rPr>
        <w:t xml:space="preserve">ditulis </w:t>
      </w:r>
      <w:r w:rsidRPr="00693B01">
        <w:rPr>
          <w:rFonts w:ascii="Arial" w:hAnsi="Arial" w:cs="Arial"/>
          <w:shd w:val="clear" w:color="auto" w:fill="FFFFFF"/>
        </w:rPr>
        <w:t xml:space="preserve">versi bahasa Inggris dan bahasa Indonesia, menggunakan Arial-11, </w:t>
      </w:r>
      <w:r w:rsidR="00AC51FF" w:rsidRPr="00AC51FF">
        <w:rPr>
          <w:rFonts w:ascii="Arial" w:hAnsi="Arial" w:cs="Arial"/>
          <w:i/>
          <w:shd w:val="clear" w:color="auto" w:fill="FFFFFF"/>
        </w:rPr>
        <w:t>italic</w:t>
      </w:r>
      <w:r w:rsidRPr="00693B01">
        <w:rPr>
          <w:rFonts w:ascii="Arial" w:hAnsi="Arial" w:cs="Arial"/>
          <w:shd w:val="clear" w:color="auto" w:fill="FFFFFF"/>
        </w:rPr>
        <w:t xml:space="preserve">. Abstrak memuat tujuan, metode, dan hasil penelitian. </w:t>
      </w:r>
      <w:r>
        <w:rPr>
          <w:rFonts w:ascii="Arial" w:hAnsi="Arial" w:cs="Arial"/>
          <w:shd w:val="clear" w:color="auto" w:fill="FFFFFF"/>
        </w:rPr>
        <w:t>Isi abstrak</w:t>
      </w:r>
      <w:r w:rsidRPr="00693B01">
        <w:rPr>
          <w:rFonts w:ascii="Arial" w:hAnsi="Arial" w:cs="Arial"/>
          <w:shd w:val="clear" w:color="auto" w:fill="FFFFFF"/>
        </w:rPr>
        <w:t xml:space="preserve"> sekitar 150-300 kata, dituangkan dalam satu </w:t>
      </w:r>
      <w:r>
        <w:rPr>
          <w:rFonts w:ascii="Arial" w:hAnsi="Arial" w:cs="Arial"/>
          <w:shd w:val="clear" w:color="auto" w:fill="FFFFFF"/>
        </w:rPr>
        <w:t>paragraph. A</w:t>
      </w:r>
      <w:r w:rsidRPr="00693B01">
        <w:rPr>
          <w:rFonts w:ascii="Arial" w:hAnsi="Arial" w:cs="Arial"/>
          <w:shd w:val="clear" w:color="auto" w:fill="FFFFFF"/>
        </w:rPr>
        <w:t xml:space="preserve">bstrak </w:t>
      </w:r>
      <w:r>
        <w:rPr>
          <w:rFonts w:ascii="Arial" w:hAnsi="Arial" w:cs="Arial"/>
          <w:shd w:val="clear" w:color="auto" w:fill="FFFFFF"/>
        </w:rPr>
        <w:t xml:space="preserve">ditulis </w:t>
      </w:r>
      <w:r w:rsidRPr="00693B01">
        <w:rPr>
          <w:rFonts w:ascii="Arial" w:hAnsi="Arial" w:cs="Arial"/>
          <w:shd w:val="clear" w:color="auto" w:fill="FFFFFF"/>
        </w:rPr>
        <w:t xml:space="preserve">versi bahasa Inggris dan bahasa Indonesia, menggunakan Arial-11, </w:t>
      </w:r>
      <w:r w:rsidR="00AC51FF" w:rsidRPr="00AC51FF">
        <w:rPr>
          <w:rFonts w:ascii="Arial" w:hAnsi="Arial" w:cs="Arial"/>
          <w:i/>
          <w:shd w:val="clear" w:color="auto" w:fill="FFFFFF"/>
        </w:rPr>
        <w:t>italic</w:t>
      </w:r>
      <w:r w:rsidRPr="00693B01">
        <w:rPr>
          <w:rFonts w:ascii="Arial" w:hAnsi="Arial" w:cs="Arial"/>
          <w:shd w:val="clear" w:color="auto" w:fill="FFFFFF"/>
        </w:rPr>
        <w:t>. Abstrak memuat tujuan, metode, dan hasil penelitian.</w:t>
      </w:r>
      <w:r>
        <w:rPr>
          <w:rFonts w:ascii="Arial" w:hAnsi="Arial" w:cs="Arial"/>
          <w:shd w:val="clear" w:color="auto" w:fill="FFFFFF"/>
        </w:rPr>
        <w:t xml:space="preserve"> Isi abstrak</w:t>
      </w:r>
      <w:r w:rsidRPr="00693B01">
        <w:rPr>
          <w:rFonts w:ascii="Arial" w:hAnsi="Arial" w:cs="Arial"/>
          <w:shd w:val="clear" w:color="auto" w:fill="FFFFFF"/>
        </w:rPr>
        <w:t xml:space="preserve"> sekitar 150-300 kata, dituangkan dalam satu </w:t>
      </w:r>
      <w:r>
        <w:rPr>
          <w:rFonts w:ascii="Arial" w:hAnsi="Arial" w:cs="Arial"/>
          <w:shd w:val="clear" w:color="auto" w:fill="FFFFFF"/>
        </w:rPr>
        <w:t>paragraph. A</w:t>
      </w:r>
      <w:r w:rsidRPr="00693B01">
        <w:rPr>
          <w:rFonts w:ascii="Arial" w:hAnsi="Arial" w:cs="Arial"/>
          <w:shd w:val="clear" w:color="auto" w:fill="FFFFFF"/>
        </w:rPr>
        <w:t xml:space="preserve">bstrak </w:t>
      </w:r>
      <w:r>
        <w:rPr>
          <w:rFonts w:ascii="Arial" w:hAnsi="Arial" w:cs="Arial"/>
          <w:shd w:val="clear" w:color="auto" w:fill="FFFFFF"/>
        </w:rPr>
        <w:t xml:space="preserve">ditulis </w:t>
      </w:r>
      <w:r w:rsidRPr="00693B01">
        <w:rPr>
          <w:rFonts w:ascii="Arial" w:hAnsi="Arial" w:cs="Arial"/>
          <w:shd w:val="clear" w:color="auto" w:fill="FFFFFF"/>
        </w:rPr>
        <w:t xml:space="preserve">versi bahasa Inggris dan bahasa Indonesia, menggunakan Arial-11, </w:t>
      </w:r>
      <w:r w:rsidR="00AC51FF" w:rsidRPr="00AC51FF">
        <w:rPr>
          <w:rFonts w:ascii="Arial" w:hAnsi="Arial" w:cs="Arial"/>
          <w:i/>
          <w:shd w:val="clear" w:color="auto" w:fill="FFFFFF"/>
        </w:rPr>
        <w:t>italic</w:t>
      </w:r>
      <w:r w:rsidRPr="00693B01">
        <w:rPr>
          <w:rFonts w:ascii="Arial" w:hAnsi="Arial" w:cs="Arial"/>
          <w:shd w:val="clear" w:color="auto" w:fill="FFFFFF"/>
        </w:rPr>
        <w:t>. Abstrak memuat tujuan, metode, dan hasil penelitian.</w:t>
      </w:r>
      <w:r>
        <w:rPr>
          <w:rFonts w:ascii="Arial" w:hAnsi="Arial" w:cs="Arial"/>
          <w:shd w:val="clear" w:color="auto" w:fill="FFFFFF"/>
        </w:rPr>
        <w:t xml:space="preserve"> Isi abstrak</w:t>
      </w:r>
      <w:r w:rsidRPr="00693B01">
        <w:rPr>
          <w:rFonts w:ascii="Arial" w:hAnsi="Arial" w:cs="Arial"/>
          <w:shd w:val="clear" w:color="auto" w:fill="FFFFFF"/>
        </w:rPr>
        <w:t xml:space="preserve"> sekitar 150-300 kata, dituangkan dalam satu </w:t>
      </w:r>
      <w:r>
        <w:rPr>
          <w:rFonts w:ascii="Arial" w:hAnsi="Arial" w:cs="Arial"/>
          <w:shd w:val="clear" w:color="auto" w:fill="FFFFFF"/>
        </w:rPr>
        <w:t>paragraph. A</w:t>
      </w:r>
      <w:r w:rsidRPr="00693B01">
        <w:rPr>
          <w:rFonts w:ascii="Arial" w:hAnsi="Arial" w:cs="Arial"/>
          <w:shd w:val="clear" w:color="auto" w:fill="FFFFFF"/>
        </w:rPr>
        <w:t xml:space="preserve">bstrak </w:t>
      </w:r>
      <w:r>
        <w:rPr>
          <w:rFonts w:ascii="Arial" w:hAnsi="Arial" w:cs="Arial"/>
          <w:shd w:val="clear" w:color="auto" w:fill="FFFFFF"/>
        </w:rPr>
        <w:t xml:space="preserve">ditulis </w:t>
      </w:r>
      <w:r w:rsidRPr="00693B01">
        <w:rPr>
          <w:rFonts w:ascii="Arial" w:hAnsi="Arial" w:cs="Arial"/>
          <w:shd w:val="clear" w:color="auto" w:fill="FFFFFF"/>
        </w:rPr>
        <w:t xml:space="preserve">versi bahasa Inggris dan bahasa Indonesia, menggunakan Arial-11, </w:t>
      </w:r>
      <w:r w:rsidR="00AC51FF" w:rsidRPr="00AC51FF">
        <w:rPr>
          <w:rFonts w:ascii="Arial" w:hAnsi="Arial" w:cs="Arial"/>
          <w:i/>
          <w:shd w:val="clear" w:color="auto" w:fill="FFFFFF"/>
        </w:rPr>
        <w:t>italic</w:t>
      </w:r>
      <w:r w:rsidRPr="00693B01">
        <w:rPr>
          <w:rFonts w:ascii="Arial" w:hAnsi="Arial" w:cs="Arial"/>
          <w:shd w:val="clear" w:color="auto" w:fill="FFFFFF"/>
        </w:rPr>
        <w:t>. Abstrak memuat tujuan, metode, dan hasil penelitian.</w:t>
      </w:r>
    </w:p>
    <w:p w:rsidR="00110FEE" w:rsidRDefault="00110FEE" w:rsidP="00110FEE">
      <w:pPr>
        <w:spacing w:after="0"/>
        <w:jc w:val="both"/>
        <w:rPr>
          <w:rFonts w:ascii="Arial" w:hAnsi="Arial" w:cs="Arial"/>
          <w:shd w:val="clear" w:color="auto" w:fill="FFFFFF"/>
        </w:rPr>
      </w:pPr>
    </w:p>
    <w:p w:rsidR="00110FEE" w:rsidRDefault="00110FEE" w:rsidP="00110FEE">
      <w:pPr>
        <w:spacing w:after="0"/>
        <w:jc w:val="both"/>
        <w:rPr>
          <w:rFonts w:ascii="Arial" w:hAnsi="Arial" w:cs="Arial"/>
          <w:i/>
          <w:shd w:val="clear" w:color="auto" w:fill="FFFFFF"/>
        </w:rPr>
      </w:pPr>
      <w:r w:rsidRPr="00110FEE">
        <w:rPr>
          <w:rFonts w:ascii="Arial" w:hAnsi="Arial" w:cs="Arial"/>
          <w:b/>
          <w:shd w:val="clear" w:color="auto" w:fill="FFFFFF"/>
        </w:rPr>
        <w:t>Kata Kunci</w:t>
      </w:r>
      <w:r>
        <w:rPr>
          <w:rFonts w:ascii="Arial" w:hAnsi="Arial" w:cs="Arial"/>
          <w:shd w:val="clear" w:color="auto" w:fill="FFFFFF"/>
        </w:rPr>
        <w:t xml:space="preserve">: </w:t>
      </w:r>
      <w:r w:rsidRPr="00110FEE">
        <w:rPr>
          <w:rFonts w:ascii="Arial" w:hAnsi="Arial" w:cs="Arial"/>
          <w:i/>
          <w:shd w:val="clear" w:color="auto" w:fill="FFFFFF"/>
        </w:rPr>
        <w:t>ketikkan 3-5 kata kunci di sini, pisahkan dengan titik koma {;) di antaranya</w:t>
      </w:r>
    </w:p>
    <w:p w:rsidR="007765A1" w:rsidRDefault="007765A1" w:rsidP="00110FEE">
      <w:pPr>
        <w:spacing w:after="0"/>
        <w:jc w:val="both"/>
        <w:rPr>
          <w:rFonts w:ascii="Arial" w:hAnsi="Arial" w:cs="Arial"/>
          <w:i/>
          <w:shd w:val="clear" w:color="auto" w:fill="FFFFFF"/>
        </w:rPr>
      </w:pPr>
    </w:p>
    <w:p w:rsidR="007765A1" w:rsidRDefault="007765A1" w:rsidP="00110FEE">
      <w:pPr>
        <w:spacing w:after="0"/>
        <w:jc w:val="both"/>
        <w:rPr>
          <w:rFonts w:ascii="Arial" w:hAnsi="Arial" w:cs="Arial"/>
          <w:i/>
          <w:shd w:val="clear" w:color="auto" w:fill="FFFFFF"/>
        </w:rPr>
      </w:pPr>
    </w:p>
    <w:p w:rsidR="007765A1" w:rsidRDefault="007765A1" w:rsidP="00110FEE">
      <w:pPr>
        <w:spacing w:after="0"/>
        <w:jc w:val="both"/>
        <w:rPr>
          <w:rFonts w:ascii="Arial" w:hAnsi="Arial" w:cs="Arial"/>
          <w:i/>
          <w:shd w:val="clear" w:color="auto" w:fill="FFFFFF"/>
        </w:rPr>
      </w:pPr>
    </w:p>
    <w:p w:rsidR="007765A1" w:rsidRDefault="007765A1">
      <w:pPr>
        <w:rPr>
          <w:rFonts w:ascii="Arial" w:hAnsi="Arial" w:cs="Arial"/>
          <w:i/>
          <w:shd w:val="clear" w:color="auto" w:fill="FFFFFF"/>
        </w:rPr>
      </w:pPr>
      <w:r>
        <w:rPr>
          <w:rFonts w:ascii="Arial" w:hAnsi="Arial" w:cs="Arial"/>
          <w:i/>
          <w:shd w:val="clear" w:color="auto" w:fill="FFFFFF"/>
        </w:rPr>
        <w:br w:type="page"/>
      </w:r>
    </w:p>
    <w:p w:rsidR="007765A1" w:rsidRDefault="007765A1" w:rsidP="00110FEE">
      <w:pPr>
        <w:spacing w:after="0"/>
        <w:jc w:val="both"/>
        <w:rPr>
          <w:rFonts w:ascii="Arial" w:hAnsi="Arial" w:cs="Arial"/>
          <w:b/>
        </w:rPr>
      </w:pPr>
      <w:r w:rsidRPr="007765A1">
        <w:rPr>
          <w:rFonts w:ascii="Arial" w:hAnsi="Arial" w:cs="Arial"/>
          <w:b/>
        </w:rPr>
        <w:lastRenderedPageBreak/>
        <w:t>P</w:t>
      </w:r>
      <w:r>
        <w:rPr>
          <w:rFonts w:ascii="Arial" w:hAnsi="Arial" w:cs="Arial"/>
          <w:b/>
        </w:rPr>
        <w:t>ENDAHULUAN</w:t>
      </w:r>
    </w:p>
    <w:p w:rsidR="007765A1" w:rsidRPr="007765A1" w:rsidRDefault="007765A1" w:rsidP="00110FEE">
      <w:pPr>
        <w:spacing w:after="0"/>
        <w:jc w:val="both"/>
        <w:rPr>
          <w:rFonts w:ascii="Arial" w:hAnsi="Arial" w:cs="Arial"/>
          <w:b/>
        </w:rPr>
      </w:pPr>
    </w:p>
    <w:p w:rsidR="006864A3" w:rsidRDefault="007765A1" w:rsidP="006864A3">
      <w:pPr>
        <w:spacing w:after="0" w:line="360" w:lineRule="auto"/>
        <w:ind w:firstLine="720"/>
        <w:jc w:val="both"/>
        <w:rPr>
          <w:rFonts w:ascii="Arial" w:hAnsi="Arial" w:cs="Arial"/>
          <w:spacing w:val="2"/>
          <w:sz w:val="24"/>
          <w:szCs w:val="24"/>
        </w:rPr>
      </w:pPr>
      <w:r w:rsidRPr="004F5DFE">
        <w:rPr>
          <w:rFonts w:ascii="Arial" w:hAnsi="Arial" w:cs="Arial"/>
        </w:rPr>
        <w:t>Bagian pendahuluan</w:t>
      </w:r>
      <w:r>
        <w:rPr>
          <w:rFonts w:ascii="Arial" w:hAnsi="Arial" w:cs="Arial"/>
        </w:rPr>
        <w:t xml:space="preserve"> </w:t>
      </w:r>
      <w:r w:rsidRPr="004F5DFE">
        <w:rPr>
          <w:rFonts w:ascii="Arial" w:hAnsi="Arial" w:cs="Arial"/>
        </w:rPr>
        <w:t>berisi</w:t>
      </w:r>
      <w:r>
        <w:rPr>
          <w:rFonts w:ascii="Arial" w:hAnsi="Arial" w:cs="Arial"/>
        </w:rPr>
        <w:t xml:space="preserve"> </w:t>
      </w:r>
      <w:r w:rsidRPr="004F5DFE">
        <w:rPr>
          <w:rFonts w:ascii="Arial" w:hAnsi="Arial" w:cs="Arial"/>
        </w:rPr>
        <w:t>paparan</w:t>
      </w:r>
      <w:r>
        <w:rPr>
          <w:rFonts w:ascii="Arial" w:hAnsi="Arial" w:cs="Arial"/>
        </w:rPr>
        <w:t xml:space="preserve"> </w:t>
      </w:r>
      <w:r w:rsidRPr="004F5DFE">
        <w:rPr>
          <w:rFonts w:ascii="Arial" w:hAnsi="Arial" w:cs="Arial"/>
        </w:rPr>
        <w:t>masalah, tantangan, atau</w:t>
      </w:r>
      <w:r>
        <w:rPr>
          <w:rFonts w:ascii="Arial" w:hAnsi="Arial" w:cs="Arial"/>
        </w:rPr>
        <w:t xml:space="preserve"> </w:t>
      </w:r>
      <w:r w:rsidRPr="004F5DFE">
        <w:rPr>
          <w:rFonts w:ascii="Arial" w:hAnsi="Arial" w:cs="Arial"/>
        </w:rPr>
        <w:t>kebutuhan</w:t>
      </w:r>
      <w:r>
        <w:rPr>
          <w:rFonts w:ascii="Arial" w:hAnsi="Arial" w:cs="Arial"/>
        </w:rPr>
        <w:t xml:space="preserve"> </w:t>
      </w:r>
      <w:r w:rsidRPr="004F5DFE">
        <w:rPr>
          <w:rFonts w:ascii="Arial" w:hAnsi="Arial" w:cs="Arial"/>
        </w:rPr>
        <w:t>masyarakat yang melatarbelakangi</w:t>
      </w:r>
      <w:r>
        <w:rPr>
          <w:rFonts w:ascii="Arial" w:hAnsi="Arial" w:cs="Arial"/>
        </w:rPr>
        <w:t xml:space="preserve"> </w:t>
      </w:r>
      <w:r w:rsidRPr="004F5DFE">
        <w:rPr>
          <w:rFonts w:ascii="Arial" w:hAnsi="Arial" w:cs="Arial"/>
        </w:rPr>
        <w:t>atau</w:t>
      </w:r>
      <w:r>
        <w:rPr>
          <w:rFonts w:ascii="Arial" w:hAnsi="Arial" w:cs="Arial"/>
        </w:rPr>
        <w:t xml:space="preserve"> </w:t>
      </w:r>
      <w:r w:rsidRPr="004F5DFE">
        <w:rPr>
          <w:rFonts w:ascii="Arial" w:hAnsi="Arial" w:cs="Arial"/>
        </w:rPr>
        <w:t>menginspirasi</w:t>
      </w:r>
      <w:r>
        <w:rPr>
          <w:rFonts w:ascii="Arial" w:hAnsi="Arial" w:cs="Arial"/>
        </w:rPr>
        <w:t xml:space="preserve"> </w:t>
      </w:r>
      <w:r w:rsidRPr="004F5DFE">
        <w:rPr>
          <w:rFonts w:ascii="Arial" w:hAnsi="Arial" w:cs="Arial"/>
        </w:rPr>
        <w:t>pelaksanaan</w:t>
      </w:r>
      <w:r>
        <w:rPr>
          <w:rFonts w:ascii="Arial" w:hAnsi="Arial" w:cs="Arial"/>
        </w:rPr>
        <w:t xml:space="preserve"> </w:t>
      </w:r>
      <w:r w:rsidRPr="004F5DFE">
        <w:rPr>
          <w:rFonts w:ascii="Arial" w:hAnsi="Arial" w:cs="Arial"/>
        </w:rPr>
        <w:t>kegiatan</w:t>
      </w:r>
      <w:r>
        <w:rPr>
          <w:rFonts w:ascii="Arial" w:hAnsi="Arial" w:cs="Arial"/>
        </w:rPr>
        <w:t xml:space="preserve"> </w:t>
      </w:r>
      <w:r w:rsidRPr="004F5DFE">
        <w:rPr>
          <w:rFonts w:ascii="Arial" w:hAnsi="Arial" w:cs="Arial"/>
        </w:rPr>
        <w:t>pengabdian</w:t>
      </w:r>
      <w:r>
        <w:rPr>
          <w:rFonts w:ascii="Arial" w:hAnsi="Arial" w:cs="Arial"/>
        </w:rPr>
        <w:t xml:space="preserve"> </w:t>
      </w:r>
      <w:r w:rsidRPr="004F5DFE">
        <w:rPr>
          <w:rFonts w:ascii="Arial" w:hAnsi="Arial" w:cs="Arial"/>
        </w:rPr>
        <w:t>masyarakat, tujuan</w:t>
      </w:r>
      <w:r>
        <w:rPr>
          <w:rFonts w:ascii="Arial" w:hAnsi="Arial" w:cs="Arial"/>
        </w:rPr>
        <w:t xml:space="preserve"> </w:t>
      </w:r>
      <w:r w:rsidRPr="004F5DFE">
        <w:rPr>
          <w:rFonts w:ascii="Arial" w:hAnsi="Arial" w:cs="Arial"/>
        </w:rPr>
        <w:t>kegiatan</w:t>
      </w:r>
      <w:r>
        <w:rPr>
          <w:rFonts w:ascii="Arial" w:hAnsi="Arial" w:cs="Arial"/>
        </w:rPr>
        <w:t xml:space="preserve"> </w:t>
      </w:r>
      <w:r w:rsidRPr="004F5DFE">
        <w:rPr>
          <w:rFonts w:ascii="Arial" w:hAnsi="Arial" w:cs="Arial"/>
        </w:rPr>
        <w:t>pengabdian</w:t>
      </w:r>
      <w:r>
        <w:rPr>
          <w:rFonts w:ascii="Arial" w:hAnsi="Arial" w:cs="Arial"/>
        </w:rPr>
        <w:t xml:space="preserve"> </w:t>
      </w:r>
      <w:r w:rsidRPr="004F5DFE">
        <w:rPr>
          <w:rFonts w:ascii="Arial" w:hAnsi="Arial" w:cs="Arial"/>
        </w:rPr>
        <w:t>masyarakat, dan hasil</w:t>
      </w:r>
      <w:r>
        <w:rPr>
          <w:rFonts w:ascii="Arial" w:hAnsi="Arial" w:cs="Arial"/>
        </w:rPr>
        <w:t xml:space="preserve"> </w:t>
      </w:r>
      <w:r w:rsidRPr="004F5DFE">
        <w:rPr>
          <w:rFonts w:ascii="Arial" w:hAnsi="Arial" w:cs="Arial"/>
        </w:rPr>
        <w:t>kajian</w:t>
      </w:r>
      <w:r>
        <w:rPr>
          <w:rFonts w:ascii="Arial" w:hAnsi="Arial" w:cs="Arial"/>
        </w:rPr>
        <w:t xml:space="preserve"> </w:t>
      </w:r>
      <w:r w:rsidRPr="004F5DFE">
        <w:rPr>
          <w:rFonts w:ascii="Arial" w:hAnsi="Arial" w:cs="Arial"/>
        </w:rPr>
        <w:t xml:space="preserve">pustaka. </w:t>
      </w:r>
      <w:r w:rsidR="007C3EE1" w:rsidRPr="007C3EE1">
        <w:rPr>
          <w:rFonts w:ascii="Arial" w:hAnsi="Arial" w:cs="Arial"/>
          <w:spacing w:val="2"/>
        </w:rPr>
        <w:t>Penulis harus mengikuti aturan penulisan, baik dari segi jenis huruf, ukuran, tata-letak, banyaknya kata, sistematika dan penulisan rujukan. Yang tidak kalah penting adalah bahwa tulisan mengikuti Ejaan Yang Disempurnakan (EYD) Bahasa Indonesia, menggunakan kosakata yang tepat dan mengikuti kaidah ilmiah dengan baik dan benar.</w:t>
      </w:r>
      <w:r w:rsidR="007C3EE1">
        <w:rPr>
          <w:rFonts w:ascii="Arial" w:hAnsi="Arial" w:cs="Arial"/>
          <w:spacing w:val="2"/>
        </w:rPr>
        <w:t xml:space="preserve"> </w:t>
      </w:r>
      <w:r w:rsidR="007C3EE1" w:rsidRPr="006864A3">
        <w:rPr>
          <w:rFonts w:ascii="Arial" w:hAnsi="Arial" w:cs="Arial"/>
          <w:spacing w:val="2"/>
        </w:rPr>
        <w:t>Selain itu, tulisan harus mematuhi etika publikasi ilmiah</w:t>
      </w:r>
      <w:r w:rsidR="007C3EE1" w:rsidRPr="007C3EE1">
        <w:rPr>
          <w:rFonts w:ascii="Arial" w:hAnsi="Arial" w:cs="Arial"/>
          <w:spacing w:val="2"/>
          <w:sz w:val="24"/>
          <w:szCs w:val="24"/>
        </w:rPr>
        <w:t>.</w:t>
      </w:r>
      <w:r w:rsidR="006864A3">
        <w:rPr>
          <w:rFonts w:ascii="Arial" w:hAnsi="Arial" w:cs="Arial"/>
          <w:spacing w:val="2"/>
          <w:sz w:val="24"/>
          <w:szCs w:val="24"/>
        </w:rPr>
        <w:t xml:space="preserve"> </w:t>
      </w:r>
    </w:p>
    <w:p w:rsidR="006864A3" w:rsidRPr="006864A3" w:rsidRDefault="006864A3" w:rsidP="006864A3">
      <w:pPr>
        <w:spacing w:after="0" w:line="360" w:lineRule="auto"/>
        <w:ind w:firstLine="720"/>
        <w:jc w:val="both"/>
        <w:rPr>
          <w:rFonts w:ascii="Arial" w:hAnsi="Arial" w:cs="Arial"/>
          <w:spacing w:val="2"/>
        </w:rPr>
      </w:pPr>
      <w:r w:rsidRPr="006864A3">
        <w:rPr>
          <w:rFonts w:ascii="Arial" w:hAnsi="Arial" w:cs="Arial"/>
          <w:spacing w:val="2"/>
        </w:rPr>
        <w:t>Cara menulis sumber dalam teks perlu ditunjukkan dengan jelas</w:t>
      </w:r>
      <w:r>
        <w:rPr>
          <w:rFonts w:ascii="Arial" w:hAnsi="Arial" w:cs="Arial"/>
          <w:spacing w:val="2"/>
        </w:rPr>
        <w:t xml:space="preserve"> </w:t>
      </w:r>
      <w:r w:rsidRPr="006864A3">
        <w:rPr>
          <w:rFonts w:ascii="Arial" w:hAnsi="Arial" w:cs="Arial"/>
          <w:spacing w:val="2"/>
        </w:rPr>
        <w:t>nama penulis dan sumber kutipan, berupa tahun terbit dan</w:t>
      </w:r>
      <w:r>
        <w:rPr>
          <w:rFonts w:ascii="Arial" w:hAnsi="Arial" w:cs="Arial"/>
          <w:spacing w:val="2"/>
        </w:rPr>
        <w:t xml:space="preserve"> </w:t>
      </w:r>
      <w:r w:rsidRPr="006864A3">
        <w:rPr>
          <w:rFonts w:ascii="Arial" w:hAnsi="Arial" w:cs="Arial"/>
          <w:spacing w:val="2"/>
        </w:rPr>
        <w:t xml:space="preserve">halaman naskah berada. Contohnya adalah: ........ hasil penelitian menunjukkan </w:t>
      </w:r>
      <w:r>
        <w:rPr>
          <w:rFonts w:ascii="Arial" w:hAnsi="Arial" w:cs="Arial"/>
          <w:spacing w:val="2"/>
        </w:rPr>
        <w:t xml:space="preserve">bahwa </w:t>
      </w:r>
      <w:r>
        <w:rPr>
          <w:rFonts w:ascii="Arial" w:hAnsi="Arial" w:cs="Arial"/>
          <w:shd w:val="clear" w:color="auto" w:fill="FFFFFF"/>
        </w:rPr>
        <w:t>UMKM Mandiri</w:t>
      </w:r>
      <w:r w:rsidRPr="006864A3">
        <w:rPr>
          <w:rFonts w:ascii="Arial" w:hAnsi="Arial" w:cs="Arial"/>
          <w:shd w:val="clear" w:color="auto" w:fill="FFFFFF"/>
        </w:rPr>
        <w:t xml:space="preserve">  dapat  menguragi  angka  kemiskinan  dan tingkat  pengangguran</w:t>
      </w:r>
      <w:r>
        <w:rPr>
          <w:rFonts w:ascii="Arial" w:hAnsi="Arial" w:cs="Arial"/>
          <w:shd w:val="clear" w:color="auto" w:fill="FFFFFF"/>
        </w:rPr>
        <w:t xml:space="preserve"> </w:t>
      </w:r>
      <w:r w:rsidRPr="006864A3">
        <w:rPr>
          <w:rFonts w:ascii="Arial" w:hAnsi="Arial" w:cs="Arial"/>
          <w:spacing w:val="2"/>
        </w:rPr>
        <w:t>(</w:t>
      </w:r>
      <w:r>
        <w:rPr>
          <w:rFonts w:ascii="Arial" w:hAnsi="Arial" w:cs="Arial"/>
          <w:spacing w:val="2"/>
        </w:rPr>
        <w:t>Saleh</w:t>
      </w:r>
      <w:r w:rsidRPr="006864A3">
        <w:rPr>
          <w:rFonts w:ascii="Arial" w:hAnsi="Arial" w:cs="Arial"/>
          <w:spacing w:val="2"/>
        </w:rPr>
        <w:t>, 20</w:t>
      </w:r>
      <w:r>
        <w:rPr>
          <w:rFonts w:ascii="Arial" w:hAnsi="Arial" w:cs="Arial"/>
          <w:spacing w:val="2"/>
        </w:rPr>
        <w:t>20</w:t>
      </w:r>
      <w:r w:rsidRPr="006864A3">
        <w:rPr>
          <w:rFonts w:ascii="Arial" w:hAnsi="Arial" w:cs="Arial"/>
          <w:spacing w:val="2"/>
        </w:rPr>
        <w:t xml:space="preserve">: </w:t>
      </w:r>
      <w:r>
        <w:rPr>
          <w:rFonts w:ascii="Arial" w:hAnsi="Arial" w:cs="Arial"/>
          <w:spacing w:val="2"/>
        </w:rPr>
        <w:t>7</w:t>
      </w:r>
      <w:r w:rsidRPr="006864A3">
        <w:rPr>
          <w:rFonts w:ascii="Arial" w:hAnsi="Arial" w:cs="Arial"/>
          <w:spacing w:val="2"/>
        </w:rPr>
        <w:t>).</w:t>
      </w:r>
    </w:p>
    <w:p w:rsidR="007765A1" w:rsidRPr="007C3EE1" w:rsidRDefault="007765A1" w:rsidP="0085515A">
      <w:pPr>
        <w:spacing w:after="0" w:line="360" w:lineRule="auto"/>
        <w:ind w:firstLine="720"/>
        <w:jc w:val="both"/>
        <w:rPr>
          <w:rFonts w:ascii="Arial" w:hAnsi="Arial" w:cs="Arial"/>
          <w:shd w:val="clear" w:color="auto" w:fill="FFFFFF"/>
        </w:rPr>
      </w:pPr>
      <w:r w:rsidRPr="007C3EE1">
        <w:rPr>
          <w:rFonts w:ascii="Arial" w:hAnsi="Arial" w:cs="Arial"/>
        </w:rPr>
        <w:t>Seluruh bagian pendahuluan dipaparkan secara terintegrasi dalam bentuk paragraf-paragrafdengan panjang 10-15% dari total panjang artikel. [Arial, 11</w:t>
      </w:r>
      <w:r w:rsidR="007C3EE1">
        <w:rPr>
          <w:rFonts w:ascii="Arial" w:hAnsi="Arial" w:cs="Arial"/>
        </w:rPr>
        <w:t>, spasi 1,5</w:t>
      </w:r>
      <w:r w:rsidRPr="007C3EE1">
        <w:rPr>
          <w:rFonts w:ascii="Arial" w:hAnsi="Arial" w:cs="Arial"/>
        </w:rPr>
        <w:t>].</w:t>
      </w:r>
    </w:p>
    <w:p w:rsidR="00693B01" w:rsidRDefault="00693B01" w:rsidP="0085515A">
      <w:pPr>
        <w:spacing w:after="0" w:line="360" w:lineRule="auto"/>
        <w:jc w:val="center"/>
        <w:rPr>
          <w:rFonts w:ascii="Arial" w:hAnsi="Arial" w:cs="Arial"/>
          <w:shd w:val="clear" w:color="auto" w:fill="FFFFFF"/>
        </w:rPr>
      </w:pPr>
    </w:p>
    <w:p w:rsidR="007765A1" w:rsidRPr="004F5DFE" w:rsidRDefault="007765A1" w:rsidP="0085515A">
      <w:pPr>
        <w:spacing w:line="360" w:lineRule="auto"/>
        <w:rPr>
          <w:rFonts w:ascii="Arial" w:hAnsi="Arial" w:cs="Arial"/>
          <w:b/>
        </w:rPr>
      </w:pPr>
      <w:r w:rsidRPr="004F5DFE">
        <w:rPr>
          <w:rFonts w:ascii="Arial" w:hAnsi="Arial" w:cs="Arial"/>
          <w:b/>
        </w:rPr>
        <w:t>METODE PELAKSANAAN</w:t>
      </w:r>
    </w:p>
    <w:p w:rsidR="007765A1" w:rsidRDefault="007765A1" w:rsidP="0085515A">
      <w:pPr>
        <w:spacing w:line="360" w:lineRule="auto"/>
        <w:ind w:firstLine="709"/>
        <w:jc w:val="both"/>
        <w:rPr>
          <w:rFonts w:ascii="Arial" w:hAnsi="Arial" w:cs="Arial"/>
        </w:rPr>
      </w:pPr>
      <w:r>
        <w:rPr>
          <w:rFonts w:ascii="Arial" w:hAnsi="Arial" w:cs="Arial"/>
        </w:rPr>
        <w:t xml:space="preserve">Pada </w:t>
      </w:r>
      <w:r w:rsidRPr="004F5DFE">
        <w:rPr>
          <w:rFonts w:ascii="Arial" w:hAnsi="Arial" w:cs="Arial"/>
        </w:rPr>
        <w:t>Bagian metode</w:t>
      </w:r>
      <w:r>
        <w:rPr>
          <w:rFonts w:ascii="Arial" w:hAnsi="Arial" w:cs="Arial"/>
        </w:rPr>
        <w:t xml:space="preserve"> </w:t>
      </w:r>
      <w:r w:rsidRPr="004F5DFE">
        <w:rPr>
          <w:rFonts w:ascii="Arial" w:hAnsi="Arial" w:cs="Arial"/>
        </w:rPr>
        <w:t>pelaksanaan</w:t>
      </w:r>
      <w:r>
        <w:rPr>
          <w:rFonts w:ascii="Arial" w:hAnsi="Arial" w:cs="Arial"/>
        </w:rPr>
        <w:t xml:space="preserve">, Penulis memaparkan </w:t>
      </w:r>
      <w:r w:rsidRPr="004F5DFE">
        <w:rPr>
          <w:rFonts w:ascii="Arial" w:hAnsi="Arial" w:cs="Arial"/>
        </w:rPr>
        <w:t>tahapan-tahapan</w:t>
      </w:r>
      <w:r>
        <w:rPr>
          <w:rFonts w:ascii="Arial" w:hAnsi="Arial" w:cs="Arial"/>
        </w:rPr>
        <w:t xml:space="preserve"> </w:t>
      </w:r>
      <w:r w:rsidRPr="004F5DFE">
        <w:rPr>
          <w:rFonts w:ascii="Arial" w:hAnsi="Arial" w:cs="Arial"/>
        </w:rPr>
        <w:t>atau</w:t>
      </w:r>
      <w:r>
        <w:rPr>
          <w:rFonts w:ascii="Arial" w:hAnsi="Arial" w:cs="Arial"/>
        </w:rPr>
        <w:t xml:space="preserve"> </w:t>
      </w:r>
      <w:r w:rsidRPr="004F5DFE">
        <w:rPr>
          <w:rFonts w:ascii="Arial" w:hAnsi="Arial" w:cs="Arial"/>
        </w:rPr>
        <w:t>langkah-langkah</w:t>
      </w:r>
      <w:r>
        <w:rPr>
          <w:rFonts w:ascii="Arial" w:hAnsi="Arial" w:cs="Arial"/>
        </w:rPr>
        <w:t xml:space="preserve"> </w:t>
      </w:r>
      <w:r w:rsidRPr="004F5DFE">
        <w:rPr>
          <w:rFonts w:ascii="Arial" w:hAnsi="Arial" w:cs="Arial"/>
        </w:rPr>
        <w:t>dalam</w:t>
      </w:r>
      <w:r>
        <w:rPr>
          <w:rFonts w:ascii="Arial" w:hAnsi="Arial" w:cs="Arial"/>
        </w:rPr>
        <w:t xml:space="preserve"> </w:t>
      </w:r>
      <w:r w:rsidR="00BB1E6B">
        <w:rPr>
          <w:rFonts w:ascii="Arial" w:hAnsi="Arial" w:cs="Arial"/>
        </w:rPr>
        <w:t>melaksanakan pengabdian masyarakat</w:t>
      </w:r>
      <w:r w:rsidR="00792738">
        <w:rPr>
          <w:rFonts w:ascii="Arial" w:hAnsi="Arial" w:cs="Arial"/>
        </w:rPr>
        <w:t xml:space="preserve">. </w:t>
      </w:r>
      <w:r w:rsidR="00792738" w:rsidRPr="00792738">
        <w:rPr>
          <w:rFonts w:ascii="Arial" w:hAnsi="Arial" w:cs="Arial"/>
        </w:rPr>
        <w:t xml:space="preserve">Sumber rujukan sedapat mungkin merupakan pustaka-pustaka terbitan </w:t>
      </w:r>
      <w:r w:rsidR="00BB1E6B">
        <w:rPr>
          <w:rFonts w:ascii="Arial" w:hAnsi="Arial" w:cs="Arial"/>
        </w:rPr>
        <w:t>5</w:t>
      </w:r>
      <w:r w:rsidR="00792738" w:rsidRPr="00792738">
        <w:rPr>
          <w:rFonts w:ascii="Arial" w:hAnsi="Arial" w:cs="Arial"/>
        </w:rPr>
        <w:t xml:space="preserve"> tahun terakhir. Rujukan yang diutamakan adalah sumber-sumber primer berupa laporan pengabdian (termasuk skripsi, tesisi, disertasi) atau artikel-artikel pengabdian dalam jurnal dan/ atau majalah ilmiah.</w:t>
      </w:r>
      <w:r w:rsidRPr="004F5DFE">
        <w:rPr>
          <w:rFonts w:ascii="Arial" w:hAnsi="Arial" w:cs="Arial"/>
        </w:rPr>
        <w:t>Penulisan</w:t>
      </w:r>
      <w:r>
        <w:rPr>
          <w:rFonts w:ascii="Arial" w:hAnsi="Arial" w:cs="Arial"/>
        </w:rPr>
        <w:t xml:space="preserve"> </w:t>
      </w:r>
      <w:r w:rsidRPr="004F5DFE">
        <w:rPr>
          <w:rFonts w:ascii="Arial" w:hAnsi="Arial" w:cs="Arial"/>
        </w:rPr>
        <w:t>berbentuk</w:t>
      </w:r>
      <w:r>
        <w:rPr>
          <w:rFonts w:ascii="Arial" w:hAnsi="Arial" w:cs="Arial"/>
        </w:rPr>
        <w:t xml:space="preserve"> paragraph </w:t>
      </w:r>
      <w:r w:rsidRPr="004F5DFE">
        <w:rPr>
          <w:rFonts w:ascii="Arial" w:hAnsi="Arial" w:cs="Arial"/>
        </w:rPr>
        <w:t>dengan</w:t>
      </w:r>
      <w:r>
        <w:rPr>
          <w:rFonts w:ascii="Arial" w:hAnsi="Arial" w:cs="Arial"/>
        </w:rPr>
        <w:t xml:space="preserve"> </w:t>
      </w:r>
      <w:r w:rsidRPr="004F5DFE">
        <w:rPr>
          <w:rFonts w:ascii="Arial" w:hAnsi="Arial" w:cs="Arial"/>
        </w:rPr>
        <w:t>panjang 15-20% dari total panjang</w:t>
      </w:r>
      <w:r>
        <w:rPr>
          <w:rFonts w:ascii="Arial" w:hAnsi="Arial" w:cs="Arial"/>
        </w:rPr>
        <w:t xml:space="preserve"> </w:t>
      </w:r>
      <w:r w:rsidRPr="004F5DFE">
        <w:rPr>
          <w:rFonts w:ascii="Arial" w:hAnsi="Arial" w:cs="Arial"/>
        </w:rPr>
        <w:t>artikel. [</w:t>
      </w:r>
      <w:r>
        <w:rPr>
          <w:rFonts w:ascii="Arial" w:hAnsi="Arial" w:cs="Arial"/>
        </w:rPr>
        <w:t>Arial, 11</w:t>
      </w:r>
      <w:r w:rsidR="007C3EE1">
        <w:rPr>
          <w:rFonts w:ascii="Arial" w:hAnsi="Arial" w:cs="Arial"/>
        </w:rPr>
        <w:t>, spasi 1,5</w:t>
      </w:r>
      <w:r w:rsidRPr="004F5DFE">
        <w:rPr>
          <w:rFonts w:ascii="Arial" w:hAnsi="Arial" w:cs="Arial"/>
        </w:rPr>
        <w:t>].</w:t>
      </w:r>
    </w:p>
    <w:p w:rsidR="004E6273" w:rsidRDefault="004E6273" w:rsidP="004E6273">
      <w:pPr>
        <w:jc w:val="both"/>
        <w:rPr>
          <w:rFonts w:ascii="Arial" w:hAnsi="Arial" w:cs="Arial"/>
          <w:b/>
          <w:lang w:eastAsia="id-ID"/>
        </w:rPr>
      </w:pPr>
    </w:p>
    <w:p w:rsidR="004E6273" w:rsidRDefault="004E6273" w:rsidP="004E6273">
      <w:pPr>
        <w:jc w:val="both"/>
        <w:rPr>
          <w:rFonts w:ascii="Arial" w:hAnsi="Arial" w:cs="Arial"/>
          <w:b/>
          <w:lang w:eastAsia="id-ID"/>
        </w:rPr>
      </w:pPr>
      <w:r w:rsidRPr="004E6273">
        <w:rPr>
          <w:rFonts w:ascii="Arial" w:hAnsi="Arial" w:cs="Arial"/>
          <w:b/>
          <w:lang w:eastAsia="id-ID"/>
        </w:rPr>
        <w:t>HASIL DAN PEMBAHASAN</w:t>
      </w:r>
    </w:p>
    <w:p w:rsidR="00544738" w:rsidRPr="00544738" w:rsidRDefault="00544738" w:rsidP="004E6273">
      <w:pPr>
        <w:jc w:val="both"/>
        <w:rPr>
          <w:rFonts w:ascii="Arial" w:hAnsi="Arial" w:cs="Arial"/>
          <w:b/>
          <w:i/>
          <w:lang w:eastAsia="id-ID"/>
        </w:rPr>
      </w:pPr>
      <w:r w:rsidRPr="00544738">
        <w:rPr>
          <w:rFonts w:ascii="Arial" w:hAnsi="Arial" w:cs="Arial"/>
          <w:b/>
          <w:i/>
          <w:lang w:eastAsia="id-ID"/>
        </w:rPr>
        <w:t>Ketentuan Umum</w:t>
      </w:r>
    </w:p>
    <w:p w:rsidR="004E6273" w:rsidRPr="004E6273" w:rsidRDefault="004E6273" w:rsidP="0085515A">
      <w:pPr>
        <w:spacing w:after="0" w:line="360" w:lineRule="auto"/>
        <w:ind w:firstLine="709"/>
        <w:jc w:val="both"/>
        <w:rPr>
          <w:rFonts w:ascii="Arial" w:hAnsi="Arial" w:cs="Arial"/>
        </w:rPr>
      </w:pPr>
      <w:r w:rsidRPr="004E6273">
        <w:rPr>
          <w:rFonts w:ascii="Arial" w:hAnsi="Arial" w:cs="Arial"/>
        </w:rPr>
        <w:t xml:space="preserve">Pada umumnya hasil pengabdian dideskripsikan terlebih dahulu, kemudian ada bagian pembahasan. Seperti dalam </w:t>
      </w:r>
      <w:r w:rsidRPr="004E6273">
        <w:rPr>
          <w:rFonts w:ascii="Arial" w:hAnsi="Arial" w:cs="Arial"/>
          <w:i/>
        </w:rPr>
        <w:t>template</w:t>
      </w:r>
      <w:r w:rsidRPr="004E6273">
        <w:rPr>
          <w:rFonts w:ascii="Arial" w:hAnsi="Arial" w:cs="Arial"/>
        </w:rPr>
        <w:t xml:space="preserve"> ini, ada sub-sub judul hasil dan pembahasan yang terpisah.Artikel dapat memuat tabel dan/atau gambar. Tabel atau gambar tidak boleh terlalu panjang, terlalu besar dan terlalu banyak. Penulis sebaiknya menggunakan variasi penyajian tabel dan gambar. Tabel dan gambar yang disajikan harus dirujuk dalam teks.</w:t>
      </w:r>
    </w:p>
    <w:p w:rsidR="007765A1" w:rsidRDefault="004E6273" w:rsidP="0085515A">
      <w:pPr>
        <w:spacing w:after="0" w:line="360" w:lineRule="auto"/>
        <w:ind w:firstLine="720"/>
        <w:jc w:val="both"/>
        <w:rPr>
          <w:rFonts w:ascii="Arial" w:hAnsi="Arial" w:cs="Arial"/>
        </w:rPr>
      </w:pPr>
      <w:r w:rsidRPr="004E6273">
        <w:rPr>
          <w:rFonts w:ascii="Arial" w:hAnsi="Arial" w:cs="Arial"/>
        </w:rPr>
        <w:t xml:space="preserve">Bagian hasil dan pembahasan berisi paparan hasil analisis yang berkaitan dengan pertanyaan pengabdian. Setiap hasil pengabdian harus dibahas. Pembahasan berisi pemaknaan hasil dan pembandingan dengan teori dan/atau hasil pengabdian sejenis. </w:t>
      </w:r>
      <w:r w:rsidRPr="004E6273">
        <w:rPr>
          <w:rFonts w:ascii="Arial" w:hAnsi="Arial" w:cs="Arial"/>
        </w:rPr>
        <w:lastRenderedPageBreak/>
        <w:t>Panjang paparan hasil dan pembahasan 40-60% dari total panjang artikel.</w:t>
      </w:r>
      <w:r>
        <w:rPr>
          <w:rFonts w:ascii="Arial" w:hAnsi="Arial" w:cs="Arial"/>
        </w:rPr>
        <w:t xml:space="preserve"> </w:t>
      </w:r>
      <w:r w:rsidRPr="004F5DFE">
        <w:rPr>
          <w:rFonts w:ascii="Arial" w:hAnsi="Arial" w:cs="Arial"/>
        </w:rPr>
        <w:t>[</w:t>
      </w:r>
      <w:r>
        <w:rPr>
          <w:rFonts w:ascii="Arial" w:hAnsi="Arial" w:cs="Arial"/>
        </w:rPr>
        <w:t>Arial, 11, spasi 1,5</w:t>
      </w:r>
      <w:r w:rsidRPr="004F5DFE">
        <w:rPr>
          <w:rFonts w:ascii="Arial" w:hAnsi="Arial" w:cs="Arial"/>
        </w:rPr>
        <w:t>].</w:t>
      </w:r>
    </w:p>
    <w:p w:rsidR="0085515A" w:rsidRDefault="0085515A" w:rsidP="0085515A">
      <w:pPr>
        <w:spacing w:after="0" w:line="360" w:lineRule="auto"/>
        <w:ind w:firstLine="720"/>
        <w:jc w:val="both"/>
        <w:rPr>
          <w:rFonts w:ascii="Arial" w:hAnsi="Arial" w:cs="Arial"/>
        </w:rPr>
      </w:pPr>
    </w:p>
    <w:p w:rsidR="0085515A" w:rsidRDefault="0085515A" w:rsidP="0085515A">
      <w:pPr>
        <w:spacing w:after="0" w:line="360" w:lineRule="auto"/>
        <w:ind w:firstLine="720"/>
        <w:jc w:val="both"/>
        <w:rPr>
          <w:rFonts w:ascii="Arial" w:hAnsi="Arial" w:cs="Arial"/>
        </w:rPr>
      </w:pPr>
    </w:p>
    <w:p w:rsidR="006474AA" w:rsidRDefault="006474AA" w:rsidP="004E6273">
      <w:pPr>
        <w:spacing w:after="0"/>
        <w:ind w:firstLine="720"/>
        <w:jc w:val="both"/>
        <w:rPr>
          <w:rFonts w:ascii="Arial" w:hAnsi="Arial" w:cs="Arial"/>
        </w:rPr>
      </w:pPr>
    </w:p>
    <w:p w:rsidR="00544738" w:rsidRPr="00544738" w:rsidRDefault="00544738" w:rsidP="00544738">
      <w:pPr>
        <w:jc w:val="both"/>
        <w:rPr>
          <w:rFonts w:ascii="Arial" w:hAnsi="Arial" w:cs="Arial"/>
          <w:b/>
          <w:i/>
          <w:lang w:eastAsia="id-ID"/>
        </w:rPr>
      </w:pPr>
      <w:r>
        <w:rPr>
          <w:rFonts w:ascii="Arial" w:hAnsi="Arial" w:cs="Arial"/>
          <w:b/>
          <w:i/>
          <w:lang w:eastAsia="id-ID"/>
        </w:rPr>
        <w:t>Contoh tabel</w:t>
      </w:r>
    </w:p>
    <w:p w:rsidR="006474AA" w:rsidRPr="006474AA" w:rsidRDefault="006474AA" w:rsidP="006474AA">
      <w:pPr>
        <w:pStyle w:val="JudulTabel"/>
        <w:jc w:val="center"/>
        <w:rPr>
          <w:rFonts w:ascii="Arial" w:hAnsi="Arial" w:cs="Arial"/>
          <w:b/>
          <w:sz w:val="22"/>
          <w:szCs w:val="22"/>
          <w:lang w:val="id-ID"/>
        </w:rPr>
      </w:pPr>
      <w:r w:rsidRPr="006474AA">
        <w:rPr>
          <w:rFonts w:ascii="Arial" w:hAnsi="Arial" w:cs="Arial"/>
          <w:b/>
          <w:sz w:val="22"/>
          <w:szCs w:val="22"/>
        </w:rPr>
        <w:t xml:space="preserve">Tabel </w:t>
      </w:r>
      <w:r w:rsidRPr="006474AA">
        <w:rPr>
          <w:rFonts w:ascii="Arial" w:hAnsi="Arial" w:cs="Arial"/>
          <w:b/>
          <w:sz w:val="22"/>
          <w:szCs w:val="22"/>
        </w:rPr>
        <w:fldChar w:fldCharType="begin"/>
      </w:r>
      <w:r w:rsidRPr="006474AA">
        <w:rPr>
          <w:rFonts w:ascii="Arial" w:hAnsi="Arial" w:cs="Arial"/>
          <w:b/>
          <w:sz w:val="22"/>
          <w:szCs w:val="22"/>
        </w:rPr>
        <w:instrText xml:space="preserve"> SEQ Table \* ARABIC </w:instrText>
      </w:r>
      <w:r w:rsidRPr="006474AA">
        <w:rPr>
          <w:rFonts w:ascii="Arial" w:hAnsi="Arial" w:cs="Arial"/>
          <w:b/>
          <w:sz w:val="22"/>
          <w:szCs w:val="22"/>
        </w:rPr>
        <w:fldChar w:fldCharType="separate"/>
      </w:r>
      <w:r w:rsidRPr="006474AA">
        <w:rPr>
          <w:rFonts w:ascii="Arial" w:hAnsi="Arial" w:cs="Arial"/>
          <w:b/>
          <w:noProof/>
          <w:sz w:val="22"/>
          <w:szCs w:val="22"/>
        </w:rPr>
        <w:t>1</w:t>
      </w:r>
      <w:r w:rsidRPr="006474AA">
        <w:rPr>
          <w:rFonts w:ascii="Arial" w:hAnsi="Arial" w:cs="Arial"/>
          <w:b/>
          <w:sz w:val="22"/>
          <w:szCs w:val="22"/>
        </w:rPr>
        <w:fldChar w:fldCharType="end"/>
      </w:r>
      <w:r w:rsidRPr="006474AA">
        <w:rPr>
          <w:rFonts w:ascii="Arial" w:hAnsi="Arial" w:cs="Arial"/>
          <w:b/>
          <w:sz w:val="22"/>
          <w:szCs w:val="22"/>
        </w:rPr>
        <w:t xml:space="preserve">. </w:t>
      </w:r>
      <w:r w:rsidRPr="006474AA">
        <w:rPr>
          <w:rFonts w:ascii="Arial" w:hAnsi="Arial" w:cs="Arial"/>
          <w:sz w:val="22"/>
          <w:szCs w:val="22"/>
          <w:lang w:val="id-ID"/>
        </w:rPr>
        <w:t xml:space="preserve">Judul tabel, gunakan </w:t>
      </w:r>
      <w:r w:rsidRPr="006474AA">
        <w:rPr>
          <w:rFonts w:ascii="Arial" w:hAnsi="Arial" w:cs="Arial"/>
          <w:i/>
          <w:iCs/>
          <w:sz w:val="22"/>
          <w:szCs w:val="22"/>
          <w:lang w:val="id-ID"/>
        </w:rPr>
        <w:t>sentence case</w:t>
      </w:r>
      <w:r w:rsidRPr="006474AA">
        <w:rPr>
          <w:rFonts w:ascii="Arial" w:hAnsi="Arial" w:cs="Arial"/>
          <w:sz w:val="22"/>
          <w:szCs w:val="22"/>
          <w:lang w:val="id-ID"/>
        </w:rPr>
        <w:t xml:space="preserve"> (huruf awalnya besar)</w:t>
      </w:r>
    </w:p>
    <w:tbl>
      <w:tblPr>
        <w:tblW w:w="4082" w:type="dxa"/>
        <w:jc w:val="center"/>
        <w:tblLook w:val="01E0"/>
      </w:tblPr>
      <w:tblGrid>
        <w:gridCol w:w="468"/>
        <w:gridCol w:w="2269"/>
        <w:gridCol w:w="1345"/>
      </w:tblGrid>
      <w:tr w:rsidR="006474AA" w:rsidRPr="006474AA" w:rsidTr="003C6271">
        <w:trPr>
          <w:trHeight w:val="187"/>
          <w:jc w:val="center"/>
        </w:trPr>
        <w:tc>
          <w:tcPr>
            <w:tcW w:w="468" w:type="dxa"/>
            <w:tcBorders>
              <w:top w:val="single" w:sz="8" w:space="0" w:color="auto"/>
              <w:bottom w:val="single" w:sz="8" w:space="0" w:color="auto"/>
            </w:tcBorders>
          </w:tcPr>
          <w:p w:rsidR="006474AA" w:rsidRPr="006474AA" w:rsidRDefault="006474AA" w:rsidP="003C6271">
            <w:pPr>
              <w:rPr>
                <w:rFonts w:ascii="Arial" w:hAnsi="Arial" w:cs="Arial"/>
                <w:b/>
                <w:i/>
                <w:lang w:val="id-ID"/>
              </w:rPr>
            </w:pPr>
            <w:r w:rsidRPr="006474AA">
              <w:rPr>
                <w:rFonts w:ascii="Arial" w:hAnsi="Arial" w:cs="Arial"/>
                <w:b/>
                <w:i/>
                <w:lang w:val="id-ID"/>
              </w:rPr>
              <w:t>No</w:t>
            </w:r>
          </w:p>
        </w:tc>
        <w:tc>
          <w:tcPr>
            <w:tcW w:w="2269" w:type="dxa"/>
            <w:tcBorders>
              <w:top w:val="single" w:sz="8" w:space="0" w:color="auto"/>
              <w:bottom w:val="single" w:sz="8" w:space="0" w:color="auto"/>
            </w:tcBorders>
          </w:tcPr>
          <w:p w:rsidR="006474AA" w:rsidRPr="006474AA" w:rsidRDefault="006474AA" w:rsidP="003C6271">
            <w:pPr>
              <w:rPr>
                <w:rFonts w:ascii="Arial" w:hAnsi="Arial" w:cs="Arial"/>
                <w:b/>
                <w:i/>
              </w:rPr>
            </w:pPr>
            <w:r>
              <w:rPr>
                <w:rFonts w:ascii="Arial" w:hAnsi="Arial" w:cs="Arial"/>
                <w:b/>
                <w:i/>
              </w:rPr>
              <w:t>Deskripsi tabel</w:t>
            </w:r>
          </w:p>
        </w:tc>
        <w:tc>
          <w:tcPr>
            <w:tcW w:w="1345" w:type="dxa"/>
            <w:tcBorders>
              <w:top w:val="single" w:sz="8" w:space="0" w:color="auto"/>
              <w:bottom w:val="single" w:sz="8" w:space="0" w:color="auto"/>
            </w:tcBorders>
          </w:tcPr>
          <w:p w:rsidR="006474AA" w:rsidRPr="006474AA" w:rsidRDefault="006474AA" w:rsidP="003C6271">
            <w:pPr>
              <w:rPr>
                <w:rFonts w:ascii="Arial" w:hAnsi="Arial" w:cs="Arial"/>
                <w:b/>
                <w:i/>
              </w:rPr>
            </w:pPr>
            <w:r>
              <w:rPr>
                <w:rFonts w:ascii="Arial" w:hAnsi="Arial" w:cs="Arial"/>
                <w:b/>
                <w:i/>
              </w:rPr>
              <w:t>Keterangan</w:t>
            </w:r>
          </w:p>
        </w:tc>
      </w:tr>
      <w:tr w:rsidR="006474AA" w:rsidRPr="006474AA" w:rsidTr="003C6271">
        <w:trPr>
          <w:trHeight w:val="1972"/>
          <w:jc w:val="center"/>
        </w:trPr>
        <w:tc>
          <w:tcPr>
            <w:tcW w:w="468" w:type="dxa"/>
            <w:tcBorders>
              <w:top w:val="single" w:sz="8" w:space="0" w:color="auto"/>
              <w:bottom w:val="single" w:sz="8" w:space="0" w:color="auto"/>
            </w:tcBorders>
          </w:tcPr>
          <w:p w:rsidR="006474AA" w:rsidRPr="006474AA" w:rsidRDefault="006474AA" w:rsidP="003C6271">
            <w:pPr>
              <w:rPr>
                <w:rFonts w:ascii="Arial" w:hAnsi="Arial" w:cs="Arial"/>
                <w:lang w:val="id-ID"/>
              </w:rPr>
            </w:pPr>
            <w:r w:rsidRPr="006474AA">
              <w:rPr>
                <w:rFonts w:ascii="Arial" w:hAnsi="Arial" w:cs="Arial"/>
                <w:lang w:val="id-ID"/>
              </w:rPr>
              <w:t>1</w:t>
            </w:r>
          </w:p>
        </w:tc>
        <w:tc>
          <w:tcPr>
            <w:tcW w:w="2269" w:type="dxa"/>
            <w:tcBorders>
              <w:top w:val="single" w:sz="8" w:space="0" w:color="auto"/>
              <w:bottom w:val="single" w:sz="8" w:space="0" w:color="auto"/>
            </w:tcBorders>
          </w:tcPr>
          <w:p w:rsidR="006474AA" w:rsidRPr="006474AA" w:rsidRDefault="006474AA" w:rsidP="006474AA">
            <w:pPr>
              <w:jc w:val="both"/>
              <w:rPr>
                <w:rFonts w:ascii="Arial" w:hAnsi="Arial" w:cs="Arial"/>
              </w:rPr>
            </w:pPr>
            <w:r w:rsidRPr="006474AA">
              <w:rPr>
                <w:rFonts w:ascii="Arial" w:hAnsi="Arial" w:cs="Arial"/>
                <w:lang w:val="id-ID"/>
              </w:rPr>
              <w:t>Ini isi tabel, jika tidak mencukup, Anda bisa mengecilkan ukuran huruf sampai 8 points. Jangan lebih kecil dari ini</w:t>
            </w:r>
          </w:p>
        </w:tc>
        <w:tc>
          <w:tcPr>
            <w:tcW w:w="1345" w:type="dxa"/>
            <w:tcBorders>
              <w:top w:val="single" w:sz="8" w:space="0" w:color="auto"/>
              <w:bottom w:val="single" w:sz="8" w:space="0" w:color="auto"/>
            </w:tcBorders>
          </w:tcPr>
          <w:p w:rsidR="006474AA" w:rsidRPr="0085515A" w:rsidRDefault="006474AA" w:rsidP="0085515A">
            <w:pPr>
              <w:jc w:val="both"/>
              <w:rPr>
                <w:rFonts w:ascii="Arial" w:hAnsi="Arial" w:cs="Arial"/>
              </w:rPr>
            </w:pPr>
            <w:r w:rsidRPr="006474AA">
              <w:rPr>
                <w:rFonts w:ascii="Arial" w:hAnsi="Arial" w:cs="Arial"/>
                <w:lang w:val="id-ID"/>
              </w:rPr>
              <w:t xml:space="preserve">Font isi tabel </w:t>
            </w:r>
            <w:r w:rsidR="0085515A">
              <w:rPr>
                <w:rFonts w:ascii="Arial" w:hAnsi="Arial" w:cs="Arial"/>
              </w:rPr>
              <w:t>Arial spasi 1</w:t>
            </w:r>
          </w:p>
        </w:tc>
      </w:tr>
    </w:tbl>
    <w:p w:rsidR="006474AA" w:rsidRPr="006474AA" w:rsidRDefault="006474AA" w:rsidP="006474AA">
      <w:pPr>
        <w:rPr>
          <w:rFonts w:ascii="Arial" w:hAnsi="Arial" w:cs="Arial"/>
          <w:lang w:val="id-ID"/>
        </w:rPr>
      </w:pPr>
    </w:p>
    <w:p w:rsidR="004E6273" w:rsidRPr="00162CD3" w:rsidRDefault="006474AA" w:rsidP="0085515A">
      <w:pPr>
        <w:spacing w:after="0" w:line="360" w:lineRule="auto"/>
        <w:ind w:firstLine="720"/>
        <w:jc w:val="both"/>
        <w:rPr>
          <w:rFonts w:ascii="Arial" w:hAnsi="Arial" w:cs="Arial"/>
        </w:rPr>
      </w:pPr>
      <w:r w:rsidRPr="006474AA">
        <w:rPr>
          <w:rFonts w:ascii="Arial" w:hAnsi="Arial" w:cs="Arial"/>
          <w:lang w:val="id-ID"/>
        </w:rPr>
        <w:t xml:space="preserve">Usahakan tabel jangan terpotong pada halaman yang berbeda, kecuali jika besarnya melebihi satu halaman. Jika harus terpotong, jangan lupa tulis ulang </w:t>
      </w:r>
      <w:r w:rsidRPr="006474AA">
        <w:rPr>
          <w:rFonts w:ascii="Arial" w:hAnsi="Arial" w:cs="Arial"/>
          <w:i/>
          <w:iCs/>
          <w:lang w:val="id-ID"/>
        </w:rPr>
        <w:t>header row</w:t>
      </w:r>
      <w:r w:rsidRPr="006474AA">
        <w:rPr>
          <w:rFonts w:ascii="Arial" w:hAnsi="Arial" w:cs="Arial"/>
          <w:lang w:val="id-ID"/>
        </w:rPr>
        <w:t xml:space="preserve"> untuk setiap kolomnya, diberi nomor urut tabel yang sama, dan judul diganti dengan </w:t>
      </w:r>
      <w:r w:rsidRPr="006474AA">
        <w:rPr>
          <w:rFonts w:ascii="Arial" w:hAnsi="Arial" w:cs="Arial"/>
          <w:i/>
          <w:lang w:val="id-ID"/>
        </w:rPr>
        <w:t xml:space="preserve">Lanjutan. </w:t>
      </w:r>
      <w:r w:rsidRPr="006474AA">
        <w:rPr>
          <w:rFonts w:ascii="Arial" w:hAnsi="Arial" w:cs="Arial"/>
          <w:lang w:val="id-ID"/>
        </w:rPr>
        <w:t>Judul tabel tidak diakhiri dengan titik.</w:t>
      </w:r>
      <w:r w:rsidR="00162CD3">
        <w:rPr>
          <w:rFonts w:ascii="Arial" w:hAnsi="Arial" w:cs="Arial"/>
        </w:rPr>
        <w:t xml:space="preserve"> </w:t>
      </w:r>
      <w:r w:rsidR="00162CD3" w:rsidRPr="004F5DFE">
        <w:rPr>
          <w:rFonts w:ascii="Arial" w:hAnsi="Arial" w:cs="Arial"/>
        </w:rPr>
        <w:t>[</w:t>
      </w:r>
      <w:r w:rsidR="00162CD3">
        <w:rPr>
          <w:rFonts w:ascii="Arial" w:hAnsi="Arial" w:cs="Arial"/>
        </w:rPr>
        <w:t>Arial, 11, spasi 1,5</w:t>
      </w:r>
      <w:r w:rsidR="00162CD3" w:rsidRPr="004F5DFE">
        <w:rPr>
          <w:rFonts w:ascii="Arial" w:hAnsi="Arial" w:cs="Arial"/>
        </w:rPr>
        <w:t>].</w:t>
      </w:r>
    </w:p>
    <w:p w:rsidR="00544738" w:rsidRDefault="00544738" w:rsidP="0085515A">
      <w:pPr>
        <w:spacing w:line="360" w:lineRule="auto"/>
        <w:jc w:val="both"/>
        <w:rPr>
          <w:rFonts w:ascii="Arial" w:hAnsi="Arial" w:cs="Arial"/>
          <w:b/>
          <w:i/>
          <w:lang w:eastAsia="id-ID"/>
        </w:rPr>
      </w:pPr>
    </w:p>
    <w:p w:rsidR="00544738" w:rsidRDefault="00544738" w:rsidP="00544738">
      <w:pPr>
        <w:jc w:val="both"/>
        <w:rPr>
          <w:rFonts w:ascii="Arial" w:hAnsi="Arial" w:cs="Arial"/>
          <w:b/>
          <w:i/>
          <w:lang w:eastAsia="id-ID"/>
        </w:rPr>
      </w:pPr>
      <w:r>
        <w:rPr>
          <w:rFonts w:ascii="Arial" w:hAnsi="Arial" w:cs="Arial"/>
          <w:b/>
          <w:i/>
          <w:lang w:eastAsia="id-ID"/>
        </w:rPr>
        <w:t>Contoh</w:t>
      </w:r>
      <w:r w:rsidRPr="00544738">
        <w:rPr>
          <w:rFonts w:ascii="Arial" w:hAnsi="Arial" w:cs="Arial"/>
          <w:b/>
          <w:i/>
          <w:lang w:eastAsia="id-ID"/>
        </w:rPr>
        <w:t xml:space="preserve"> </w:t>
      </w:r>
      <w:r>
        <w:rPr>
          <w:rFonts w:ascii="Arial" w:hAnsi="Arial" w:cs="Arial"/>
          <w:b/>
          <w:i/>
          <w:lang w:eastAsia="id-ID"/>
        </w:rPr>
        <w:t>Gambar</w:t>
      </w:r>
    </w:p>
    <w:p w:rsidR="00544738" w:rsidRDefault="00544738" w:rsidP="0085515A">
      <w:pPr>
        <w:spacing w:line="360" w:lineRule="auto"/>
        <w:ind w:firstLine="720"/>
        <w:jc w:val="both"/>
        <w:rPr>
          <w:rFonts w:ascii="Arial" w:hAnsi="Arial" w:cs="Arial"/>
        </w:rPr>
      </w:pPr>
      <w:r w:rsidRPr="00544738">
        <w:rPr>
          <w:rFonts w:ascii="Arial" w:hAnsi="Arial" w:cs="Arial"/>
          <w:lang w:val="id-ID"/>
        </w:rPr>
        <w:t>Seperti halnya tabel, pastikan setiap gambar mempunyai nomor urut dan judul. Buatlah gambar yang Anda gunakan nampak seperti buatan profesional dan tidak perlu diberi bingkai. Gambar dibuat rata tengah</w:t>
      </w:r>
      <w:r>
        <w:rPr>
          <w:rFonts w:ascii="Arial" w:hAnsi="Arial" w:cs="Arial"/>
        </w:rPr>
        <w:t>.</w:t>
      </w:r>
      <w:r w:rsidR="00162CD3">
        <w:rPr>
          <w:rFonts w:ascii="Arial" w:hAnsi="Arial" w:cs="Arial"/>
        </w:rPr>
        <w:t xml:space="preserve"> </w:t>
      </w:r>
      <w:r w:rsidR="00162CD3" w:rsidRPr="004F5DFE">
        <w:rPr>
          <w:rFonts w:ascii="Arial" w:hAnsi="Arial" w:cs="Arial"/>
        </w:rPr>
        <w:t>[</w:t>
      </w:r>
      <w:r w:rsidR="00162CD3">
        <w:rPr>
          <w:rFonts w:ascii="Arial" w:hAnsi="Arial" w:cs="Arial"/>
        </w:rPr>
        <w:t>Arial, 11, spasi 1,5</w:t>
      </w:r>
      <w:r w:rsidR="00162CD3" w:rsidRPr="004F5DFE">
        <w:rPr>
          <w:rFonts w:ascii="Arial" w:hAnsi="Arial" w:cs="Arial"/>
        </w:rPr>
        <w:t>].</w:t>
      </w:r>
    </w:p>
    <w:p w:rsidR="00544738" w:rsidRPr="00544738" w:rsidRDefault="00544738" w:rsidP="00544738">
      <w:pPr>
        <w:ind w:firstLine="720"/>
        <w:jc w:val="both"/>
        <w:rPr>
          <w:rFonts w:ascii="Arial" w:hAnsi="Arial" w:cs="Arial"/>
          <w:b/>
          <w:i/>
          <w:lang w:eastAsia="id-ID"/>
        </w:rPr>
      </w:pPr>
    </w:p>
    <w:p w:rsidR="00544738" w:rsidRDefault="00544738" w:rsidP="00693B01">
      <w:pPr>
        <w:spacing w:after="0"/>
        <w:jc w:val="both"/>
        <w:rPr>
          <w:rFonts w:ascii="Arial" w:hAnsi="Arial" w:cs="Arial"/>
          <w:shd w:val="clear" w:color="auto" w:fill="FFFFFF"/>
        </w:rPr>
      </w:pPr>
      <w:r>
        <w:rPr>
          <w:rFonts w:ascii="Arial" w:hAnsi="Arial" w:cs="Arial"/>
          <w:noProof/>
        </w:rPr>
        <w:drawing>
          <wp:anchor distT="0" distB="0" distL="114300" distR="114300" simplePos="0" relativeHeight="251658240" behindDoc="0" locked="0" layoutInCell="1" allowOverlap="1">
            <wp:simplePos x="0" y="0"/>
            <wp:positionH relativeFrom="column">
              <wp:posOffset>1732237</wp:posOffset>
            </wp:positionH>
            <wp:positionV relativeFrom="paragraph">
              <wp:posOffset>107731</wp:posOffset>
            </wp:positionV>
            <wp:extent cx="2251184" cy="2617076"/>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51184" cy="2617076"/>
                    </a:xfrm>
                    <a:prstGeom prst="rect">
                      <a:avLst/>
                    </a:prstGeom>
                    <a:noFill/>
                    <a:ln w="9525">
                      <a:noFill/>
                      <a:miter lim="800000"/>
                      <a:headEnd/>
                      <a:tailEnd/>
                    </a:ln>
                  </pic:spPr>
                </pic:pic>
              </a:graphicData>
            </a:graphic>
          </wp:anchor>
        </w:drawing>
      </w:r>
    </w:p>
    <w:p w:rsidR="00544738" w:rsidRPr="00544738" w:rsidRDefault="00544738" w:rsidP="00544738">
      <w:pPr>
        <w:rPr>
          <w:rFonts w:ascii="Arial" w:hAnsi="Arial" w:cs="Arial"/>
        </w:rPr>
      </w:pPr>
    </w:p>
    <w:p w:rsidR="00544738" w:rsidRPr="00544738" w:rsidRDefault="00544738" w:rsidP="00544738">
      <w:pPr>
        <w:rPr>
          <w:rFonts w:ascii="Arial" w:hAnsi="Arial" w:cs="Arial"/>
        </w:rPr>
      </w:pPr>
    </w:p>
    <w:p w:rsidR="00544738" w:rsidRPr="00544738" w:rsidRDefault="00544738" w:rsidP="00544738">
      <w:pPr>
        <w:rPr>
          <w:rFonts w:ascii="Arial" w:hAnsi="Arial" w:cs="Arial"/>
        </w:rPr>
      </w:pPr>
    </w:p>
    <w:p w:rsidR="00544738" w:rsidRPr="00544738" w:rsidRDefault="00544738" w:rsidP="00544738">
      <w:pPr>
        <w:rPr>
          <w:rFonts w:ascii="Arial" w:hAnsi="Arial" w:cs="Arial"/>
        </w:rPr>
      </w:pPr>
    </w:p>
    <w:p w:rsidR="00544738" w:rsidRPr="00544738" w:rsidRDefault="00544738" w:rsidP="00544738">
      <w:pPr>
        <w:rPr>
          <w:rFonts w:ascii="Arial" w:hAnsi="Arial" w:cs="Arial"/>
        </w:rPr>
      </w:pPr>
    </w:p>
    <w:p w:rsidR="00544738" w:rsidRPr="00544738" w:rsidRDefault="00544738" w:rsidP="00544738">
      <w:pPr>
        <w:rPr>
          <w:rFonts w:ascii="Arial" w:hAnsi="Arial" w:cs="Arial"/>
        </w:rPr>
      </w:pPr>
    </w:p>
    <w:p w:rsidR="00544738" w:rsidRPr="00544738" w:rsidRDefault="00544738" w:rsidP="00544738">
      <w:pPr>
        <w:rPr>
          <w:rFonts w:ascii="Arial" w:hAnsi="Arial" w:cs="Arial"/>
        </w:rPr>
      </w:pPr>
    </w:p>
    <w:p w:rsidR="00544738" w:rsidRDefault="00544738" w:rsidP="00544738">
      <w:pPr>
        <w:rPr>
          <w:rFonts w:ascii="Arial" w:hAnsi="Arial" w:cs="Arial"/>
        </w:rPr>
      </w:pPr>
    </w:p>
    <w:p w:rsidR="00544738" w:rsidRDefault="00544738" w:rsidP="00544738">
      <w:pPr>
        <w:rPr>
          <w:rFonts w:ascii="Arial" w:hAnsi="Arial" w:cs="Arial"/>
        </w:rPr>
      </w:pPr>
    </w:p>
    <w:p w:rsidR="00693B01" w:rsidRDefault="00544738" w:rsidP="00544738">
      <w:pPr>
        <w:jc w:val="center"/>
        <w:rPr>
          <w:rFonts w:ascii="Arial" w:hAnsi="Arial" w:cs="Arial"/>
        </w:rPr>
      </w:pPr>
      <w:r w:rsidRPr="00544738">
        <w:rPr>
          <w:rFonts w:ascii="Arial" w:hAnsi="Arial" w:cs="Arial"/>
          <w:b/>
        </w:rPr>
        <w:t>Gambar 1</w:t>
      </w:r>
      <w:r>
        <w:rPr>
          <w:rFonts w:ascii="Arial" w:hAnsi="Arial" w:cs="Arial"/>
        </w:rPr>
        <w:t>. Judul Gambar</w:t>
      </w:r>
      <w:r w:rsidRPr="00544738">
        <w:rPr>
          <w:rFonts w:ascii="Arial" w:hAnsi="Arial" w:cs="Arial"/>
          <w:lang w:val="id-ID"/>
        </w:rPr>
        <w:t xml:space="preserve"> </w:t>
      </w:r>
      <w:r w:rsidRPr="006474AA">
        <w:rPr>
          <w:rFonts w:ascii="Arial" w:hAnsi="Arial" w:cs="Arial"/>
          <w:lang w:val="id-ID"/>
        </w:rPr>
        <w:t xml:space="preserve">gunakan </w:t>
      </w:r>
      <w:r w:rsidRPr="006474AA">
        <w:rPr>
          <w:rFonts w:ascii="Arial" w:hAnsi="Arial" w:cs="Arial"/>
          <w:i/>
          <w:iCs/>
          <w:lang w:val="id-ID"/>
        </w:rPr>
        <w:t>sentence case</w:t>
      </w:r>
      <w:r w:rsidRPr="006474AA">
        <w:rPr>
          <w:rFonts w:ascii="Arial" w:hAnsi="Arial" w:cs="Arial"/>
          <w:lang w:val="id-ID"/>
        </w:rPr>
        <w:t xml:space="preserve"> (huruf awalnya besar)</w:t>
      </w:r>
    </w:p>
    <w:p w:rsidR="0085515A" w:rsidRDefault="0085515A" w:rsidP="0085515A">
      <w:pPr>
        <w:widowControl w:val="0"/>
        <w:autoSpaceDE w:val="0"/>
        <w:autoSpaceDN w:val="0"/>
        <w:adjustRightInd w:val="0"/>
        <w:spacing w:after="0" w:line="360" w:lineRule="auto"/>
        <w:ind w:firstLine="720"/>
        <w:jc w:val="both"/>
        <w:rPr>
          <w:rFonts w:ascii="Arial" w:hAnsi="Arial" w:cs="Arial"/>
          <w:bCs/>
          <w:spacing w:val="-5"/>
        </w:rPr>
      </w:pPr>
    </w:p>
    <w:p w:rsidR="00544738" w:rsidRPr="00544738" w:rsidRDefault="00544738" w:rsidP="0085515A">
      <w:pPr>
        <w:widowControl w:val="0"/>
        <w:autoSpaceDE w:val="0"/>
        <w:autoSpaceDN w:val="0"/>
        <w:adjustRightInd w:val="0"/>
        <w:spacing w:after="0" w:line="360" w:lineRule="auto"/>
        <w:ind w:firstLine="720"/>
        <w:jc w:val="both"/>
        <w:rPr>
          <w:rFonts w:ascii="Arial" w:hAnsi="Arial" w:cs="Arial"/>
          <w:bCs/>
          <w:spacing w:val="-5"/>
        </w:rPr>
      </w:pPr>
      <w:r w:rsidRPr="00544738">
        <w:rPr>
          <w:rFonts w:ascii="Arial" w:hAnsi="Arial" w:cs="Arial"/>
          <w:bCs/>
          <w:spacing w:val="-5"/>
        </w:rPr>
        <w:t xml:space="preserve">Pembahasan hasil pengabdian harus merujuk pada hasil-hasil pengabdian sebelumnya yang telah terbit dalam jurnal ilmiah. Penulis disarankan untuk merujuk hasil-hasil pengabdian yang telah diterbitkan dalam </w:t>
      </w:r>
      <w:r w:rsidR="00C208E0">
        <w:rPr>
          <w:rFonts w:ascii="Arial" w:hAnsi="Arial" w:cs="Arial"/>
          <w:i/>
        </w:rPr>
        <w:t>MADANI</w:t>
      </w:r>
      <w:r w:rsidRPr="00544738">
        <w:rPr>
          <w:rFonts w:ascii="Arial" w:hAnsi="Arial" w:cs="Arial"/>
          <w:i/>
        </w:rPr>
        <w:t xml:space="preserve"> : Jurnal Pengabdian </w:t>
      </w:r>
      <w:r w:rsidR="00C208E0">
        <w:rPr>
          <w:rFonts w:ascii="Arial" w:hAnsi="Arial" w:cs="Arial"/>
          <w:i/>
        </w:rPr>
        <w:t>Ilmiah</w:t>
      </w:r>
      <w:r w:rsidRPr="00544738">
        <w:rPr>
          <w:rFonts w:ascii="Arial" w:hAnsi="Arial" w:cs="Arial"/>
          <w:bCs/>
          <w:spacing w:val="-5"/>
        </w:rPr>
        <w:t>.</w:t>
      </w:r>
      <w:r w:rsidR="00162CD3">
        <w:rPr>
          <w:rFonts w:ascii="Arial" w:hAnsi="Arial" w:cs="Arial"/>
          <w:bCs/>
          <w:spacing w:val="-5"/>
        </w:rPr>
        <w:t xml:space="preserve"> </w:t>
      </w:r>
      <w:r w:rsidR="00162CD3" w:rsidRPr="004F5DFE">
        <w:rPr>
          <w:rFonts w:ascii="Arial" w:hAnsi="Arial" w:cs="Arial"/>
        </w:rPr>
        <w:t>[</w:t>
      </w:r>
      <w:r w:rsidR="00162CD3">
        <w:rPr>
          <w:rFonts w:ascii="Arial" w:hAnsi="Arial" w:cs="Arial"/>
        </w:rPr>
        <w:t>Arial, 11, spasi 1,5</w:t>
      </w:r>
      <w:r w:rsidR="00162CD3" w:rsidRPr="004F5DFE">
        <w:rPr>
          <w:rFonts w:ascii="Arial" w:hAnsi="Arial" w:cs="Arial"/>
        </w:rPr>
        <w:t>].</w:t>
      </w:r>
    </w:p>
    <w:p w:rsidR="00544738" w:rsidRDefault="00544738" w:rsidP="0085515A">
      <w:pPr>
        <w:spacing w:line="360" w:lineRule="auto"/>
        <w:rPr>
          <w:rFonts w:ascii="Arial" w:hAnsi="Arial" w:cs="Arial"/>
        </w:rPr>
      </w:pPr>
    </w:p>
    <w:p w:rsidR="00162CD3" w:rsidRDefault="00162CD3" w:rsidP="0085515A">
      <w:pPr>
        <w:spacing w:line="360" w:lineRule="auto"/>
        <w:rPr>
          <w:rFonts w:ascii="Arial" w:hAnsi="Arial" w:cs="Arial"/>
          <w:b/>
        </w:rPr>
      </w:pPr>
      <w:r>
        <w:rPr>
          <w:rFonts w:ascii="Arial" w:hAnsi="Arial" w:cs="Arial"/>
          <w:b/>
        </w:rPr>
        <w:t>KESIMPULAN</w:t>
      </w:r>
    </w:p>
    <w:p w:rsidR="00162CD3" w:rsidRDefault="00162CD3" w:rsidP="00162CD3">
      <w:pPr>
        <w:pStyle w:val="Heading1"/>
        <w:suppressAutoHyphens/>
        <w:spacing w:line="360" w:lineRule="auto"/>
        <w:ind w:firstLine="709"/>
        <w:jc w:val="both"/>
        <w:rPr>
          <w:rFonts w:ascii="Arial" w:hAnsi="Arial" w:cs="Arial"/>
          <w:b w:val="0"/>
          <w:i w:val="0"/>
          <w:sz w:val="22"/>
          <w:szCs w:val="22"/>
        </w:rPr>
      </w:pPr>
      <w:r w:rsidRPr="00162CD3">
        <w:rPr>
          <w:rFonts w:ascii="Arial" w:hAnsi="Arial" w:cs="Arial"/>
          <w:b w:val="0"/>
          <w:i w:val="0"/>
          <w:sz w:val="22"/>
          <w:szCs w:val="22"/>
        </w:rPr>
        <w:t>Kesimpulan dapat bersifat generalisasi temuan sesuai permasalahan pengabdian, dapat pula berupa rekomendatif untuk langkah selanjutnya. Saran dapat berupa masukan bagi peneliti berikutnya, dapat pula rekomendasi implikatif dari temuan pengabdian</w:t>
      </w:r>
      <w:r>
        <w:rPr>
          <w:rFonts w:ascii="Arial" w:hAnsi="Arial" w:cs="Arial"/>
          <w:b w:val="0"/>
          <w:i w:val="0"/>
          <w:sz w:val="22"/>
          <w:szCs w:val="22"/>
        </w:rPr>
        <w:t xml:space="preserve">. </w:t>
      </w:r>
      <w:r w:rsidRPr="00CB56F6">
        <w:rPr>
          <w:rFonts w:ascii="Arial" w:hAnsi="Arial" w:cs="Arial"/>
          <w:b w:val="0"/>
          <w:sz w:val="22"/>
          <w:szCs w:val="22"/>
        </w:rPr>
        <w:t>[Arial, 11, spasi 1,5].</w:t>
      </w:r>
    </w:p>
    <w:p w:rsidR="00162CD3" w:rsidRDefault="00162CD3" w:rsidP="00162CD3"/>
    <w:p w:rsidR="00162CD3" w:rsidRPr="00162CD3" w:rsidRDefault="00162CD3" w:rsidP="00162CD3">
      <w:pPr>
        <w:autoSpaceDE w:val="0"/>
        <w:autoSpaceDN w:val="0"/>
        <w:adjustRightInd w:val="0"/>
        <w:spacing w:after="0" w:line="240" w:lineRule="auto"/>
        <w:jc w:val="both"/>
        <w:rPr>
          <w:rFonts w:ascii="Arial" w:hAnsi="Arial" w:cs="Arial"/>
        </w:rPr>
      </w:pPr>
      <w:r w:rsidRPr="00162CD3">
        <w:rPr>
          <w:rFonts w:ascii="Arial" w:hAnsi="Arial" w:cs="Arial"/>
          <w:b/>
          <w:bCs/>
          <w:color w:val="000000"/>
        </w:rPr>
        <w:t>UCAPAN TERIMA KASIH</w:t>
      </w:r>
    </w:p>
    <w:p w:rsidR="00162CD3" w:rsidRPr="00162CD3" w:rsidRDefault="00162CD3" w:rsidP="00162CD3">
      <w:pPr>
        <w:autoSpaceDE w:val="0"/>
        <w:autoSpaceDN w:val="0"/>
        <w:adjustRightInd w:val="0"/>
        <w:spacing w:after="0" w:line="240" w:lineRule="auto"/>
        <w:ind w:firstLine="709"/>
        <w:jc w:val="both"/>
        <w:rPr>
          <w:rFonts w:ascii="Arial" w:hAnsi="Arial" w:cs="Arial"/>
          <w:color w:val="000000"/>
        </w:rPr>
      </w:pPr>
    </w:p>
    <w:p w:rsidR="00162CD3" w:rsidRPr="00162CD3" w:rsidRDefault="00162CD3" w:rsidP="00162CD3">
      <w:pPr>
        <w:autoSpaceDE w:val="0"/>
        <w:autoSpaceDN w:val="0"/>
        <w:adjustRightInd w:val="0"/>
        <w:spacing w:after="0" w:line="360" w:lineRule="auto"/>
        <w:ind w:firstLine="709"/>
        <w:jc w:val="both"/>
        <w:rPr>
          <w:rFonts w:ascii="Arial" w:hAnsi="Arial" w:cs="Arial"/>
          <w:b/>
          <w:bCs/>
          <w:spacing w:val="-1"/>
        </w:rPr>
      </w:pPr>
      <w:r w:rsidRPr="00162CD3">
        <w:rPr>
          <w:rFonts w:ascii="Arial" w:hAnsi="Arial" w:cs="Arial"/>
          <w:color w:val="000000"/>
        </w:rPr>
        <w:t>Ucapan terimakasih boleh ditambahkan ketika pengabdian yang dilakukan mendapatkan bantuan.</w:t>
      </w:r>
      <w:r w:rsidR="00CB56F6">
        <w:rPr>
          <w:rFonts w:ascii="Arial" w:hAnsi="Arial" w:cs="Arial"/>
          <w:color w:val="000000"/>
        </w:rPr>
        <w:t xml:space="preserve"> </w:t>
      </w:r>
      <w:r w:rsidR="00CB56F6" w:rsidRPr="00CB56F6">
        <w:rPr>
          <w:rFonts w:ascii="Arial" w:hAnsi="Arial" w:cs="Arial"/>
        </w:rPr>
        <w:t>[Arial, 11, spasi 1,5].</w:t>
      </w:r>
    </w:p>
    <w:p w:rsidR="00162CD3" w:rsidRPr="00162CD3" w:rsidRDefault="00162CD3" w:rsidP="00162CD3">
      <w:pPr>
        <w:spacing w:line="360" w:lineRule="auto"/>
        <w:rPr>
          <w:rFonts w:ascii="Arial" w:hAnsi="Arial" w:cs="Arial"/>
        </w:rPr>
      </w:pPr>
    </w:p>
    <w:p w:rsidR="00C208E0" w:rsidRPr="00C208E0" w:rsidRDefault="00C208E0" w:rsidP="00C208E0">
      <w:pPr>
        <w:pStyle w:val="Pustakajudul"/>
        <w:rPr>
          <w:rFonts w:ascii="Arial" w:hAnsi="Arial" w:cs="Arial"/>
          <w:sz w:val="22"/>
          <w:szCs w:val="22"/>
        </w:rPr>
      </w:pPr>
      <w:r w:rsidRPr="00C208E0">
        <w:rPr>
          <w:rFonts w:ascii="Arial" w:hAnsi="Arial" w:cs="Arial"/>
          <w:sz w:val="22"/>
          <w:szCs w:val="22"/>
        </w:rPr>
        <w:t>DAFTAR PUSTAKA</w:t>
      </w:r>
    </w:p>
    <w:p w:rsidR="00162CD3" w:rsidRDefault="00162CD3" w:rsidP="0085515A">
      <w:pPr>
        <w:spacing w:line="360" w:lineRule="auto"/>
        <w:rPr>
          <w:rFonts w:ascii="Arial" w:hAnsi="Arial" w:cs="Arial"/>
          <w:b/>
        </w:rPr>
      </w:pPr>
    </w:p>
    <w:p w:rsidR="00C208E0" w:rsidRDefault="00C208E0" w:rsidP="00C208E0">
      <w:pPr>
        <w:jc w:val="both"/>
        <w:rPr>
          <w:rFonts w:ascii="Arial" w:hAnsi="Arial" w:cs="Arial"/>
        </w:rPr>
      </w:pPr>
      <w:r>
        <w:rPr>
          <w:rFonts w:ascii="Arial" w:hAnsi="Arial" w:cs="Arial"/>
          <w:lang w:val="nb-NO"/>
        </w:rPr>
        <w:t>F</w:t>
      </w:r>
      <w:r w:rsidRPr="00C208E0">
        <w:rPr>
          <w:rFonts w:ascii="Arial" w:hAnsi="Arial" w:cs="Arial"/>
          <w:lang w:val="nb-NO"/>
        </w:rPr>
        <w:t xml:space="preserve">ormat </w:t>
      </w:r>
      <w:r>
        <w:rPr>
          <w:rFonts w:ascii="Arial" w:hAnsi="Arial" w:cs="Arial"/>
          <w:lang w:val="nb-NO"/>
        </w:rPr>
        <w:t>penulisan daftar pustaka menggunakan</w:t>
      </w:r>
      <w:r w:rsidRPr="00C208E0">
        <w:rPr>
          <w:rFonts w:ascii="Arial" w:hAnsi="Arial" w:cs="Arial"/>
          <w:lang w:val="nb-NO"/>
        </w:rPr>
        <w:t xml:space="preserve"> (</w:t>
      </w:r>
      <w:r w:rsidRPr="00C208E0">
        <w:rPr>
          <w:rFonts w:ascii="Arial" w:hAnsi="Arial" w:cs="Arial"/>
          <w:b/>
          <w:lang w:val="nb-NO"/>
        </w:rPr>
        <w:t>APA Style</w:t>
      </w:r>
      <w:r w:rsidRPr="00C208E0">
        <w:rPr>
          <w:rFonts w:ascii="Arial" w:hAnsi="Arial" w:cs="Arial"/>
          <w:lang w:val="nb-NO"/>
        </w:rPr>
        <w:t xml:space="preserve">). Untuk semua pengarang, tulis nama belakang diikuti singkatan nama tengah dan depan. </w:t>
      </w:r>
      <w:r w:rsidRPr="00C208E0">
        <w:rPr>
          <w:rFonts w:ascii="Arial" w:hAnsi="Arial" w:cs="Arial"/>
        </w:rPr>
        <w:t xml:space="preserve">Hanya </w:t>
      </w:r>
      <w:r w:rsidRPr="00C208E0">
        <w:rPr>
          <w:rFonts w:ascii="Arial" w:hAnsi="Arial" w:cs="Arial"/>
          <w:i/>
          <w:iCs/>
        </w:rPr>
        <w:t>published paper</w:t>
      </w:r>
      <w:r w:rsidRPr="00C208E0">
        <w:rPr>
          <w:rFonts w:ascii="Arial" w:hAnsi="Arial" w:cs="Arial"/>
        </w:rPr>
        <w:t xml:space="preserve"> (judul buku, nama dan nomor volume jurnal) yang ditulis miring. Perhatikan untuk rujukan dari Internet, semua bagian rujukan tetap ditulis lengkap. Berikut adalah contoh penulisan daftar pustaka. </w:t>
      </w:r>
      <w:r w:rsidRPr="00C208E0">
        <w:rPr>
          <w:rFonts w:ascii="Arial" w:hAnsi="Arial" w:cs="Arial"/>
          <w:lang w:val="id-ID"/>
        </w:rPr>
        <w:t>Daftar rujukan disusun dengan tata cara seperti contoh berikut ini dan diurutkan secara alfabetis</w:t>
      </w:r>
      <w:r w:rsidRPr="00C208E0">
        <w:rPr>
          <w:rFonts w:ascii="Arial" w:hAnsi="Arial" w:cs="Arial"/>
        </w:rPr>
        <w:t>.</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Anderson, D.W., Vault, V.D. dan Dickson, C.E., </w:t>
      </w:r>
      <w:r w:rsidRPr="00C208E0">
        <w:rPr>
          <w:rFonts w:ascii="Arial" w:hAnsi="Arial" w:cs="Arial"/>
          <w:sz w:val="22"/>
          <w:szCs w:val="22"/>
          <w:lang w:val="en-US"/>
        </w:rPr>
        <w:t>(</w:t>
      </w:r>
      <w:r w:rsidRPr="00C208E0">
        <w:rPr>
          <w:rFonts w:ascii="Arial" w:hAnsi="Arial" w:cs="Arial"/>
          <w:sz w:val="22"/>
          <w:szCs w:val="22"/>
        </w:rPr>
        <w:t>1999</w:t>
      </w:r>
      <w:r w:rsidRPr="00C208E0">
        <w:rPr>
          <w:rFonts w:ascii="Arial" w:hAnsi="Arial" w:cs="Arial"/>
          <w:sz w:val="22"/>
          <w:szCs w:val="22"/>
          <w:lang w:val="en-US"/>
        </w:rPr>
        <w:t>)</w:t>
      </w:r>
      <w:r w:rsidRPr="00C208E0">
        <w:rPr>
          <w:rFonts w:ascii="Arial" w:hAnsi="Arial" w:cs="Arial"/>
          <w:sz w:val="22"/>
          <w:szCs w:val="22"/>
        </w:rPr>
        <w:t xml:space="preserve">, </w:t>
      </w:r>
      <w:r w:rsidRPr="00C208E0">
        <w:rPr>
          <w:rFonts w:ascii="Arial" w:hAnsi="Arial" w:cs="Arial"/>
          <w:i/>
          <w:sz w:val="22"/>
          <w:szCs w:val="22"/>
        </w:rPr>
        <w:t>Problems and Prospects for the Decades Ahead: Competency Based Teacher Education</w:t>
      </w:r>
      <w:r w:rsidRPr="00C208E0">
        <w:rPr>
          <w:rFonts w:ascii="Arial" w:hAnsi="Arial" w:cs="Arial"/>
          <w:sz w:val="22"/>
          <w:szCs w:val="22"/>
        </w:rPr>
        <w:t>. Berkeley: McCutchan Publishing Co.</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Ary, D., Jacobs, L.C. dan Razavieh, A., </w:t>
      </w:r>
      <w:r w:rsidRPr="00C208E0">
        <w:rPr>
          <w:rFonts w:ascii="Arial" w:hAnsi="Arial" w:cs="Arial"/>
          <w:sz w:val="22"/>
          <w:szCs w:val="22"/>
          <w:lang w:val="en-US"/>
        </w:rPr>
        <w:t>(</w:t>
      </w:r>
      <w:r w:rsidRPr="00C208E0">
        <w:rPr>
          <w:rFonts w:ascii="Arial" w:hAnsi="Arial" w:cs="Arial"/>
          <w:sz w:val="22"/>
          <w:szCs w:val="22"/>
        </w:rPr>
        <w:t>1976</w:t>
      </w:r>
      <w:r w:rsidRPr="00C208E0">
        <w:rPr>
          <w:rFonts w:ascii="Arial" w:hAnsi="Arial" w:cs="Arial"/>
          <w:sz w:val="22"/>
          <w:szCs w:val="22"/>
          <w:lang w:val="en-US"/>
        </w:rPr>
        <w:t>)</w:t>
      </w:r>
      <w:r w:rsidRPr="00C208E0">
        <w:rPr>
          <w:rFonts w:ascii="Arial" w:hAnsi="Arial" w:cs="Arial"/>
          <w:sz w:val="22"/>
          <w:szCs w:val="22"/>
        </w:rPr>
        <w:t xml:space="preserve">, </w:t>
      </w:r>
      <w:r w:rsidRPr="00C208E0">
        <w:rPr>
          <w:rFonts w:ascii="Arial" w:hAnsi="Arial" w:cs="Arial"/>
          <w:i/>
          <w:sz w:val="22"/>
          <w:szCs w:val="22"/>
        </w:rPr>
        <w:t>Pengantar Penelitian Pendidikan</w:t>
      </w:r>
      <w:r w:rsidRPr="00C208E0">
        <w:rPr>
          <w:rFonts w:ascii="Arial" w:hAnsi="Arial" w:cs="Arial"/>
          <w:sz w:val="22"/>
          <w:szCs w:val="22"/>
        </w:rPr>
        <w:t>, Terjemahan oleh Arief Furchan, 1982, Surabaya: Usaha Nasional.</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Hitchcock, S., Carr, L. dan Hall, W., </w:t>
      </w:r>
      <w:r w:rsidRPr="00C208E0">
        <w:rPr>
          <w:rFonts w:ascii="Arial" w:hAnsi="Arial" w:cs="Arial"/>
          <w:sz w:val="22"/>
          <w:szCs w:val="22"/>
          <w:lang w:val="en-US"/>
        </w:rPr>
        <w:t>(</w:t>
      </w:r>
      <w:r w:rsidRPr="00C208E0">
        <w:rPr>
          <w:rFonts w:ascii="Arial" w:hAnsi="Arial" w:cs="Arial"/>
          <w:sz w:val="22"/>
          <w:szCs w:val="22"/>
        </w:rPr>
        <w:t>1996</w:t>
      </w:r>
      <w:r w:rsidRPr="00C208E0">
        <w:rPr>
          <w:rFonts w:ascii="Arial" w:hAnsi="Arial" w:cs="Arial"/>
          <w:sz w:val="22"/>
          <w:szCs w:val="22"/>
          <w:lang w:val="en-US"/>
        </w:rPr>
        <w:t>)</w:t>
      </w:r>
      <w:r w:rsidRPr="00C208E0">
        <w:rPr>
          <w:rFonts w:ascii="Arial" w:hAnsi="Arial" w:cs="Arial"/>
          <w:sz w:val="22"/>
          <w:szCs w:val="22"/>
        </w:rPr>
        <w:t xml:space="preserve">, A </w:t>
      </w:r>
      <w:r w:rsidRPr="00C208E0">
        <w:rPr>
          <w:rFonts w:ascii="Arial" w:hAnsi="Arial" w:cs="Arial"/>
          <w:i/>
          <w:sz w:val="22"/>
          <w:szCs w:val="22"/>
        </w:rPr>
        <w:t>Survey of STM Online Journals, 1990-1995: The Calm before the Strom,</w:t>
      </w:r>
      <w:r w:rsidRPr="00C208E0">
        <w:rPr>
          <w:rFonts w:ascii="Arial" w:hAnsi="Arial" w:cs="Arial"/>
          <w:sz w:val="22"/>
          <w:szCs w:val="22"/>
        </w:rPr>
        <w:t xml:space="preserve"> (Online), (http://journal.ecs.soton.ac.uk/survey/survey.html, diakses 12 juni 1996).</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Jawa Pos, </w:t>
      </w:r>
      <w:r w:rsidRPr="00C208E0">
        <w:rPr>
          <w:rFonts w:ascii="Arial" w:hAnsi="Arial" w:cs="Arial"/>
          <w:sz w:val="22"/>
          <w:szCs w:val="22"/>
          <w:lang w:val="en-US"/>
        </w:rPr>
        <w:t>(</w:t>
      </w:r>
      <w:r w:rsidRPr="00C208E0">
        <w:rPr>
          <w:rFonts w:ascii="Arial" w:hAnsi="Arial" w:cs="Arial"/>
          <w:sz w:val="22"/>
          <w:szCs w:val="22"/>
        </w:rPr>
        <w:t>1995</w:t>
      </w:r>
      <w:r w:rsidRPr="00C208E0">
        <w:rPr>
          <w:rFonts w:ascii="Arial" w:hAnsi="Arial" w:cs="Arial"/>
          <w:sz w:val="22"/>
          <w:szCs w:val="22"/>
          <w:lang w:val="en-US"/>
        </w:rPr>
        <w:t>)</w:t>
      </w:r>
      <w:r w:rsidRPr="00C208E0">
        <w:rPr>
          <w:rFonts w:ascii="Arial" w:hAnsi="Arial" w:cs="Arial"/>
          <w:sz w:val="22"/>
          <w:szCs w:val="22"/>
        </w:rPr>
        <w:t xml:space="preserve">, </w:t>
      </w:r>
      <w:r w:rsidRPr="00C208E0">
        <w:rPr>
          <w:rFonts w:ascii="Arial" w:hAnsi="Arial" w:cs="Arial"/>
          <w:i/>
          <w:sz w:val="22"/>
          <w:szCs w:val="22"/>
        </w:rPr>
        <w:t>Wanita Kelas Bawah Lebih Mandiri</w:t>
      </w:r>
      <w:r w:rsidRPr="00C208E0">
        <w:rPr>
          <w:rFonts w:ascii="Arial" w:hAnsi="Arial" w:cs="Arial"/>
          <w:sz w:val="22"/>
          <w:szCs w:val="22"/>
        </w:rPr>
        <w:t>, hlm. 3.</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Kansil, C.L., </w:t>
      </w:r>
      <w:r w:rsidRPr="00C208E0">
        <w:rPr>
          <w:rFonts w:ascii="Arial" w:hAnsi="Arial" w:cs="Arial"/>
          <w:sz w:val="22"/>
          <w:szCs w:val="22"/>
          <w:lang w:val="en-US"/>
        </w:rPr>
        <w:t>(</w:t>
      </w:r>
      <w:r w:rsidRPr="00C208E0">
        <w:rPr>
          <w:rFonts w:ascii="Arial" w:hAnsi="Arial" w:cs="Arial"/>
          <w:sz w:val="22"/>
          <w:szCs w:val="22"/>
        </w:rPr>
        <w:t>2002</w:t>
      </w:r>
      <w:r w:rsidRPr="00C208E0">
        <w:rPr>
          <w:rFonts w:ascii="Arial" w:hAnsi="Arial" w:cs="Arial"/>
          <w:sz w:val="22"/>
          <w:szCs w:val="22"/>
          <w:lang w:val="en-US"/>
        </w:rPr>
        <w:t>)</w:t>
      </w:r>
      <w:r w:rsidRPr="00C208E0">
        <w:rPr>
          <w:rFonts w:ascii="Arial" w:hAnsi="Arial" w:cs="Arial"/>
          <w:sz w:val="22"/>
          <w:szCs w:val="22"/>
        </w:rPr>
        <w:t xml:space="preserve">, Orientasi Baru Penyelenggara Pendidikan Program Profesional dalam Memenuhi Kebutuhan Dunia Industri, </w:t>
      </w:r>
      <w:r w:rsidRPr="00C208E0">
        <w:rPr>
          <w:rFonts w:ascii="Arial" w:hAnsi="Arial" w:cs="Arial"/>
          <w:i/>
          <w:sz w:val="22"/>
          <w:szCs w:val="22"/>
        </w:rPr>
        <w:t>Transpor</w:t>
      </w:r>
      <w:r w:rsidRPr="00C208E0">
        <w:rPr>
          <w:rFonts w:ascii="Arial" w:hAnsi="Arial" w:cs="Arial"/>
          <w:sz w:val="22"/>
          <w:szCs w:val="22"/>
        </w:rPr>
        <w:t>, XX (4): 57-61.</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lastRenderedPageBreak/>
        <w:t xml:space="preserve">Kumaidi, </w:t>
      </w:r>
      <w:r w:rsidRPr="00C208E0">
        <w:rPr>
          <w:rFonts w:ascii="Arial" w:hAnsi="Arial" w:cs="Arial"/>
          <w:sz w:val="22"/>
          <w:szCs w:val="22"/>
          <w:lang w:val="en-US"/>
        </w:rPr>
        <w:t>(</w:t>
      </w:r>
      <w:r w:rsidRPr="00C208E0">
        <w:rPr>
          <w:rFonts w:ascii="Arial" w:hAnsi="Arial" w:cs="Arial"/>
          <w:sz w:val="22"/>
          <w:szCs w:val="22"/>
        </w:rPr>
        <w:t>1998</w:t>
      </w:r>
      <w:r w:rsidRPr="00C208E0">
        <w:rPr>
          <w:rFonts w:ascii="Arial" w:hAnsi="Arial" w:cs="Arial"/>
          <w:sz w:val="22"/>
          <w:szCs w:val="22"/>
          <w:lang w:val="en-US"/>
        </w:rPr>
        <w:t>)</w:t>
      </w:r>
      <w:r w:rsidRPr="00C208E0">
        <w:rPr>
          <w:rFonts w:ascii="Arial" w:hAnsi="Arial" w:cs="Arial"/>
          <w:sz w:val="22"/>
          <w:szCs w:val="22"/>
        </w:rPr>
        <w:t xml:space="preserve">, Pengukuran Bekal Awal belajar dan Pengembangan Tesnya, </w:t>
      </w:r>
      <w:r w:rsidRPr="00C208E0">
        <w:rPr>
          <w:rFonts w:ascii="Arial" w:hAnsi="Arial" w:cs="Arial"/>
          <w:i/>
          <w:sz w:val="22"/>
          <w:szCs w:val="22"/>
        </w:rPr>
        <w:t>Jurnal Ilmu Pendidikan</w:t>
      </w:r>
      <w:r w:rsidRPr="00C208E0">
        <w:rPr>
          <w:rFonts w:ascii="Arial" w:hAnsi="Arial" w:cs="Arial"/>
          <w:sz w:val="22"/>
          <w:szCs w:val="22"/>
        </w:rPr>
        <w:t>, (Online), Jilid 5, No. 4, (http://www.malang.ac.id, diakses 20 Januari 2000).</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Kuncoro, T., </w:t>
      </w:r>
      <w:r w:rsidRPr="00C208E0">
        <w:rPr>
          <w:rFonts w:ascii="Arial" w:hAnsi="Arial" w:cs="Arial"/>
          <w:sz w:val="22"/>
          <w:szCs w:val="22"/>
          <w:lang w:val="en-US"/>
        </w:rPr>
        <w:t>(</w:t>
      </w:r>
      <w:r w:rsidRPr="00C208E0">
        <w:rPr>
          <w:rFonts w:ascii="Arial" w:hAnsi="Arial" w:cs="Arial"/>
          <w:sz w:val="22"/>
          <w:szCs w:val="22"/>
        </w:rPr>
        <w:t>1996</w:t>
      </w:r>
      <w:r w:rsidRPr="00C208E0">
        <w:rPr>
          <w:rFonts w:ascii="Arial" w:hAnsi="Arial" w:cs="Arial"/>
          <w:sz w:val="22"/>
          <w:szCs w:val="22"/>
          <w:lang w:val="en-US"/>
        </w:rPr>
        <w:t>)</w:t>
      </w:r>
      <w:r w:rsidRPr="00C208E0">
        <w:rPr>
          <w:rFonts w:ascii="Arial" w:hAnsi="Arial" w:cs="Arial"/>
          <w:sz w:val="22"/>
          <w:szCs w:val="22"/>
        </w:rPr>
        <w:t>, Pengembangan Kurikulum Pelatihan Magang di STM Nasional Malang Jurusan Bangunan, Program Studi Bangunan Gedung: Suatu Studi Berdasarkan Kebutuhan Dunia Usaha Jasa Konstruksi</w:t>
      </w:r>
      <w:r w:rsidRPr="00C208E0">
        <w:rPr>
          <w:rFonts w:ascii="Arial" w:hAnsi="Arial" w:cs="Arial"/>
          <w:i/>
          <w:sz w:val="22"/>
          <w:szCs w:val="22"/>
        </w:rPr>
        <w:t>,Thesis tidak diterbitkan</w:t>
      </w:r>
      <w:r w:rsidRPr="00C208E0">
        <w:rPr>
          <w:rFonts w:ascii="Arial" w:hAnsi="Arial" w:cs="Arial"/>
          <w:sz w:val="22"/>
          <w:szCs w:val="22"/>
        </w:rPr>
        <w:t>, Malang: PPS IKIP MALANG.</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Pitunov, B., </w:t>
      </w:r>
      <w:r w:rsidRPr="00C208E0">
        <w:rPr>
          <w:rFonts w:ascii="Arial" w:hAnsi="Arial" w:cs="Arial"/>
          <w:sz w:val="22"/>
          <w:szCs w:val="22"/>
          <w:lang w:val="en-US"/>
        </w:rPr>
        <w:t>(</w:t>
      </w:r>
      <w:r w:rsidRPr="00C208E0">
        <w:rPr>
          <w:rFonts w:ascii="Arial" w:hAnsi="Arial" w:cs="Arial"/>
          <w:sz w:val="22"/>
          <w:szCs w:val="22"/>
        </w:rPr>
        <w:t>2002</w:t>
      </w:r>
      <w:r w:rsidRPr="00C208E0">
        <w:rPr>
          <w:rFonts w:ascii="Arial" w:hAnsi="Arial" w:cs="Arial"/>
          <w:sz w:val="22"/>
          <w:szCs w:val="22"/>
          <w:lang w:val="en-US"/>
        </w:rPr>
        <w:t>)</w:t>
      </w:r>
      <w:r w:rsidRPr="00C208E0">
        <w:rPr>
          <w:rFonts w:ascii="Arial" w:hAnsi="Arial" w:cs="Arial"/>
          <w:sz w:val="22"/>
          <w:szCs w:val="22"/>
        </w:rPr>
        <w:t xml:space="preserve">, Sekolah Unggulan ataukah Sekolah Pengunggulan? </w:t>
      </w:r>
      <w:r w:rsidRPr="00C208E0">
        <w:rPr>
          <w:rFonts w:ascii="Arial" w:hAnsi="Arial" w:cs="Arial"/>
          <w:i/>
          <w:sz w:val="22"/>
          <w:szCs w:val="22"/>
        </w:rPr>
        <w:t>Majapahit Pos</w:t>
      </w:r>
      <w:r w:rsidRPr="00C208E0">
        <w:rPr>
          <w:rFonts w:ascii="Arial" w:hAnsi="Arial" w:cs="Arial"/>
          <w:sz w:val="22"/>
          <w:szCs w:val="22"/>
        </w:rPr>
        <w:t>, Hlm. 4 dan 11.</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Pusat Pembinaan dan Pengembangan Bahasa, </w:t>
      </w:r>
      <w:r w:rsidRPr="00C208E0">
        <w:rPr>
          <w:rFonts w:ascii="Arial" w:hAnsi="Arial" w:cs="Arial"/>
          <w:sz w:val="22"/>
          <w:szCs w:val="22"/>
          <w:lang w:val="en-US"/>
        </w:rPr>
        <w:t>(</w:t>
      </w:r>
      <w:r w:rsidRPr="00C208E0">
        <w:rPr>
          <w:rFonts w:ascii="Arial" w:hAnsi="Arial" w:cs="Arial"/>
          <w:sz w:val="22"/>
          <w:szCs w:val="22"/>
        </w:rPr>
        <w:t>1978</w:t>
      </w:r>
      <w:r w:rsidRPr="00C208E0">
        <w:rPr>
          <w:rFonts w:ascii="Arial" w:hAnsi="Arial" w:cs="Arial"/>
          <w:sz w:val="22"/>
          <w:szCs w:val="22"/>
          <w:lang w:val="en-US"/>
        </w:rPr>
        <w:t>)</w:t>
      </w:r>
      <w:r w:rsidRPr="00C208E0">
        <w:rPr>
          <w:rFonts w:ascii="Arial" w:hAnsi="Arial" w:cs="Arial"/>
          <w:sz w:val="22"/>
          <w:szCs w:val="22"/>
        </w:rPr>
        <w:t xml:space="preserve">, </w:t>
      </w:r>
      <w:r w:rsidRPr="00C208E0">
        <w:rPr>
          <w:rFonts w:ascii="Arial" w:hAnsi="Arial" w:cs="Arial"/>
          <w:i/>
          <w:sz w:val="22"/>
          <w:szCs w:val="22"/>
        </w:rPr>
        <w:t>Pedoman Penulisan Laporan Penelitian.</w:t>
      </w:r>
      <w:r w:rsidRPr="00C208E0">
        <w:rPr>
          <w:rFonts w:ascii="Arial" w:hAnsi="Arial" w:cs="Arial"/>
          <w:sz w:val="22"/>
          <w:szCs w:val="22"/>
        </w:rPr>
        <w:t xml:space="preserve"> Jakarta: Depdikbud, </w:t>
      </w:r>
      <w:r w:rsidRPr="00C208E0">
        <w:rPr>
          <w:rFonts w:ascii="Arial" w:hAnsi="Arial" w:cs="Arial"/>
          <w:i/>
          <w:sz w:val="22"/>
          <w:szCs w:val="22"/>
        </w:rPr>
        <w:t>Undang-undang Republik Indonesia Nomor 2 tentang Sistem Pendidikan Nasional</w:t>
      </w:r>
      <w:r w:rsidRPr="00C208E0">
        <w:rPr>
          <w:rFonts w:ascii="Arial" w:hAnsi="Arial" w:cs="Arial"/>
          <w:sz w:val="22"/>
          <w:szCs w:val="22"/>
        </w:rPr>
        <w:t>. 1990. Jakarta: PT Armas Duta Jaya.</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Russel, T., </w:t>
      </w:r>
      <w:r w:rsidRPr="00C208E0">
        <w:rPr>
          <w:rFonts w:ascii="Arial" w:hAnsi="Arial" w:cs="Arial"/>
          <w:sz w:val="22"/>
          <w:szCs w:val="22"/>
          <w:lang w:val="en-US"/>
        </w:rPr>
        <w:t>(</w:t>
      </w:r>
      <w:r w:rsidRPr="00C208E0">
        <w:rPr>
          <w:rFonts w:ascii="Arial" w:hAnsi="Arial" w:cs="Arial"/>
          <w:sz w:val="22"/>
          <w:szCs w:val="22"/>
        </w:rPr>
        <w:t>1999</w:t>
      </w:r>
      <w:r w:rsidRPr="00C208E0">
        <w:rPr>
          <w:rFonts w:ascii="Arial" w:hAnsi="Arial" w:cs="Arial"/>
          <w:sz w:val="22"/>
          <w:szCs w:val="22"/>
          <w:lang w:val="en-US"/>
        </w:rPr>
        <w:t>)</w:t>
      </w:r>
      <w:r w:rsidRPr="00C208E0">
        <w:rPr>
          <w:rFonts w:ascii="Arial" w:hAnsi="Arial" w:cs="Arial"/>
          <w:sz w:val="22"/>
          <w:szCs w:val="22"/>
        </w:rPr>
        <w:t xml:space="preserve">, An Alternative Conception: Representing Representation, Dalam P.J. Black dan A. Lukas (Eds.), </w:t>
      </w:r>
      <w:r w:rsidRPr="00C208E0">
        <w:rPr>
          <w:rFonts w:ascii="Arial" w:hAnsi="Arial" w:cs="Arial"/>
          <w:i/>
          <w:sz w:val="22"/>
          <w:szCs w:val="22"/>
        </w:rPr>
        <w:t>Children’s Informal Ideas in Science</w:t>
      </w:r>
      <w:r w:rsidRPr="00C208E0">
        <w:rPr>
          <w:rFonts w:ascii="Arial" w:hAnsi="Arial" w:cs="Arial"/>
          <w:sz w:val="22"/>
          <w:szCs w:val="22"/>
        </w:rPr>
        <w:t xml:space="preserve"> (hlm. 62-84). London: Routledge.</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Saukah, A. dan Waseso, M.G</w:t>
      </w:r>
      <w:r w:rsidRPr="00C208E0">
        <w:rPr>
          <w:rFonts w:ascii="Arial" w:hAnsi="Arial" w:cs="Arial"/>
          <w:sz w:val="22"/>
          <w:szCs w:val="22"/>
          <w:lang w:val="en-US"/>
        </w:rPr>
        <w:t>.,(</w:t>
      </w:r>
      <w:r w:rsidRPr="00C208E0">
        <w:rPr>
          <w:rFonts w:ascii="Arial" w:hAnsi="Arial" w:cs="Arial"/>
          <w:sz w:val="22"/>
          <w:szCs w:val="22"/>
        </w:rPr>
        <w:t>2002</w:t>
      </w:r>
      <w:r w:rsidRPr="00C208E0">
        <w:rPr>
          <w:rFonts w:ascii="Arial" w:hAnsi="Arial" w:cs="Arial"/>
          <w:sz w:val="22"/>
          <w:szCs w:val="22"/>
          <w:lang w:val="en-US"/>
        </w:rPr>
        <w:t>)</w:t>
      </w:r>
      <w:r w:rsidRPr="00C208E0">
        <w:rPr>
          <w:rFonts w:ascii="Arial" w:hAnsi="Arial" w:cs="Arial"/>
          <w:sz w:val="22"/>
          <w:szCs w:val="22"/>
        </w:rPr>
        <w:t xml:space="preserve">, </w:t>
      </w:r>
      <w:r w:rsidRPr="00C208E0">
        <w:rPr>
          <w:rFonts w:ascii="Arial" w:hAnsi="Arial" w:cs="Arial"/>
          <w:i/>
          <w:sz w:val="22"/>
          <w:szCs w:val="22"/>
        </w:rPr>
        <w:t>Menulis Artikel untuk Jurnal Ilmiah</w:t>
      </w:r>
      <w:r w:rsidRPr="00C208E0">
        <w:rPr>
          <w:rFonts w:ascii="Arial" w:hAnsi="Arial" w:cs="Arial"/>
          <w:sz w:val="22"/>
          <w:szCs w:val="22"/>
        </w:rPr>
        <w:t xml:space="preserve"> (Edisi ke-4, cetakan ke-1). Malang: UM Press.</w:t>
      </w:r>
    </w:p>
    <w:p w:rsidR="00C208E0" w:rsidRPr="00C208E0" w:rsidRDefault="00C208E0" w:rsidP="00C208E0">
      <w:pPr>
        <w:pStyle w:val="PustakaIsi"/>
        <w:rPr>
          <w:rFonts w:ascii="Arial" w:hAnsi="Arial" w:cs="Arial"/>
          <w:sz w:val="22"/>
          <w:szCs w:val="22"/>
          <w:lang w:val="en-US"/>
        </w:rPr>
      </w:pPr>
      <w:r w:rsidRPr="00C208E0">
        <w:rPr>
          <w:rFonts w:ascii="Arial" w:hAnsi="Arial" w:cs="Arial"/>
          <w:sz w:val="22"/>
          <w:szCs w:val="22"/>
        </w:rPr>
        <w:t xml:space="preserve">Waseso, M.G., </w:t>
      </w:r>
      <w:r w:rsidRPr="00C208E0">
        <w:rPr>
          <w:rFonts w:ascii="Arial" w:hAnsi="Arial" w:cs="Arial"/>
          <w:sz w:val="22"/>
          <w:szCs w:val="22"/>
          <w:lang w:val="en-US"/>
        </w:rPr>
        <w:t>(</w:t>
      </w:r>
      <w:r w:rsidRPr="00C208E0">
        <w:rPr>
          <w:rFonts w:ascii="Arial" w:hAnsi="Arial" w:cs="Arial"/>
          <w:sz w:val="22"/>
          <w:szCs w:val="22"/>
        </w:rPr>
        <w:t>2001</w:t>
      </w:r>
      <w:r w:rsidRPr="00C208E0">
        <w:rPr>
          <w:rFonts w:ascii="Arial" w:hAnsi="Arial" w:cs="Arial"/>
          <w:sz w:val="22"/>
          <w:szCs w:val="22"/>
          <w:lang w:val="en-US"/>
        </w:rPr>
        <w:t>)</w:t>
      </w:r>
      <w:r w:rsidRPr="00C208E0">
        <w:rPr>
          <w:rFonts w:ascii="Arial" w:hAnsi="Arial" w:cs="Arial"/>
          <w:sz w:val="22"/>
          <w:szCs w:val="22"/>
        </w:rPr>
        <w:t xml:space="preserve">, </w:t>
      </w:r>
      <w:r w:rsidRPr="00C208E0">
        <w:rPr>
          <w:rFonts w:ascii="Arial" w:hAnsi="Arial" w:cs="Arial"/>
          <w:i/>
          <w:sz w:val="22"/>
          <w:szCs w:val="22"/>
        </w:rPr>
        <w:t>Isi dan Format Jurnal Ilmiah</w:t>
      </w:r>
      <w:r w:rsidRPr="00C208E0">
        <w:rPr>
          <w:rFonts w:ascii="Arial" w:hAnsi="Arial" w:cs="Arial"/>
          <w:sz w:val="22"/>
          <w:szCs w:val="22"/>
        </w:rPr>
        <w:t>. Makalah disajikan dalam Seminar Lokakarya Penulisan Artikel dan Pengelolaan Jurnal Ilmiah, Universitas Lambungmangkurat, Banjarmasin, 9-11 Agustus.</w:t>
      </w:r>
    </w:p>
    <w:p w:rsidR="00C208E0" w:rsidRPr="00C208E0" w:rsidRDefault="00C208E0" w:rsidP="00C208E0">
      <w:pPr>
        <w:pStyle w:val="PustakaIsi"/>
        <w:rPr>
          <w:rFonts w:ascii="Arial" w:hAnsi="Arial" w:cs="Arial"/>
          <w:b/>
          <w:bCs/>
          <w:sz w:val="22"/>
          <w:szCs w:val="22"/>
        </w:rPr>
      </w:pPr>
      <w:r w:rsidRPr="00C208E0">
        <w:rPr>
          <w:rFonts w:ascii="Arial" w:hAnsi="Arial" w:cs="Arial"/>
          <w:sz w:val="22"/>
          <w:szCs w:val="22"/>
        </w:rPr>
        <w:t xml:space="preserve">Wilson, D., </w:t>
      </w:r>
      <w:r w:rsidRPr="00C208E0">
        <w:rPr>
          <w:rFonts w:ascii="Arial" w:hAnsi="Arial" w:cs="Arial"/>
          <w:sz w:val="22"/>
          <w:szCs w:val="22"/>
          <w:lang w:val="en-US"/>
        </w:rPr>
        <w:t>(</w:t>
      </w:r>
      <w:r w:rsidRPr="00C208E0">
        <w:rPr>
          <w:rFonts w:ascii="Arial" w:hAnsi="Arial" w:cs="Arial"/>
          <w:sz w:val="22"/>
          <w:szCs w:val="22"/>
        </w:rPr>
        <w:t>1995</w:t>
      </w:r>
      <w:r w:rsidRPr="00C208E0">
        <w:rPr>
          <w:rFonts w:ascii="Arial" w:hAnsi="Arial" w:cs="Arial"/>
          <w:sz w:val="22"/>
          <w:szCs w:val="22"/>
          <w:lang w:val="en-US"/>
        </w:rPr>
        <w:t>)</w:t>
      </w:r>
      <w:r w:rsidRPr="00C208E0">
        <w:rPr>
          <w:rFonts w:ascii="Arial" w:hAnsi="Arial" w:cs="Arial"/>
          <w:sz w:val="22"/>
          <w:szCs w:val="22"/>
        </w:rPr>
        <w:t xml:space="preserve">, Summary of Citing Internet Sites, </w:t>
      </w:r>
      <w:r w:rsidRPr="00C208E0">
        <w:rPr>
          <w:rFonts w:ascii="Arial" w:hAnsi="Arial" w:cs="Arial"/>
          <w:i/>
          <w:sz w:val="22"/>
          <w:szCs w:val="22"/>
        </w:rPr>
        <w:t>NETTRAIN Discussion List</w:t>
      </w:r>
      <w:r w:rsidRPr="00C208E0">
        <w:rPr>
          <w:rFonts w:ascii="Arial" w:hAnsi="Arial" w:cs="Arial"/>
          <w:sz w:val="22"/>
          <w:szCs w:val="22"/>
        </w:rPr>
        <w:t>, (Online), (NETTRAIN@ubvm.cc.buffalo.edu, diakses 22 November 1995).</w:t>
      </w:r>
    </w:p>
    <w:p w:rsidR="00C208E0" w:rsidRPr="00C208E0" w:rsidRDefault="00C208E0" w:rsidP="00C208E0">
      <w:pPr>
        <w:jc w:val="both"/>
        <w:rPr>
          <w:rFonts w:ascii="Arial" w:hAnsi="Arial" w:cs="Arial"/>
        </w:rPr>
      </w:pPr>
    </w:p>
    <w:p w:rsidR="00C208E0" w:rsidRPr="00C208E0" w:rsidRDefault="00C208E0" w:rsidP="0085515A">
      <w:pPr>
        <w:spacing w:line="360" w:lineRule="auto"/>
        <w:rPr>
          <w:rFonts w:ascii="Arial" w:hAnsi="Arial" w:cs="Arial"/>
          <w:b/>
        </w:rPr>
      </w:pPr>
    </w:p>
    <w:sectPr w:rsidR="00C208E0" w:rsidRPr="00C208E0" w:rsidSect="006474AA">
      <w:pgSz w:w="11907" w:h="16839" w:code="9"/>
      <w:pgMar w:top="1440" w:right="1467" w:bottom="1440" w:left="1440" w:header="851" w:footer="737"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displayVerticalDrawingGridEvery w:val="2"/>
  <w:characterSpacingControl w:val="doNotCompress"/>
  <w:compat/>
  <w:rsids>
    <w:rsidRoot w:val="00023317"/>
    <w:rsid w:val="00023317"/>
    <w:rsid w:val="00110FEE"/>
    <w:rsid w:val="00162CD3"/>
    <w:rsid w:val="001D7871"/>
    <w:rsid w:val="003C13D4"/>
    <w:rsid w:val="004E6273"/>
    <w:rsid w:val="00515ADD"/>
    <w:rsid w:val="00544738"/>
    <w:rsid w:val="00590C16"/>
    <w:rsid w:val="006474AA"/>
    <w:rsid w:val="006864A3"/>
    <w:rsid w:val="00693B01"/>
    <w:rsid w:val="006B519C"/>
    <w:rsid w:val="007765A1"/>
    <w:rsid w:val="00792738"/>
    <w:rsid w:val="007C3EE1"/>
    <w:rsid w:val="0085515A"/>
    <w:rsid w:val="00880A02"/>
    <w:rsid w:val="008A59A8"/>
    <w:rsid w:val="00AC51FF"/>
    <w:rsid w:val="00AD6AC5"/>
    <w:rsid w:val="00B73627"/>
    <w:rsid w:val="00BB1E6B"/>
    <w:rsid w:val="00BE76D7"/>
    <w:rsid w:val="00C208E0"/>
    <w:rsid w:val="00C57FA0"/>
    <w:rsid w:val="00CB56F6"/>
    <w:rsid w:val="00E35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right="-136"/>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C5"/>
  </w:style>
  <w:style w:type="paragraph" w:styleId="Heading1">
    <w:name w:val="heading 1"/>
    <w:basedOn w:val="Normal"/>
    <w:next w:val="Normal"/>
    <w:link w:val="Heading1Char"/>
    <w:qFormat/>
    <w:rsid w:val="00162CD3"/>
    <w:pPr>
      <w:keepNext/>
      <w:spacing w:after="0" w:line="240" w:lineRule="auto"/>
      <w:ind w:right="0"/>
      <w:outlineLvl w:val="0"/>
    </w:pPr>
    <w:rPr>
      <w:rFonts w:ascii="Times New Roman" w:eastAsia="Times New Roman" w:hAnsi="Times New Roman" w:cs="Times New Roman"/>
      <w:b/>
      <w:i/>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3317"/>
    <w:pPr>
      <w:autoSpaceDE w:val="0"/>
      <w:autoSpaceDN w:val="0"/>
      <w:adjustRightInd w:val="0"/>
      <w:spacing w:after="0" w:line="240" w:lineRule="auto"/>
      <w:ind w:right="0"/>
    </w:pPr>
    <w:rPr>
      <w:rFonts w:ascii="Times New Roman" w:hAnsi="Times New Roman" w:cs="Times New Roman"/>
      <w:color w:val="000000"/>
      <w:sz w:val="24"/>
      <w:szCs w:val="24"/>
    </w:rPr>
  </w:style>
  <w:style w:type="character" w:styleId="Hyperlink">
    <w:name w:val="Hyperlink"/>
    <w:basedOn w:val="DefaultParagraphFont"/>
    <w:uiPriority w:val="99"/>
    <w:unhideWhenUsed/>
    <w:rsid w:val="00590C16"/>
    <w:rPr>
      <w:color w:val="0000FF" w:themeColor="hyperlink"/>
      <w:u w:val="single"/>
    </w:rPr>
  </w:style>
  <w:style w:type="paragraph" w:customStyle="1" w:styleId="JudulTabel">
    <w:name w:val="Judul_Tabel"/>
    <w:basedOn w:val="Caption"/>
    <w:rsid w:val="006474AA"/>
    <w:pPr>
      <w:overflowPunct w:val="0"/>
      <w:autoSpaceDE w:val="0"/>
      <w:autoSpaceDN w:val="0"/>
      <w:adjustRightInd w:val="0"/>
      <w:spacing w:before="120" w:after="120"/>
      <w:ind w:right="0"/>
      <w:jc w:val="both"/>
      <w:textAlignment w:val="baseline"/>
    </w:pPr>
    <w:rPr>
      <w:rFonts w:ascii="Times New Roman" w:eastAsia="Times New Roman" w:hAnsi="Times New Roman" w:cs="Times New Roman"/>
      <w:b w:val="0"/>
      <w:color w:val="auto"/>
      <w:sz w:val="20"/>
      <w:szCs w:val="20"/>
      <w:lang w:val="en-GB" w:eastAsia="zh-CN"/>
    </w:rPr>
  </w:style>
  <w:style w:type="paragraph" w:styleId="Caption">
    <w:name w:val="caption"/>
    <w:basedOn w:val="Normal"/>
    <w:next w:val="Normal"/>
    <w:uiPriority w:val="35"/>
    <w:semiHidden/>
    <w:unhideWhenUsed/>
    <w:qFormat/>
    <w:rsid w:val="006474A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44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738"/>
    <w:rPr>
      <w:rFonts w:ascii="Tahoma" w:hAnsi="Tahoma" w:cs="Tahoma"/>
      <w:sz w:val="16"/>
      <w:szCs w:val="16"/>
    </w:rPr>
  </w:style>
  <w:style w:type="character" w:customStyle="1" w:styleId="Heading1Char">
    <w:name w:val="Heading 1 Char"/>
    <w:basedOn w:val="DefaultParagraphFont"/>
    <w:link w:val="Heading1"/>
    <w:rsid w:val="00162CD3"/>
    <w:rPr>
      <w:rFonts w:ascii="Times New Roman" w:eastAsia="Times New Roman" w:hAnsi="Times New Roman" w:cs="Times New Roman"/>
      <w:b/>
      <w:i/>
      <w:sz w:val="40"/>
      <w:szCs w:val="20"/>
    </w:rPr>
  </w:style>
  <w:style w:type="paragraph" w:customStyle="1" w:styleId="Pustakajudul">
    <w:name w:val="Pustaka judul"/>
    <w:basedOn w:val="Normal"/>
    <w:rsid w:val="00C208E0"/>
    <w:pPr>
      <w:tabs>
        <w:tab w:val="num" w:pos="1080"/>
      </w:tabs>
      <w:overflowPunct w:val="0"/>
      <w:autoSpaceDE w:val="0"/>
      <w:autoSpaceDN w:val="0"/>
      <w:adjustRightInd w:val="0"/>
      <w:spacing w:after="0" w:line="240" w:lineRule="auto"/>
      <w:ind w:right="0"/>
      <w:jc w:val="both"/>
      <w:textAlignment w:val="baseline"/>
    </w:pPr>
    <w:rPr>
      <w:rFonts w:ascii="Times New Roman" w:eastAsia="Times New Roman" w:hAnsi="Times New Roman" w:cs="Times New Roman"/>
      <w:b/>
      <w:caps/>
      <w:sz w:val="20"/>
      <w:szCs w:val="20"/>
      <w:lang w:val="nb-NO" w:eastAsia="zh-CN"/>
    </w:rPr>
  </w:style>
  <w:style w:type="paragraph" w:customStyle="1" w:styleId="PustakaIsi">
    <w:name w:val="Pustaka Isi"/>
    <w:basedOn w:val="Normal"/>
    <w:rsid w:val="00C208E0"/>
    <w:pPr>
      <w:overflowPunct w:val="0"/>
      <w:autoSpaceDE w:val="0"/>
      <w:autoSpaceDN w:val="0"/>
      <w:adjustRightInd w:val="0"/>
      <w:spacing w:after="0" w:line="240" w:lineRule="auto"/>
      <w:ind w:left="284" w:right="0" w:hanging="284"/>
      <w:jc w:val="both"/>
      <w:textAlignment w:val="baseline"/>
    </w:pPr>
    <w:rPr>
      <w:rFonts w:ascii="Times New Roman" w:eastAsia="Times New Roman" w:hAnsi="Times New Roman" w:cs="Times New Roman"/>
      <w:sz w:val="20"/>
      <w:szCs w:val="20"/>
      <w:lang w:val="id-ID"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yuwinsaleh@iaingorontalo.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2022-04-16T04:54:00Z</dcterms:created>
  <dcterms:modified xsi:type="dcterms:W3CDTF">2022-04-16T05:32:00Z</dcterms:modified>
</cp:coreProperties>
</file>