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Helvetica Neue Light" w:cs="Helvetica Neue Light" w:eastAsia="Helvetica Neue Light" w:hAnsi="Helvetica Neue Light"/>
          <w:i w:val="1"/>
          <w:sz w:val="72"/>
          <w:szCs w:val="72"/>
        </w:rPr>
      </w:pPr>
      <w:bookmarkStart w:colFirst="0" w:colLast="0" w:name="_h162e2jgb4v0" w:id="0"/>
      <w:bookmarkEnd w:id="0"/>
      <w:r w:rsidDel="00000000" w:rsidR="00000000" w:rsidRPr="00000000">
        <w:rPr>
          <w:rtl w:val="0"/>
        </w:rPr>
      </w:r>
    </w:p>
    <w:p w:rsidR="00000000" w:rsidDel="00000000" w:rsidP="00000000" w:rsidRDefault="00000000" w:rsidRPr="00000000" w14:paraId="00000002">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4">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5">
      <w:pPr>
        <w:pStyle w:val="Title"/>
        <w:jc w:val="center"/>
        <w:rPr>
          <w:rFonts w:ascii="Helvetica Neue Light" w:cs="Helvetica Neue Light" w:eastAsia="Helvetica Neue Light" w:hAnsi="Helvetica Neue Light"/>
          <w:i w:val="1"/>
          <w:sz w:val="72"/>
          <w:szCs w:val="72"/>
        </w:rPr>
      </w:pPr>
      <w:bookmarkStart w:colFirst="0" w:colLast="0" w:name="_asbkltdhnchh" w:id="1"/>
      <w:bookmarkEnd w:id="1"/>
      <w:r w:rsidDel="00000000" w:rsidR="00000000" w:rsidRPr="00000000">
        <w:rPr>
          <w:rtl w:val="0"/>
        </w:rPr>
      </w:r>
    </w:p>
    <w:p w:rsidR="00000000" w:rsidDel="00000000" w:rsidP="00000000" w:rsidRDefault="00000000" w:rsidRPr="00000000" w14:paraId="00000006">
      <w:pPr>
        <w:pStyle w:val="Title"/>
        <w:jc w:val="center"/>
        <w:rPr>
          <w:rFonts w:ascii="Helvetica Neue Light" w:cs="Helvetica Neue Light" w:eastAsia="Helvetica Neue Light" w:hAnsi="Helvetica Neue Light"/>
          <w:i w:val="1"/>
          <w:sz w:val="72"/>
          <w:szCs w:val="72"/>
        </w:rPr>
      </w:pPr>
      <w:bookmarkStart w:colFirst="0" w:colLast="0" w:name="_672pziggky1" w:id="2"/>
      <w:bookmarkEnd w:id="2"/>
      <w:r w:rsidDel="00000000" w:rsidR="00000000" w:rsidRPr="00000000">
        <w:rPr>
          <w:rFonts w:ascii="Helvetica Neue Light" w:cs="Helvetica Neue Light" w:eastAsia="Helvetica Neue Light" w:hAnsi="Helvetica Neue Light"/>
          <w:i w:val="1"/>
          <w:sz w:val="72"/>
          <w:szCs w:val="72"/>
          <w:rtl w:val="0"/>
        </w:rPr>
        <w:t xml:space="preserve">Introduction to Artificial Intelligence</w:t>
      </w:r>
    </w:p>
    <w:p w:rsidR="00000000" w:rsidDel="00000000" w:rsidP="00000000" w:rsidRDefault="00000000" w:rsidRPr="00000000" w14:paraId="00000007">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8">
      <w:pPr>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814763" cy="4010025"/>
            <wp:effectExtent b="0" l="0" r="0" t="0"/>
            <wp:docPr id="2" name="image11.png"/>
            <a:graphic>
              <a:graphicData uri="http://schemas.openxmlformats.org/drawingml/2006/picture">
                <pic:pic>
                  <pic:nvPicPr>
                    <pic:cNvPr id="0" name="image11.png"/>
                    <pic:cNvPicPr preferRelativeResize="0"/>
                  </pic:nvPicPr>
                  <pic:blipFill>
                    <a:blip r:embed="rId7"/>
                    <a:srcRect b="-1201" l="17231" r="18669" t="0"/>
                    <a:stretch>
                      <a:fillRect/>
                    </a:stretch>
                  </pic:blipFill>
                  <pic:spPr>
                    <a:xfrm>
                      <a:off x="0" y="0"/>
                      <a:ext cx="381476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A">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B">
      <w:pPr>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952750" cy="972505"/>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52750" cy="97250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D">
      <w:pPr>
        <w:ind w:left="0" w:firstLine="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E">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F">
      <w:pPr>
        <w:ind w:left="0" w:firstLine="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0">
      <w:pPr>
        <w:spacing w:before="60"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sz w:val="40"/>
          <w:szCs w:val="40"/>
          <w:rtl w:val="0"/>
        </w:rPr>
        <w:t xml:space="preserve">İçindekiler</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zr3qf343my3">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Intro</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_zr3qf343my3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qvz08rmi7mvf">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Artificial Intelligence</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_qvz08rmi7mvf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q63br1y0hpc">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What is artificial intelligence</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_jq63br1y0hpc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4mbevojzlbj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Machine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_4mbevojzlbjz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8noh0qr70cy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Artificial Intelligence</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_8noh0qr70cyz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l00ilnm8ubk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Deep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_l00ilnm8ubkz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21x6u7dub7su">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Artificial Intelligence areas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_21x6u7dub7su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qctn4mkjlb7f">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History of artificial intelligence</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_qctn4mkjlb7f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pdyo5jp5uev">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Machine Learning Concepts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_jpdyo5jp5uev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c5c7sufao32c">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Intro/Explanation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_c5c7sufao32c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huw6vj48io40">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How do machines learn?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_huw6vj48io40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vhywv4354lzb">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Training and Testing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_vhywv4354lzb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e2cvkxrlg7mp">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Supervised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_e2cvkxrlg7mp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amdsro60dfaq">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Unsupervised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_amdsro60dfaq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3k9nyrxmies9">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Overfitting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_3k9nyrxmies9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mj25t5k4amx4">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Underfitting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_mj25t5k4amx4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7sy2jnx2tzh6">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Algorithms of machine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_7sy2jnx2tzh6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8cj4apajcsh">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Neural Networks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_j8cj4apajcsh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nme8uvxp6syj">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Perceptron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_nme8uvxp6syj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xugnc2hrzpp9">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Sigmoid neurons: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_xugnc2hrzpp9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ovsn2ytnbr7l">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_ovsn2ytnbr7l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ovsn2ytnbr7l">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Naive Bayes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_ovsn2ytnbr7l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mc8g0i7qsxgp">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Selim Bilgin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_mc8g0i7qsxgp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Helvetica Neue Light" w:cs="Helvetica Neue Light" w:eastAsia="Helvetica Neue Light" w:hAnsi="Helvetica Neue Light"/>
              <w:b w:val="0"/>
            </w:rPr>
          </w:pPr>
          <w:hyperlink w:anchor="_ur2xkmc2a3gg">
            <w:r w:rsidDel="00000000" w:rsidR="00000000" w:rsidRPr="00000000">
              <w:rPr>
                <w:rFonts w:ascii="Helvetica Neue Light" w:cs="Helvetica Neue Light" w:eastAsia="Helvetica Neue Light" w:hAnsi="Helvetica Neue Light"/>
                <w:b w:val="1"/>
                <w:rtl w:val="0"/>
              </w:rPr>
              <w:t xml:space="preserve">3. Uninformed Search (Blind Search)</w:t>
            </w:r>
          </w:hyperlink>
          <w:r w:rsidDel="00000000" w:rsidR="00000000" w:rsidRPr="00000000">
            <w:rPr>
              <w:rFonts w:ascii="Helvetica Neue Light" w:cs="Helvetica Neue Light" w:eastAsia="Helvetica Neue Light" w:hAnsi="Helvetica Neue Light"/>
              <w:b w:val="1"/>
              <w:rtl w:val="0"/>
            </w:rPr>
            <w:tab/>
          </w:r>
          <w:r w:rsidDel="00000000" w:rsidR="00000000" w:rsidRPr="00000000">
            <w:fldChar w:fldCharType="begin"/>
            <w:instrText xml:space="preserve"> PAGEREF _ur2xkmc2a3gg \h </w:instrText>
            <w:fldChar w:fldCharType="separate"/>
          </w:r>
          <w:r w:rsidDel="00000000" w:rsidR="00000000" w:rsidRPr="00000000">
            <w:rPr>
              <w:rFonts w:ascii="Helvetica Neue Light" w:cs="Helvetica Neue Light" w:eastAsia="Helvetica Neue Light" w:hAnsi="Helvetica Neue Light"/>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wh52xm2t6qn">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Nedir?</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_jwh52xm2t6qn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meb18yh94gb">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Ne zaman kullanılır?</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_jmeb18yh94gb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ne5ngkuwrhqd">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Çeşitleri</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_ne5ngkuwrhqd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evd7hel6lee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Breadth-First Search (BFS)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_evd7hel6leez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n1isu61t3abg">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Depth-First Search (DFS)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_n1isu61t3abg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kaawrfds9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Depth Limited Search (DLS)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_jkaawrfds9r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wi7wyy1xjqvb">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Bidirectional Search</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_wi7wyy1xjqvb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ivfjk1vad35j">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Uniform-Cost Search</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_ivfjk1vad35j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aiz30e57ycve">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IDDFS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_aiz30e57ycve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z6pxnuqrqx9">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Expert-Systems (Ivan Bratko)</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_z6pxnuqrqx9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bpsnxvhtac48">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Nedir?</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_bpsnxvhtac48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v6rh4zn11ku6">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Özellikleri:</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_v6rh4zn11ku6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jc w:val="both"/>
        <w:rPr>
          <w:rFonts w:ascii="Helvetica Neue Light" w:cs="Helvetica Neue Light" w:eastAsia="Helvetica Neue Light" w:hAnsi="Helvetica Neue Light"/>
        </w:rPr>
      </w:pPr>
      <w:bookmarkStart w:colFirst="0" w:colLast="0" w:name="_zr3qf343my3" w:id="3"/>
      <w:bookmarkEnd w:id="3"/>
      <w:r w:rsidDel="00000000" w:rsidR="00000000" w:rsidRPr="00000000">
        <w:rPr>
          <w:rFonts w:ascii="Helvetica Neue Light" w:cs="Helvetica Neue Light" w:eastAsia="Helvetica Neue Light" w:hAnsi="Helvetica Neue Light"/>
          <w:b w:val="0"/>
          <w:rtl w:val="0"/>
        </w:rPr>
        <w:t xml:space="preserve">Intro</w:t>
      </w:r>
      <w:r w:rsidDel="00000000" w:rsidR="00000000" w:rsidRPr="00000000">
        <w:rPr>
          <w:rtl w:val="0"/>
        </w:rPr>
      </w:r>
    </w:p>
    <w:p w:rsidR="00000000" w:rsidDel="00000000" w:rsidP="00000000" w:rsidRDefault="00000000" w:rsidRPr="00000000" w14:paraId="00000036">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Artificial intelligence is a topic that we see almost everyday in our daily lives. From movies, to videogames and other sources of media. Even though we can’t create machines that control entire armies of robots to conquer planets, or create new gadgets and designs on command, we have our own version of artificial intelligence, even if it is a bit more trivial compared to all those listed above. They may not be autonomous like we see in the movies, but in the state they are in right now, they act as great companions to humans in their works, especially when trying come up models to make future predictions.</w:t>
      </w:r>
    </w:p>
    <w:p w:rsidR="00000000" w:rsidDel="00000000" w:rsidP="00000000" w:rsidRDefault="00000000" w:rsidRPr="00000000" w14:paraId="00000037">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Right now computer science professionals are working on new methods and algorithms to increase the capabilities of the already existing technology. Even though the world seems to be obsessed with artificial intelligence, we still don’t know the limitations of the technology, if there is any, or if we can come up with a way to completely transfer a human brain to a digital database.</w:t>
      </w:r>
      <w:r w:rsidDel="00000000" w:rsidR="00000000" w:rsidRPr="00000000">
        <w:rPr>
          <w:rtl w:val="0"/>
        </w:rPr>
      </w:r>
    </w:p>
    <w:p w:rsidR="00000000" w:rsidDel="00000000" w:rsidP="00000000" w:rsidRDefault="00000000" w:rsidRPr="00000000" w14:paraId="00000038">
      <w:pPr>
        <w:pStyle w:val="Heading1"/>
        <w:rPr>
          <w:rFonts w:ascii="Helvetica Neue Light" w:cs="Helvetica Neue Light" w:eastAsia="Helvetica Neue Light" w:hAnsi="Helvetica Neue Light"/>
          <w:b w:val="0"/>
        </w:rPr>
      </w:pPr>
      <w:bookmarkStart w:colFirst="0" w:colLast="0" w:name="_qvz08rmi7mvf" w:id="4"/>
      <w:bookmarkEnd w:id="4"/>
      <w:r w:rsidDel="00000000" w:rsidR="00000000" w:rsidRPr="00000000">
        <w:rPr>
          <w:rFonts w:ascii="Helvetica Neue Light" w:cs="Helvetica Neue Light" w:eastAsia="Helvetica Neue Light" w:hAnsi="Helvetica Neue Light"/>
          <w:b w:val="0"/>
          <w:rtl w:val="0"/>
        </w:rPr>
        <w:t xml:space="preserve">Artificial Intelligence</w:t>
      </w:r>
    </w:p>
    <w:p w:rsidR="00000000" w:rsidDel="00000000" w:rsidP="00000000" w:rsidRDefault="00000000" w:rsidRPr="00000000" w14:paraId="00000039">
      <w:pPr>
        <w:pStyle w:val="Heading2"/>
        <w:rPr/>
      </w:pPr>
      <w:bookmarkStart w:colFirst="0" w:colLast="0" w:name="_jq63br1y0hpc" w:id="5"/>
      <w:bookmarkEnd w:id="5"/>
      <w:r w:rsidDel="00000000" w:rsidR="00000000" w:rsidRPr="00000000">
        <w:rPr>
          <w:rtl w:val="0"/>
        </w:rPr>
        <w:t xml:space="preserve">What is artificial intelligence</w:t>
      </w:r>
      <w:r w:rsidDel="00000000" w:rsidR="00000000" w:rsidRPr="00000000">
        <w:rPr>
          <w:rtl w:val="0"/>
        </w:rPr>
      </w:r>
    </w:p>
    <w:p w:rsidR="00000000" w:rsidDel="00000000" w:rsidP="00000000" w:rsidRDefault="00000000" w:rsidRPr="00000000" w14:paraId="0000003A">
      <w:pPr>
        <w:ind w:left="0" w:firstLine="0"/>
        <w:jc w:val="both"/>
        <w:rPr>
          <w:rFonts w:ascii="Helvetica Neue Light" w:cs="Helvetica Neue Light" w:eastAsia="Helvetica Neue Light" w:hAnsi="Helvetica Neue Light"/>
          <w:vertAlign w:val="superscript"/>
        </w:rPr>
      </w:pPr>
      <w:r w:rsidDel="00000000" w:rsidR="00000000" w:rsidRPr="00000000">
        <w:rPr>
          <w:rFonts w:ascii="Helvetica Neue Light" w:cs="Helvetica Neue Light" w:eastAsia="Helvetica Neue Light" w:hAnsi="Helvetica Neue Light"/>
          <w:rtl w:val="0"/>
        </w:rPr>
        <w:t xml:space="preserve">Artificial intelligence as defined means: “</w:t>
      </w:r>
      <w:r w:rsidDel="00000000" w:rsidR="00000000" w:rsidRPr="00000000">
        <w:rPr>
          <w:rFonts w:ascii="Helvetica Neue Light" w:cs="Helvetica Neue Light" w:eastAsia="Helvetica Neue Light" w:hAnsi="Helvetica Neue Light"/>
          <w:color w:val="222222"/>
          <w:highlight w:val="white"/>
          <w:rtl w:val="0"/>
        </w:rPr>
        <w:t xml:space="preserve">the theory and development of computer systems able to perform tasks normally requiring human intelligence, such as visual perception, speech recognition, decision-making, and translation between languages.” Basically meaning as the word implies, an intelligence or an intelligent being that is able to think and rationalize. Artificial intelligence is the pursuit of creating a digital intelligence that can possibly help us improve as a species overall, in places where human emotion or limitations such as requiring sleep and rest may hinder us. The inspiration for artificial intelligence comes from the nature as all other sciences once were. Scientists and researchers are trying to replicate phenomenon in nature that allows even the smallest critters to make seemingly intelligent decisions to at least keep them alive. Even though we may underestimate these animals, the furthest we’ve gotten is digitize the brain of a worm, that took years of development and research, which only wobbles around for now.(open worm) </w:t>
      </w:r>
      <w:r w:rsidDel="00000000" w:rsidR="00000000" w:rsidRPr="00000000">
        <w:rPr>
          <w:rFonts w:ascii="Helvetica Neue Light" w:cs="Helvetica Neue Light" w:eastAsia="Helvetica Neue Light" w:hAnsi="Helvetica Neue Light"/>
          <w:color w:val="222222"/>
          <w:highlight w:val="white"/>
          <w:vertAlign w:val="superscript"/>
          <w:rtl w:val="0"/>
        </w:rPr>
        <w:t xml:space="preserve">1</w:t>
      </w:r>
      <w:r w:rsidDel="00000000" w:rsidR="00000000" w:rsidRPr="00000000">
        <w:rPr>
          <w:rtl w:val="0"/>
        </w:rPr>
      </w:r>
    </w:p>
    <w:p w:rsidR="00000000" w:rsidDel="00000000" w:rsidP="00000000" w:rsidRDefault="00000000" w:rsidRPr="00000000" w14:paraId="0000003B">
      <w:pPr>
        <w:ind w:left="0" w:firstLine="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Artificial intelligence also has some categories underneath itself. These are: “Machine learning”, and “Deep learning”. These will be covered in detail later on, but for now we won’t go too in depth.</w:t>
      </w:r>
      <w:r w:rsidDel="00000000" w:rsidR="00000000" w:rsidRPr="00000000">
        <w:rPr>
          <w:rtl w:val="0"/>
        </w:rPr>
      </w:r>
    </w:p>
    <w:p w:rsidR="00000000" w:rsidDel="00000000" w:rsidP="00000000" w:rsidRDefault="00000000" w:rsidRPr="00000000" w14:paraId="0000003C">
      <w:pPr>
        <w:ind w:left="0" w:firstLine="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157538" cy="3279568"/>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57538" cy="327956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ind w:left="0" w:firstLine="0"/>
        <w:jc w:val="both"/>
        <w:rPr/>
      </w:pPr>
      <w:bookmarkStart w:colFirst="0" w:colLast="0" w:name="_4mbevojzlbjz" w:id="6"/>
      <w:bookmarkEnd w:id="6"/>
      <w:r w:rsidDel="00000000" w:rsidR="00000000" w:rsidRPr="00000000">
        <w:rPr>
          <w:rtl w:val="0"/>
        </w:rPr>
        <w:t xml:space="preserve">Machine learning</w:t>
      </w:r>
    </w:p>
    <w:p w:rsidR="00000000" w:rsidDel="00000000" w:rsidP="00000000" w:rsidRDefault="00000000" w:rsidRPr="00000000" w14:paraId="0000003E">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Sometimes the term “machine learning” is confused with “artificial intelligence”. While artificial intelligence is the overall arching research topic, machine learning is almost a subdivision of it. Machine learning is based on the research and development of new algorithms that can be “trained” on large datasets that are structured as tables or in cases images to create models that can later be used to make future predictions or analyzing data.</w:t>
      </w:r>
      <w:r w:rsidDel="00000000" w:rsidR="00000000" w:rsidRPr="00000000">
        <w:rPr>
          <w:rtl w:val="0"/>
        </w:rPr>
      </w:r>
    </w:p>
    <w:p w:rsidR="00000000" w:rsidDel="00000000" w:rsidP="00000000" w:rsidRDefault="00000000" w:rsidRPr="00000000" w14:paraId="0000003F">
      <w:pPr>
        <w:pStyle w:val="Heading3"/>
        <w:ind w:left="0" w:firstLine="0"/>
        <w:rPr/>
      </w:pPr>
      <w:bookmarkStart w:colFirst="0" w:colLast="0" w:name="_8noh0qr70cyz" w:id="7"/>
      <w:bookmarkEnd w:id="7"/>
      <w:r w:rsidDel="00000000" w:rsidR="00000000" w:rsidRPr="00000000">
        <w:rPr>
          <w:rtl w:val="0"/>
        </w:rPr>
        <w:t xml:space="preserve">Artificial Intelligence</w:t>
      </w:r>
    </w:p>
    <w:p w:rsidR="00000000" w:rsidDel="00000000" w:rsidP="00000000" w:rsidRDefault="00000000" w:rsidRPr="00000000" w14:paraId="0000004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we call artificial intelligence is the overall arching theme as we mentioned earlier that aims to create a digital intelligent being.</w:t>
      </w:r>
    </w:p>
    <w:p w:rsidR="00000000" w:rsidDel="00000000" w:rsidP="00000000" w:rsidRDefault="00000000" w:rsidRPr="00000000" w14:paraId="00000041">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“Yapay zeka” dediğimiz alan ise bu makine öğreniminin özel bir alt bölümde kullanılarak zeki ve daha özelleştirilmiş bir program yaratmak </w:t>
      </w:r>
      <w:r w:rsidDel="00000000" w:rsidR="00000000" w:rsidRPr="00000000">
        <w:rPr>
          <w:rFonts w:ascii="Helvetica Neue Light" w:cs="Helvetica Neue Light" w:eastAsia="Helvetica Neue Light" w:hAnsi="Helvetica Neue Light"/>
          <w:rtl w:val="0"/>
        </w:rPr>
        <w:t xml:space="preserve">ama</w:t>
      </w:r>
      <w:r w:rsidDel="00000000" w:rsidR="00000000" w:rsidRPr="00000000">
        <w:rPr>
          <w:rFonts w:ascii="Helvetica Neue Light" w:cs="Helvetica Neue Light" w:eastAsia="Helvetica Neue Light" w:hAnsi="Helvetica Neue Light"/>
          <w:rtl w:val="0"/>
        </w:rPr>
        <w:t xml:space="preserve">cıdır. Bu programlar tıpkı insanlar gibi mantık yürütme yetisine sahip şekilde geliştirilmekte,  ama kim bilir gelecekte neler olabilir.</w:t>
      </w:r>
    </w:p>
    <w:p w:rsidR="00000000" w:rsidDel="00000000" w:rsidP="00000000" w:rsidRDefault="00000000" w:rsidRPr="00000000" w14:paraId="00000042">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3">
      <w:pPr>
        <w:pStyle w:val="Heading3"/>
        <w:rPr/>
      </w:pPr>
      <w:bookmarkStart w:colFirst="0" w:colLast="0" w:name="_l00ilnm8ubkz" w:id="8"/>
      <w:bookmarkEnd w:id="8"/>
      <w:r w:rsidDel="00000000" w:rsidR="00000000" w:rsidRPr="00000000">
        <w:rPr>
          <w:rtl w:val="0"/>
        </w:rPr>
        <w:t xml:space="preserve">q</w:t>
      </w:r>
      <w:r w:rsidDel="00000000" w:rsidR="00000000" w:rsidRPr="00000000">
        <w:rPr>
          <w:rtl w:val="0"/>
        </w:rPr>
        <w:t xml:space="preserve">Deep Learning</w:t>
      </w:r>
    </w:p>
    <w:p w:rsidR="00000000" w:rsidDel="00000000" w:rsidP="00000000" w:rsidRDefault="00000000" w:rsidRPr="00000000" w14:paraId="00000044">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“Deep learning” on the other hand is a subdivision of machine learning. Deep learning focuses on the analysis, segmentation and classification of images. This is where the well known “neural networks” are used. These neural nets are the foundation of image classification and identification. </w:t>
      </w:r>
      <w:r w:rsidDel="00000000" w:rsidR="00000000" w:rsidRPr="00000000">
        <w:rPr>
          <w:rtl w:val="0"/>
        </w:rPr>
      </w:r>
    </w:p>
    <w:p w:rsidR="00000000" w:rsidDel="00000000" w:rsidP="00000000" w:rsidRDefault="00000000" w:rsidRPr="00000000" w14:paraId="00000045">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6">
      <w:pPr>
        <w:pStyle w:val="Heading2"/>
        <w:ind w:left="0" w:firstLine="0"/>
        <w:jc w:val="left"/>
        <w:rPr/>
      </w:pPr>
      <w:bookmarkStart w:colFirst="0" w:colLast="0" w:name="_21x6u7dub7su" w:id="9"/>
      <w:bookmarkEnd w:id="9"/>
      <w:r w:rsidDel="00000000" w:rsidR="00000000" w:rsidRPr="00000000">
        <w:rPr>
          <w:rtl w:val="0"/>
        </w:rPr>
        <w:t xml:space="preserve">Artificial Intelligence Applications</w:t>
      </w:r>
    </w:p>
    <w:p w:rsidR="00000000" w:rsidDel="00000000" w:rsidP="00000000" w:rsidRDefault="00000000" w:rsidRPr="00000000" w14:paraId="0000004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Without knowing it, we use at least one up to a several different machine learning or artificial intelligence applications. Apps such as Youtube and Facebook that customize your feed based on the type of content you are most likely to click on. Netflix that suggests movies or series you’d most likely enjoy, based on your past tastes and on similar customers. Spotify that creates custom playlists from out of the blue that usually matches with your tastes. Or simply the ads that pop up next to the screen that magically seems to suggest products that are similar to what you recently searched for. The applications of artificial intelligence is still a growing market, and as it seems it will continue like this for a long time. As we speak companies such as Autodesk are working on ways that allows computers to create structures given certain constraints.</w:t>
      </w:r>
      <w:r w:rsidDel="00000000" w:rsidR="00000000" w:rsidRPr="00000000">
        <w:rPr>
          <w:rFonts w:ascii="Helvetica Neue Light" w:cs="Helvetica Neue Light" w:eastAsia="Helvetica Neue Light" w:hAnsi="Helvetica Neue Light"/>
          <w:vertAlign w:val="superscript"/>
          <w:rtl w:val="0"/>
        </w:rPr>
        <w:t xml:space="preserve">2</w:t>
      </w:r>
      <w:r w:rsidDel="00000000" w:rsidR="00000000" w:rsidRPr="00000000">
        <w:rPr>
          <w:rFonts w:ascii="Helvetica Neue Light" w:cs="Helvetica Neue Light" w:eastAsia="Helvetica Neue Light" w:hAnsi="Helvetica Neue Light"/>
          <w:rtl w:val="0"/>
        </w:rPr>
        <w:t xml:space="preserve"> (</w:t>
      </w:r>
      <w:hyperlink r:id="rId10">
        <w:r w:rsidDel="00000000" w:rsidR="00000000" w:rsidRPr="00000000">
          <w:rPr>
            <w:rFonts w:ascii="Helvetica Neue Light" w:cs="Helvetica Neue Light" w:eastAsia="Helvetica Neue Light" w:hAnsi="Helvetica Neue Light"/>
            <w:color w:val="1155cc"/>
            <w:u w:val="single"/>
            <w:rtl w:val="0"/>
          </w:rPr>
          <w:t xml:space="preserve">https://www.autodesk.com/solutions/generative-design/manufacturing</w:t>
        </w:r>
      </w:hyperlink>
      <w:r w:rsidDel="00000000" w:rsidR="00000000" w:rsidRPr="00000000">
        <w:rPr>
          <w:rFonts w:ascii="Helvetica Neue Light" w:cs="Helvetica Neue Light" w:eastAsia="Helvetica Neue Light" w:hAnsi="Helvetica Neue Light"/>
          <w:rtl w:val="0"/>
        </w:rPr>
        <w:t xml:space="preserve">) As artificial intelligence increases in complexity, the limits of what we imagined possible will be challenged, and inevitably changed.</w:t>
      </w:r>
      <w:r w:rsidDel="00000000" w:rsidR="00000000" w:rsidRPr="00000000">
        <w:rPr>
          <w:rtl w:val="0"/>
        </w:rPr>
      </w:r>
    </w:p>
    <w:p w:rsidR="00000000" w:rsidDel="00000000" w:rsidP="00000000" w:rsidRDefault="00000000" w:rsidRPr="00000000" w14:paraId="00000048">
      <w:pPr>
        <w:pStyle w:val="Heading2"/>
        <w:ind w:left="0" w:firstLine="0"/>
        <w:rPr/>
      </w:pPr>
      <w:bookmarkStart w:colFirst="0" w:colLast="0" w:name="_qctn4mkjlb7f" w:id="10"/>
      <w:bookmarkEnd w:id="10"/>
      <w:r w:rsidDel="00000000" w:rsidR="00000000" w:rsidRPr="00000000">
        <w:rPr>
          <w:rtl w:val="0"/>
        </w:rPr>
        <w:t xml:space="preserve">History of artificial intelligence</w:t>
      </w:r>
    </w:p>
    <w:p w:rsidR="00000000" w:rsidDel="00000000" w:rsidP="00000000" w:rsidRDefault="00000000" w:rsidRPr="00000000" w14:paraId="00000049">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Towards the end of the second world war, the nazi war machine created a contraption that baffled even the top level researchers in the world, Enigma. The enigma machine was a state of the art encryption device that used a “simple” mechanism to encrypt the messages sent. This machine was ultimately deciphered by “Bombe” created by Alan Turing. Both of these machines altered the way people saw computers and where the world is heading. The concepts of machine learning can be said to have started with these two machines. The creator of Bombe Alan Turing later went on to say that “</w:t>
      </w:r>
      <w:r w:rsidDel="00000000" w:rsidR="00000000" w:rsidRPr="00000000">
        <w:rPr>
          <w:rFonts w:ascii="Helvetica Neue Light" w:cs="Helvetica Neue Light" w:eastAsia="Helvetica Neue Light" w:hAnsi="Helvetica Neue Light"/>
          <w:highlight w:val="white"/>
          <w:rtl w:val="0"/>
        </w:rPr>
        <w:t xml:space="preserve">a machine that could converse with humans without the humans knowing that it is a machine would win the “imitation game” and could be said to be “intelligent”.”</w:t>
      </w:r>
      <w:r w:rsidDel="00000000" w:rsidR="00000000" w:rsidRPr="00000000">
        <w:rPr>
          <w:rtl w:val="0"/>
        </w:rPr>
      </w:r>
    </w:p>
    <w:p w:rsidR="00000000" w:rsidDel="00000000" w:rsidP="00000000" w:rsidRDefault="00000000" w:rsidRPr="00000000" w14:paraId="0000004A">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B">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rtl w:val="0"/>
        </w:rPr>
        <w:t xml:space="preserve">In 1956, John McCarthy organized the Dartmouth conference. Many of the leading experts in the field of computer science was invited. This conference was where the term “artificial intelligence” was originally coined. After this conference the surge of artificial intelligence began with research centers popping up all over the US. Everyone was trying to get a glimpse into the world of artificial intelligence and see how far it could be pushed. Allen Newell and Herbert Simon were crucial in promoting the field and research. </w:t>
      </w:r>
      <w:r w:rsidDel="00000000" w:rsidR="00000000" w:rsidRPr="00000000">
        <w:rPr>
          <w:rtl w:val="0"/>
        </w:rPr>
      </w:r>
    </w:p>
    <w:p w:rsidR="00000000" w:rsidDel="00000000" w:rsidP="00000000" w:rsidRDefault="00000000" w:rsidRPr="00000000" w14:paraId="0000004C">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4D">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In 1951 the “Ferranti Mark 1” was built. This machine learned how to play checkers using an algorithm devised by hand. Along the same time, Newell and Simon managed to create an algorithm that solved general mathematical problems. Also in the 50s McCarthy created a new language called LISP that became important in the world of machine learning.</w:t>
      </w:r>
    </w:p>
    <w:p w:rsidR="00000000" w:rsidDel="00000000" w:rsidP="00000000" w:rsidRDefault="00000000" w:rsidRPr="00000000" w14:paraId="0000004E">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4F">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In the 1960s researchers focused on algorithms that would solve the geometric theories and mathematical problems. Towards the end of the 60s they worked on “computer vision” and learning machines. In 1972.“WABOT-1” was the first “intelligent” humanoid robot created in Japan.</w:t>
      </w:r>
    </w:p>
    <w:p w:rsidR="00000000" w:rsidDel="00000000" w:rsidP="00000000" w:rsidRDefault="00000000" w:rsidRPr="00000000" w14:paraId="00000050">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1">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Despite their best efforts researchers couldn’t succeed in creating intelligent machines. Mostly due to the inefficient computing capabilities of the computers of the time. For applications such as machine vision to work effectively, there had to be a large amount of data that had to be processed quickly. Due to the slowing advances, both the public and government opinion of artificial intelligence fell greatly. Because of this, the years 1970-1990 were known as the “AI winter” where close to none new advancements were made due to a lack of funding and researchers. Despite this, the efforts of these researches helped advance general computing technologies greatly.</w:t>
      </w:r>
    </w:p>
    <w:p w:rsidR="00000000" w:rsidDel="00000000" w:rsidP="00000000" w:rsidRDefault="00000000" w:rsidRPr="00000000" w14:paraId="00000052">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3">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Towards the end of the 1990s the interest in artificial intelligence began to rise again. The Japanese government announced that they would be working on generation 5 computers to further advance in the field of computer science. Hearing this, the fanatics of artificial intelligence were thrilled at the idea of machines that would translate languages, interact and possibly reason just as we would. In 1997 IBM’s “Deep Blue” computer managed to beat the world champion Garry Kasparov in a game of chess.</w:t>
      </w:r>
    </w:p>
    <w:p w:rsidR="00000000" w:rsidDel="00000000" w:rsidP="00000000" w:rsidRDefault="00000000" w:rsidRPr="00000000" w14:paraId="00000054">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5">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In our current times, we can see how far the world of artificial intelligence has come. In the last 15 years, companies such as Google, Amazon and Microsoft have made great investments to develop algorithms that can cater to their users better and advance the field of artificial intelligence. As this technology is being opened up to the public, more and more students can finally get a taste of artificial intelligence easier than at any time in history. These students use artificial intelligence and machine learning concepts to work on project, join competitions and even help advance the research efforts. Who knows with the huge amount of eager people working on this new field, where it will go in the future.</w:t>
      </w:r>
      <w:r w:rsidDel="00000000" w:rsidR="00000000" w:rsidRPr="00000000">
        <w:rPr>
          <w:rtl w:val="0"/>
        </w:rPr>
      </w:r>
    </w:p>
    <w:p w:rsidR="00000000" w:rsidDel="00000000" w:rsidP="00000000" w:rsidRDefault="00000000" w:rsidRPr="00000000" w14:paraId="00000056">
      <w:pPr>
        <w:pStyle w:val="Heading1"/>
        <w:jc w:val="both"/>
        <w:rPr>
          <w:rFonts w:ascii="Helvetica Neue Light" w:cs="Helvetica Neue Light" w:eastAsia="Helvetica Neue Light" w:hAnsi="Helvetica Neue Light"/>
          <w:b w:val="0"/>
        </w:rPr>
      </w:pPr>
      <w:bookmarkStart w:colFirst="0" w:colLast="0" w:name="_jpdyo5jp5uev" w:id="11"/>
      <w:bookmarkEnd w:id="11"/>
      <w:r w:rsidDel="00000000" w:rsidR="00000000" w:rsidRPr="00000000">
        <w:rPr>
          <w:rFonts w:ascii="Helvetica Neue Light" w:cs="Helvetica Neue Light" w:eastAsia="Helvetica Neue Light" w:hAnsi="Helvetica Neue Light"/>
          <w:b w:val="0"/>
          <w:rtl w:val="0"/>
        </w:rPr>
        <w:t xml:space="preserve">Machine Learning Concepts</w:t>
      </w:r>
    </w:p>
    <w:p w:rsidR="00000000" w:rsidDel="00000000" w:rsidP="00000000" w:rsidRDefault="00000000" w:rsidRPr="00000000" w14:paraId="00000057">
      <w:pPr>
        <w:pStyle w:val="Heading2"/>
        <w:ind w:left="0" w:firstLine="0"/>
        <w:rPr/>
      </w:pPr>
      <w:bookmarkStart w:colFirst="0" w:colLast="0" w:name="_c5c7sufao32c" w:id="12"/>
      <w:bookmarkEnd w:id="12"/>
      <w:r w:rsidDel="00000000" w:rsidR="00000000" w:rsidRPr="00000000">
        <w:rPr>
          <w:rtl w:val="0"/>
        </w:rPr>
        <w:t xml:space="preserve">Intro/Explanation</w:t>
      </w:r>
    </w:p>
    <w:p w:rsidR="00000000" w:rsidDel="00000000" w:rsidP="00000000" w:rsidRDefault="00000000" w:rsidRPr="00000000" w14:paraId="00000058">
      <w:pPr>
        <w:rPr>
          <w:rFonts w:ascii="Helvetica Neue Light" w:cs="Helvetica Neue Light" w:eastAsia="Helvetica Neue Light" w:hAnsi="Helvetica Neue Light"/>
        </w:rPr>
      </w:pPr>
      <w:r w:rsidDel="00000000" w:rsidR="00000000" w:rsidRPr="00000000">
        <w:rPr>
          <w:rtl w:val="0"/>
        </w:rPr>
        <w:t xml:space="preserve">The term machine learning is a part of artificial intelligence as mentioned before. We will go more in depth into what machine learning is in this section and look at a few math concepts behind this field. This field is based on maths, statistics and data analysis. In a way machine learning is the field of analyzing data using computers to find trends, statistics and underlying connections. Machine learning helps us analyze data more effectively. It also allows us to make computers find algorithms that fit the best for these types of applications. To put into simple terms: Machine learning is the act of trying to teach a baby colors shapes and sounds by exposing them to such material thousands and thousands of times.</w:t>
      </w:r>
      <w:r w:rsidDel="00000000" w:rsidR="00000000" w:rsidRPr="00000000">
        <w:rPr>
          <w:rtl w:val="0"/>
        </w:rPr>
      </w:r>
    </w:p>
    <w:p w:rsidR="00000000" w:rsidDel="00000000" w:rsidP="00000000" w:rsidRDefault="00000000" w:rsidRPr="00000000" w14:paraId="00000059">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huw6vj48io40" w:id="13"/>
      <w:bookmarkEnd w:id="13"/>
      <w:r w:rsidDel="00000000" w:rsidR="00000000" w:rsidRPr="00000000">
        <w:rPr>
          <w:rtl w:val="0"/>
        </w:rPr>
        <w:t xml:space="preserve">How do machines learn?</w:t>
      </w:r>
    </w:p>
    <w:p w:rsidR="00000000" w:rsidDel="00000000" w:rsidP="00000000" w:rsidRDefault="00000000" w:rsidRPr="00000000" w14:paraId="0000005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As we mentioned before, machine learning is a statistics game. Programmers use algorithms to process thousand of data points to find trends, similarities and general connections. For the most part, how machines learn is a mystery, even to those who supplied the data and wrote the algorithm. This is because the computer follows the algorithm provided and tweaks hundreds or sometimes thousands of values in tiny increments until it comes to a point where it’s able to discern between a lion and a penguin for example. This is actually good thing, as it would be simply impossible for a human to tweak thousands of values and run the calculations each time and identify what works and what doesn’t. Even if it was done, it wouldn’t be as effective and would be purely luck. Of course this process has its own terminology, and this is what we’ll look at in the upcoming sections.</w:t>
      </w:r>
    </w:p>
    <w:p w:rsidR="00000000" w:rsidDel="00000000" w:rsidP="00000000" w:rsidRDefault="00000000" w:rsidRPr="00000000" w14:paraId="0000005C">
      <w:pPr>
        <w:pStyle w:val="Heading3"/>
        <w:rPr/>
      </w:pPr>
      <w:bookmarkStart w:colFirst="0" w:colLast="0" w:name="_vhywv4354lzb" w:id="14"/>
      <w:bookmarkEnd w:id="14"/>
      <w:r w:rsidDel="00000000" w:rsidR="00000000" w:rsidRPr="00000000">
        <w:rPr>
          <w:rtl w:val="0"/>
        </w:rPr>
        <w:t xml:space="preserve">Training and Testing</w:t>
      </w:r>
    </w:p>
    <w:p w:rsidR="00000000" w:rsidDel="00000000" w:rsidP="00000000" w:rsidRDefault="00000000" w:rsidRPr="00000000" w14:paraId="0000005D">
      <w:pPr>
        <w:rPr/>
      </w:pPr>
      <w:r w:rsidDel="00000000" w:rsidR="00000000" w:rsidRPr="00000000">
        <w:rPr>
          <w:rtl w:val="0"/>
        </w:rPr>
        <w:t xml:space="preserve">The name is mostly self explanatory.  Algorithms have to learn or be taught how to make predictions from future date. Basically, we have to teach our computer what a penguin and a lion looks like before expecting it to tell which is which. “Training” is how we accomplish this. Training is the process of using many data points to allow the algorithm to figure out trends in the data provided and accomplish what we want it to. For example, we’d give an algorithm penguin pictures for it to then make predictions on if a future picture presented is a penguin or not. During training, as more and more data is processed, the weights and values of our algorithms, which we will get into later, can be tweaked and changed to fit the data provided and make a proper estimate. This process takes lots and lots of data and computing power, but luckily a laptop of today is at least 100 times stronger than the old computers used back in the days we mentioned earlier. After we tweak all of these values, we need a way to actually evaluate our model, or perhaps test it in some ways which iis where “Testing” comes in. </w:t>
      </w:r>
    </w:p>
    <w:p w:rsidR="00000000" w:rsidDel="00000000" w:rsidP="00000000" w:rsidRDefault="00000000" w:rsidRPr="00000000" w14:paraId="0000005E">
      <w:pPr>
        <w:rPr/>
      </w:pPr>
      <w:r w:rsidDel="00000000" w:rsidR="00000000" w:rsidRPr="00000000">
        <w:rPr>
          <w:rtl w:val="0"/>
        </w:rPr>
        <w:t xml:space="preserve">“Testing” as you can tell from the name is the process of putting our algorithm to the test and see how reliable it is on a dataset that it has never seen before and compare the results with the actual performance. We need a dataset that already has the correct values for a the desired data however. We can’t simply throw in a new piece of data and expect our algorithm to magically see if it got something wrong or not. This can be thought of as us giving a test to our model, which we then control using the answer key on the back. For testing we need to reserve some of our data to be used as testing data, if we have a finite amount of data of course. After testing, rearranging data or our algorithm to get a better result, we can start using our model to make predictions or use them in other applications.</w:t>
      </w:r>
      <w:r w:rsidDel="00000000" w:rsidR="00000000" w:rsidRPr="00000000">
        <w:rPr>
          <w:rtl w:val="0"/>
        </w:rPr>
      </w:r>
    </w:p>
    <w:p w:rsidR="00000000" w:rsidDel="00000000" w:rsidP="00000000" w:rsidRDefault="00000000" w:rsidRPr="00000000" w14:paraId="0000005F">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6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61">
      <w:pPr>
        <w:pStyle w:val="Heading4"/>
        <w:rPr>
          <w:rFonts w:ascii="Helvetica Neue Light" w:cs="Helvetica Neue Light" w:eastAsia="Helvetica Neue Light" w:hAnsi="Helvetica Neue Light"/>
        </w:rPr>
      </w:pPr>
      <w:bookmarkStart w:colFirst="0" w:colLast="0" w:name="_e2cvkxrlg7mp" w:id="15"/>
      <w:bookmarkEnd w:id="15"/>
      <w:r w:rsidDel="00000000" w:rsidR="00000000" w:rsidRPr="00000000">
        <w:rPr>
          <w:rFonts w:ascii="Helvetica Neue Light" w:cs="Helvetica Neue Light" w:eastAsia="Helvetica Neue Light" w:hAnsi="Helvetica Neue Light"/>
          <w:rtl w:val="0"/>
        </w:rPr>
        <w:t xml:space="preserve">Supervised Learning</w:t>
      </w:r>
    </w:p>
    <w:p w:rsidR="00000000" w:rsidDel="00000000" w:rsidP="00000000" w:rsidRDefault="00000000" w:rsidRPr="00000000" w14:paraId="00000062">
      <w:pPr>
        <w:rPr>
          <w:rFonts w:ascii="Helvetica Neue Light" w:cs="Helvetica Neue Light" w:eastAsia="Helvetica Neue Light" w:hAnsi="Helvetica Neue Light"/>
        </w:rPr>
      </w:pPr>
      <w:r w:rsidDel="00000000" w:rsidR="00000000" w:rsidRPr="00000000">
        <w:rPr>
          <w:rtl w:val="0"/>
        </w:rPr>
        <w:t xml:space="preserve">Up till now we always talked about supervised learning but we never got a name for it. “Supervised Learning” is the most commonly used technique to train models, in which the data given has a desired outcome. For example, evaluating the risk of a cancer tumor or identifying pictures of penguins. Meaning the output of the input data training data is also part of the solution. It’s almost like trying to learn a subject purely from doing questions on a test book by looking at the answer key at the back. The model tweaks it’s values to reach the given answer. This method is mostly employed in applications that involve image classification or making future prediction from table data.</w:t>
      </w:r>
      <w:r w:rsidDel="00000000" w:rsidR="00000000" w:rsidRPr="00000000">
        <w:rPr>
          <w:rtl w:val="0"/>
        </w:rPr>
      </w:r>
    </w:p>
    <w:p w:rsidR="00000000" w:rsidDel="00000000" w:rsidP="00000000" w:rsidRDefault="00000000" w:rsidRPr="00000000" w14:paraId="00000063">
      <w:pPr>
        <w:pStyle w:val="Heading4"/>
        <w:rPr>
          <w:rFonts w:ascii="Helvetica Neue Light" w:cs="Helvetica Neue Light" w:eastAsia="Helvetica Neue Light" w:hAnsi="Helvetica Neue Light"/>
        </w:rPr>
      </w:pPr>
      <w:bookmarkStart w:colFirst="0" w:colLast="0" w:name="_amdsro60dfaq" w:id="16"/>
      <w:bookmarkEnd w:id="16"/>
      <w:r w:rsidDel="00000000" w:rsidR="00000000" w:rsidRPr="00000000">
        <w:rPr>
          <w:rFonts w:ascii="Helvetica Neue Light" w:cs="Helvetica Neue Light" w:eastAsia="Helvetica Neue Light" w:hAnsi="Helvetica Neue Light"/>
          <w:rtl w:val="0"/>
        </w:rPr>
        <w:t xml:space="preserve">Unsupervised learning</w:t>
      </w:r>
    </w:p>
    <w:p w:rsidR="00000000" w:rsidDel="00000000" w:rsidP="00000000" w:rsidRDefault="00000000" w:rsidRPr="00000000" w14:paraId="00000064">
      <w:pPr>
        <w:rPr>
          <w:rFonts w:ascii="Helvetica Neue Light" w:cs="Helvetica Neue Light" w:eastAsia="Helvetica Neue Light" w:hAnsi="Helvetica Neue Light"/>
        </w:rPr>
      </w:pPr>
      <w:r w:rsidDel="00000000" w:rsidR="00000000" w:rsidRPr="00000000">
        <w:rPr>
          <w:rtl w:val="0"/>
        </w:rPr>
        <w:t xml:space="preserve">This training system is a bit different in it’s application. We supply our model with data set just as we would in supervised learning, but this time we don’t have the answer key. This model is simply expected to come up with a solution to the dataset in some way. These types of algorithms are mostly used for clustering, and helping humans in categorizing data and finding underlying connections within a dataset. Clustering algorithms help identify hotspots in data where data points commonly cluster to find trends. An example of this type of learning would be the Facebook wall feed that users receive based on their past activity and interests. Facebook finds the demographic of people that cluster around certain points to see what these users usually click on or what they like to see on their feed. These algorithms also help with research that involve large demographics by supplying researchers with large points of interests and trends within these datasets. Even though it seems like a completely random system, it still has many applications.</w:t>
      </w:r>
      <w:r w:rsidDel="00000000" w:rsidR="00000000" w:rsidRPr="00000000">
        <w:rPr>
          <w:rtl w:val="0"/>
        </w:rPr>
      </w:r>
    </w:p>
    <w:p w:rsidR="00000000" w:rsidDel="00000000" w:rsidP="00000000" w:rsidRDefault="00000000" w:rsidRPr="00000000" w14:paraId="00000065">
      <w:pPr>
        <w:pStyle w:val="Heading3"/>
        <w:rPr/>
      </w:pPr>
      <w:bookmarkStart w:colFirst="0" w:colLast="0" w:name="_3k9nyrxmies9" w:id="17"/>
      <w:bookmarkEnd w:id="17"/>
      <w:r w:rsidDel="00000000" w:rsidR="00000000" w:rsidRPr="00000000">
        <w:rPr>
          <w:rtl w:val="0"/>
        </w:rPr>
        <w:t xml:space="preserve">Over Fitting,</w:t>
      </w:r>
    </w:p>
    <w:p w:rsidR="00000000" w:rsidDel="00000000" w:rsidP="00000000" w:rsidRDefault="00000000" w:rsidRPr="00000000" w14:paraId="00000066">
      <w:pPr>
        <w:rPr>
          <w:rFonts w:ascii="Helvetica Neue Light" w:cs="Helvetica Neue Light" w:eastAsia="Helvetica Neue Light" w:hAnsi="Helvetica Neue Light"/>
        </w:rPr>
      </w:pPr>
      <w:r w:rsidDel="00000000" w:rsidR="00000000" w:rsidRPr="00000000">
        <w:rPr>
          <w:rtl w:val="0"/>
        </w:rPr>
        <w:t xml:space="preserve">“Over Fitting” is a phenomenon that occurs when the model is too strictly defined on a limited set. This happens mostly, when there is a lack of data to make a coherent model for future prediction. Overfitted models may perform extremely well on the training set, however they are limited in terms of making estimations from newly given data. Most of the time this occurs because the model is forced into covering every turn and crevice of a graph or dataset, and ends up being so strict that a single digit may flip the entire prediction.</w:t>
      </w:r>
      <w:r w:rsidDel="00000000" w:rsidR="00000000" w:rsidRPr="00000000">
        <w:rPr>
          <w:rtl w:val="0"/>
        </w:rPr>
      </w:r>
    </w:p>
    <w:p w:rsidR="00000000" w:rsidDel="00000000" w:rsidP="00000000" w:rsidRDefault="00000000" w:rsidRPr="00000000" w14:paraId="00000067">
      <w:pPr>
        <w:pStyle w:val="Heading3"/>
        <w:rPr/>
      </w:pPr>
      <w:bookmarkStart w:colFirst="0" w:colLast="0" w:name="_mj25t5k4amx4" w:id="18"/>
      <w:bookmarkEnd w:id="18"/>
      <w:r w:rsidDel="00000000" w:rsidR="00000000" w:rsidRPr="00000000">
        <w:rPr>
          <w:rtl w:val="0"/>
        </w:rPr>
        <w:t xml:space="preserve">Underfitting</w:t>
      </w:r>
    </w:p>
    <w:p w:rsidR="00000000" w:rsidDel="00000000" w:rsidP="00000000" w:rsidRDefault="00000000" w:rsidRPr="00000000" w14:paraId="00000068">
      <w:pPr>
        <w:rPr/>
      </w:pPr>
      <w:r w:rsidDel="00000000" w:rsidR="00000000" w:rsidRPr="00000000">
        <w:rPr>
          <w:rtl w:val="0"/>
        </w:rPr>
        <w:t xml:space="preserve">“Underfitting” is the polar opposite of the problem discussed above. This occurs when our model can’t get the underlying connections, or when it doesn’t encompass the data well enough, or gives an extremely vague thesis for future predictions. </w:t>
      </w:r>
      <w:r w:rsidDel="00000000" w:rsidR="00000000" w:rsidRPr="00000000">
        <w:rPr>
          <w:highlight w:val="white"/>
          <w:rtl w:val="0"/>
        </w:rPr>
        <w:t xml:space="preserve">Specifically, underfitting occurs if the model or algorithm shows </w:t>
      </w:r>
      <w:r w:rsidDel="00000000" w:rsidR="00000000" w:rsidRPr="00000000">
        <w:rPr>
          <w:highlight w:val="white"/>
          <w:rtl w:val="0"/>
        </w:rPr>
        <w:t xml:space="preserve">low variance</w:t>
      </w:r>
      <w:r w:rsidDel="00000000" w:rsidR="00000000" w:rsidRPr="00000000">
        <w:rPr>
          <w:highlight w:val="white"/>
          <w:rtl w:val="0"/>
        </w:rPr>
        <w:t xml:space="preserve"> but </w:t>
      </w:r>
      <w:r w:rsidDel="00000000" w:rsidR="00000000" w:rsidRPr="00000000">
        <w:rPr>
          <w:highlight w:val="white"/>
          <w:rtl w:val="0"/>
        </w:rPr>
        <w:t xml:space="preserve">high bias</w:t>
      </w:r>
      <w:r w:rsidDel="00000000" w:rsidR="00000000" w:rsidRPr="00000000">
        <w:rPr>
          <w:highlight w:val="white"/>
          <w:rtl w:val="0"/>
        </w:rPr>
        <w:t xml:space="preserve">. Underfitting usually stems from an overly simple model.</w:t>
      </w:r>
      <w:r w:rsidDel="00000000" w:rsidR="00000000" w:rsidRPr="00000000">
        <w:rPr>
          <w:rtl w:val="0"/>
        </w:rPr>
      </w:r>
    </w:p>
    <w:p w:rsidR="00000000" w:rsidDel="00000000" w:rsidP="00000000" w:rsidRDefault="00000000" w:rsidRPr="00000000" w14:paraId="00000069">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6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5943600" cy="22225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1"/>
        <w:ind w:left="0" w:firstLine="0"/>
        <w:rPr>
          <w:rFonts w:ascii="Helvetica Neue Light" w:cs="Helvetica Neue Light" w:eastAsia="Helvetica Neue Light" w:hAnsi="Helvetica Neue Light"/>
          <w:b w:val="0"/>
        </w:rPr>
      </w:pPr>
      <w:bookmarkStart w:colFirst="0" w:colLast="0" w:name="_7sy2jnx2tzh6" w:id="19"/>
      <w:bookmarkEnd w:id="19"/>
      <w:r w:rsidDel="00000000" w:rsidR="00000000" w:rsidRPr="00000000">
        <w:rPr>
          <w:rFonts w:ascii="Helvetica Neue Light" w:cs="Helvetica Neue Light" w:eastAsia="Helvetica Neue Light" w:hAnsi="Helvetica Neue Light"/>
          <w:b w:val="0"/>
          <w:rtl w:val="0"/>
        </w:rPr>
        <w:t xml:space="preserve">Algorithms of machine learning</w:t>
      </w:r>
    </w:p>
    <w:p w:rsidR="00000000" w:rsidDel="00000000" w:rsidP="00000000" w:rsidRDefault="00000000" w:rsidRPr="00000000" w14:paraId="0000006C">
      <w:pPr>
        <w:rPr/>
      </w:pPr>
      <w:r w:rsidDel="00000000" w:rsidR="00000000" w:rsidRPr="00000000">
        <w:rPr>
          <w:rtl w:val="0"/>
        </w:rPr>
        <w:t xml:space="preserve">After talking about algorithms so much, let’s learn a bit about what these algorithms actually are. Algorithms utilize mathematical and statistical models, usually developed for probability and statistical analysis, to make a valid thesis to make future predictions. These algorithms are run many times over large datasets to develop a model that is capable of predicting from new data.</w:t>
      </w:r>
      <w:r w:rsidDel="00000000" w:rsidR="00000000" w:rsidRPr="00000000">
        <w:rPr>
          <w:rtl w:val="0"/>
        </w:rPr>
      </w:r>
    </w:p>
    <w:p w:rsidR="00000000" w:rsidDel="00000000" w:rsidP="00000000" w:rsidRDefault="00000000" w:rsidRPr="00000000" w14:paraId="0000006D">
      <w:pPr>
        <w:rPr>
          <w:rFonts w:ascii="Helvetica Neue Light" w:cs="Helvetica Neue Light" w:eastAsia="Helvetica Neue Light" w:hAnsi="Helvetica Neue Light"/>
        </w:rPr>
      </w:pPr>
      <w:r w:rsidDel="00000000" w:rsidR="00000000" w:rsidRPr="00000000">
        <w:rPr>
          <w:rtl w:val="0"/>
        </w:rPr>
        <w:t xml:space="preserve">These models then extract certain abstract features and tweaks these values to make predictions.</w:t>
      </w:r>
      <w:r w:rsidDel="00000000" w:rsidR="00000000" w:rsidRPr="00000000">
        <w:rPr>
          <w:rtl w:val="0"/>
        </w:rPr>
      </w:r>
    </w:p>
    <w:p w:rsidR="00000000" w:rsidDel="00000000" w:rsidP="00000000" w:rsidRDefault="00000000" w:rsidRPr="00000000" w14:paraId="0000006E">
      <w:pPr>
        <w:pStyle w:val="Heading2"/>
        <w:rPr/>
      </w:pPr>
      <w:bookmarkStart w:colFirst="0" w:colLast="0" w:name="_j8cj4apajcsh" w:id="20"/>
      <w:bookmarkEnd w:id="20"/>
      <w:r w:rsidDel="00000000" w:rsidR="00000000" w:rsidRPr="00000000">
        <w:rPr>
          <w:rtl w:val="0"/>
        </w:rPr>
        <w:t xml:space="preserve">Neural Networks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2075843" cy="156686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75843" cy="1566863"/>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t xml:space="preserve">Probably the most used buzz word when it comes to machine learning and artificial intelligence, but what are they? “Neural Networks” are the widely used algorithm type in Deep learning that works with image processing and computer vision. The word “deep” in deep learning actually comes from the neural nets used, reffering to the depth of the neural networks and their layers.</w:t>
      </w:r>
    </w:p>
    <w:p w:rsidR="00000000" w:rsidDel="00000000" w:rsidP="00000000" w:rsidRDefault="00000000" w:rsidRPr="00000000" w14:paraId="00000070">
      <w:pPr>
        <w:rPr>
          <w:rFonts w:ascii="Helvetica Neue Light" w:cs="Helvetica Neue Light" w:eastAsia="Helvetica Neue Light" w:hAnsi="Helvetica Neue Light"/>
        </w:rPr>
      </w:pPr>
      <w:r w:rsidDel="00000000" w:rsidR="00000000" w:rsidRPr="00000000">
        <w:rPr>
          <w:rtl w:val="0"/>
        </w:rPr>
        <w:t xml:space="preserve">For example, let’s take these four pictures. It’s very easy for us to tell which is a 5, 4 or 0, but how do we make a machine understand that? Maybe we could say if there is a circle with a line drawn from the bottom it’s a nine. When we calibrate it to identify one number however, what about the other nine? What about all the other types of nines people write? This is where the idea of a deep convolutional network comes in. These networks train on images that have been labelled with their respective answer. They then extract certain features that we can visualize later on, but is completely up to the machine and what kind of data was used. These allow us to bypass the wall computer scientists had for a very long time of hand coding certain features into computers. With this method we use an algorithm to almost write a new algorithm to do a task we want from it. Isn’t that the definition of artificial intelligence to some extent?</w:t>
      </w:r>
      <w:r w:rsidDel="00000000" w:rsidR="00000000" w:rsidRPr="00000000">
        <w:rPr>
          <w:rtl w:val="0"/>
        </w:rPr>
      </w:r>
    </w:p>
    <w:p w:rsidR="00000000" w:rsidDel="00000000" w:rsidP="00000000" w:rsidRDefault="00000000" w:rsidRPr="00000000" w14:paraId="0000007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5943600" cy="3690938"/>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rPr/>
      </w:pPr>
      <w:bookmarkStart w:colFirst="0" w:colLast="0" w:name="_nme8uvxp6syj" w:id="21"/>
      <w:bookmarkEnd w:id="21"/>
      <w:r w:rsidDel="00000000" w:rsidR="00000000" w:rsidRPr="00000000">
        <w:rPr>
          <w:rtl w:val="0"/>
        </w:rPr>
        <w:t xml:space="preserve">Perceptron</w:t>
      </w:r>
    </w:p>
    <w:p w:rsidR="00000000" w:rsidDel="00000000" w:rsidP="00000000" w:rsidRDefault="00000000" w:rsidRPr="00000000" w14:paraId="00000073">
      <w:pPr>
        <w:rPr/>
      </w:pPr>
      <w:r w:rsidDel="00000000" w:rsidR="00000000" w:rsidRPr="00000000">
        <w:rPr>
          <w:rtl w:val="0"/>
        </w:rPr>
        <w:t xml:space="preserve">Perceptrons can be thought of as the main building blocks of a neural network. Perceptrons are basically one layer neural networks, so in order to understand how a neural net operates, we should learn about the perceptrons. Perceptrons were first developed between 1950s and 1960s by Frank Rosenblatt. Basically speaking, perceptrons take in a number of inputs and output a certain value based on their activation function. </w:t>
      </w:r>
      <w:r w:rsidDel="00000000" w:rsidR="00000000" w:rsidRPr="00000000">
        <w:rPr>
          <w:rtl w:val="0"/>
        </w:rPr>
      </w:r>
    </w:p>
    <w:p w:rsidR="00000000" w:rsidDel="00000000" w:rsidP="00000000" w:rsidRDefault="00000000" w:rsidRPr="00000000" w14:paraId="00000074">
      <w:pPr>
        <w:rPr>
          <w:rFonts w:ascii="Helvetica Neue Light" w:cs="Helvetica Neue Light" w:eastAsia="Helvetica Neue Light" w:hAnsi="Helvetica Neue Light"/>
        </w:rPr>
      </w:pPr>
      <w:r w:rsidDel="00000000" w:rsidR="00000000" w:rsidRPr="00000000">
        <w:rPr/>
        <w:drawing>
          <wp:inline distB="114300" distT="114300" distL="114300" distR="114300">
            <wp:extent cx="2667000" cy="131445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6670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Helvetica Neue Light" w:cs="Helvetica Neue Light" w:eastAsia="Helvetica Neue Light" w:hAnsi="Helvetica Neue Light"/>
        </w:rPr>
      </w:pPr>
      <w:r w:rsidDel="00000000" w:rsidR="00000000" w:rsidRPr="00000000">
        <w:rPr>
          <w:rtl w:val="0"/>
        </w:rPr>
        <w:t xml:space="preserve">For example we have a simple perceptron with 3 inputs and one output. What we do is, we take the weighted sum of all the input values</w:t>
      </w:r>
      <w:r w:rsidDel="00000000" w:rsidR="00000000" w:rsidRPr="00000000">
        <w:rPr>
          <w:highlight w:val="yellow"/>
          <w:rtl w:val="0"/>
        </w:rPr>
        <w:t xml:space="preserve"> </w:t>
      </w:r>
      <w:commentRangeStart w:id="0"/>
      <w:r w:rsidDel="00000000" w:rsidR="00000000" w:rsidRPr="00000000">
        <w:rPr>
          <w:highlight w:val="yellow"/>
          <w:rtl w:val="0"/>
        </w:rPr>
        <w:t xml:space="preserve">from x1 to x3</w:t>
      </w:r>
      <w:commentRangeEnd w:id="0"/>
      <w:r w:rsidDel="00000000" w:rsidR="00000000" w:rsidRPr="00000000">
        <w:commentReference w:id="0"/>
      </w:r>
      <w:r w:rsidDel="00000000" w:rsidR="00000000" w:rsidRPr="00000000">
        <w:rPr>
          <w:rtl w:val="0"/>
        </w:rPr>
        <w:t xml:space="preserve"> and give an output value of one or zero. Let’s give an example that’ll help you understand the general concept. We’ll get to more realistic examples soon. Let’s say there is this festival on the weekend and you’re considering whether you should go or not. Let’s consider our circumstances.</w:t>
      </w:r>
      <w:r w:rsidDel="00000000" w:rsidR="00000000" w:rsidRPr="00000000">
        <w:rPr>
          <w:rtl w:val="0"/>
        </w:rPr>
      </w:r>
    </w:p>
    <w:p w:rsidR="00000000" w:rsidDel="00000000" w:rsidP="00000000" w:rsidRDefault="00000000" w:rsidRPr="00000000" w14:paraId="00000076">
      <w:pPr>
        <w:numPr>
          <w:ilvl w:val="0"/>
          <w:numId w:val="6"/>
        </w:numPr>
        <w:ind w:left="720" w:hanging="360"/>
        <w:rPr>
          <w:rFonts w:ascii="Helvetica Neue Light" w:cs="Helvetica Neue Light" w:eastAsia="Helvetica Neue Light" w:hAnsi="Helvetica Neue Light"/>
        </w:rPr>
      </w:pPr>
      <w:r w:rsidDel="00000000" w:rsidR="00000000" w:rsidRPr="00000000">
        <w:rPr>
          <w:rtl w:val="0"/>
        </w:rPr>
        <w:t xml:space="preserve">Are any of my friends going?</w:t>
      </w:r>
      <w:r w:rsidDel="00000000" w:rsidR="00000000" w:rsidRPr="00000000">
        <w:rPr>
          <w:rtl w:val="0"/>
        </w:rPr>
      </w:r>
    </w:p>
    <w:p w:rsidR="00000000" w:rsidDel="00000000" w:rsidP="00000000" w:rsidRDefault="00000000" w:rsidRPr="00000000" w14:paraId="00000077">
      <w:pPr>
        <w:numPr>
          <w:ilvl w:val="0"/>
          <w:numId w:val="6"/>
        </w:numPr>
        <w:ind w:left="720" w:hanging="360"/>
        <w:rPr>
          <w:rFonts w:ascii="Helvetica Neue Light" w:cs="Helvetica Neue Light" w:eastAsia="Helvetica Neue Light" w:hAnsi="Helvetica Neue Light"/>
        </w:rPr>
      </w:pPr>
      <w:r w:rsidDel="00000000" w:rsidR="00000000" w:rsidRPr="00000000">
        <w:rPr>
          <w:rtl w:val="0"/>
        </w:rPr>
        <w:t xml:space="preserve">Is there a show on Netflix that just came out?</w:t>
      </w:r>
      <w:r w:rsidDel="00000000" w:rsidR="00000000" w:rsidRPr="00000000">
        <w:rPr>
          <w:rtl w:val="0"/>
        </w:rPr>
      </w:r>
    </w:p>
    <w:p w:rsidR="00000000" w:rsidDel="00000000" w:rsidP="00000000" w:rsidRDefault="00000000" w:rsidRPr="00000000" w14:paraId="00000078">
      <w:pPr>
        <w:numPr>
          <w:ilvl w:val="0"/>
          <w:numId w:val="6"/>
        </w:numPr>
        <w:ind w:left="720" w:hanging="360"/>
        <w:rPr>
          <w:rFonts w:ascii="Helvetica Neue Light" w:cs="Helvetica Neue Light" w:eastAsia="Helvetica Neue Light" w:hAnsi="Helvetica Neue Light"/>
        </w:rPr>
      </w:pPr>
      <w:r w:rsidDel="00000000" w:rsidR="00000000" w:rsidRPr="00000000">
        <w:rPr>
          <w:rtl w:val="0"/>
        </w:rPr>
        <w:t xml:space="preserve">Is it easy to get to and leave?</w:t>
      </w:r>
    </w:p>
    <w:p w:rsidR="00000000" w:rsidDel="00000000" w:rsidP="00000000" w:rsidRDefault="00000000" w:rsidRPr="00000000" w14:paraId="00000079">
      <w:pPr>
        <w:ind w:left="0" w:firstLine="0"/>
        <w:rPr>
          <w:rFonts w:ascii="Helvetica Neue Light" w:cs="Helvetica Neue Light" w:eastAsia="Helvetica Neue Light" w:hAnsi="Helvetica Neue Light"/>
        </w:rPr>
      </w:pPr>
      <w:r w:rsidDel="00000000" w:rsidR="00000000" w:rsidRPr="00000000">
        <w:rPr>
          <w:rtl w:val="0"/>
        </w:rPr>
        <w:t xml:space="preserve">Let’s say we give a 1 value to those that are true, and 0 to those that are false. Let’s suppose all of your friends are going and it’s fairly easy to get to, but a new series comes out just on that day and you have snacks already prepared for an entire day of binge watching. This is where the “weights” come in. We said that these inputs are either 0 or 1, but the weights change things slightly. In our example, the choice involving binge watching would be higher, and this may change your decision to go, even though the other ones would give you the result to go to the festival. The algorithms we use learn these weights from training on thousands of data points and fine tuning each one to extract features. Put into maths terms, we have an equation like this that basically tells us to take the weighted sum of all the values and given a certain threshold value, give either a 1 or 0.</w:t>
      </w:r>
      <w:r w:rsidDel="00000000" w:rsidR="00000000" w:rsidRPr="00000000">
        <w:rPr>
          <w:rtl w:val="0"/>
        </w:rPr>
      </w:r>
    </w:p>
    <w:p w:rsidR="00000000" w:rsidDel="00000000" w:rsidP="00000000" w:rsidRDefault="00000000" w:rsidRPr="00000000" w14:paraId="0000007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657725" cy="714375"/>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577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Now to take things a bit further. We’ll write the above equation in dot product form. Meaning we’ll be treating weights and inputs as vector quantities. </w:t>
      </w:r>
      <w:r w:rsidDel="00000000" w:rsidR="00000000" w:rsidRPr="00000000">
        <w:rPr>
          <w:color w:val="2a2a2a"/>
          <w:sz w:val="31"/>
          <w:szCs w:val="31"/>
          <w:highlight w:val="white"/>
          <w:rtl w:val="0"/>
        </w:rPr>
        <w:t xml:space="preserve">W⋅x≡∑</w:t>
      </w:r>
      <w:r w:rsidDel="00000000" w:rsidR="00000000" w:rsidRPr="00000000">
        <w:rPr>
          <w:color w:val="2a2a2a"/>
          <w:highlight w:val="white"/>
          <w:rtl w:val="0"/>
        </w:rPr>
        <w:t xml:space="preserve">j</w:t>
      </w:r>
      <w:r w:rsidDel="00000000" w:rsidR="00000000" w:rsidRPr="00000000">
        <w:rPr>
          <w:color w:val="2a2a2a"/>
          <w:sz w:val="31"/>
          <w:szCs w:val="31"/>
          <w:highlight w:val="white"/>
          <w:rtl w:val="0"/>
        </w:rPr>
        <w:t xml:space="preserve">w</w:t>
      </w:r>
      <w:r w:rsidDel="00000000" w:rsidR="00000000" w:rsidRPr="00000000">
        <w:rPr>
          <w:color w:val="2a2a2a"/>
          <w:highlight w:val="white"/>
          <w:rtl w:val="0"/>
        </w:rPr>
        <w:t xml:space="preserve">j</w:t>
      </w:r>
      <w:r w:rsidDel="00000000" w:rsidR="00000000" w:rsidRPr="00000000">
        <w:rPr>
          <w:color w:val="2a2a2a"/>
          <w:sz w:val="31"/>
          <w:szCs w:val="31"/>
          <w:highlight w:val="white"/>
          <w:rtl w:val="0"/>
        </w:rPr>
        <w:t xml:space="preserve">x</w:t>
      </w:r>
      <w:r w:rsidDel="00000000" w:rsidR="00000000" w:rsidRPr="00000000">
        <w:rPr>
          <w:color w:val="2a2a2a"/>
          <w:highlight w:val="white"/>
          <w:rtl w:val="0"/>
        </w:rPr>
        <w:t xml:space="preserve">j : the W and X have the components weights and inputs respectively. Then we move the threshold to the other side and replace it with a “bias” value of the perceptron. So we finally get the equation:</w:t>
      </w:r>
      <w:r w:rsidDel="00000000" w:rsidR="00000000" w:rsidRPr="00000000">
        <w:rPr>
          <w:rtl w:val="0"/>
        </w:rPr>
      </w:r>
    </w:p>
    <w:p w:rsidR="00000000" w:rsidDel="00000000" w:rsidP="00000000" w:rsidRDefault="00000000" w:rsidRPr="00000000" w14:paraId="0000007C">
      <w:pPr>
        <w:rPr>
          <w:color w:val="2a2a2a"/>
          <w:highlight w:val="white"/>
        </w:rPr>
      </w:pPr>
      <w:r w:rsidDel="00000000" w:rsidR="00000000" w:rsidRPr="00000000">
        <w:rPr>
          <w:rtl w:val="0"/>
        </w:rPr>
      </w:r>
    </w:p>
    <w:p w:rsidR="00000000" w:rsidDel="00000000" w:rsidP="00000000" w:rsidRDefault="00000000" w:rsidRPr="00000000" w14:paraId="0000007D">
      <w:pPr>
        <w:rPr>
          <w:rFonts w:ascii="Helvetica Neue Light" w:cs="Helvetica Neue Light" w:eastAsia="Helvetica Neue Light" w:hAnsi="Helvetica Neue Light"/>
          <w:color w:val="2a2a2a"/>
          <w:highlight w:val="white"/>
        </w:rPr>
      </w:pPr>
      <w:commentRangeStart w:id="1"/>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4245728" cy="566738"/>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45728" cy="5667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Helvetica Neue Light" w:cs="Helvetica Neue Light" w:eastAsia="Helvetica Neue Light" w:hAnsi="Helvetica Neue Light"/>
          <w:color w:val="2a2a2a"/>
          <w:highlight w:val="white"/>
        </w:rPr>
      </w:pPr>
      <w:commentRangeEnd w:id="1"/>
      <w:r w:rsidDel="00000000" w:rsidR="00000000" w:rsidRPr="00000000">
        <w:commentReference w:id="1"/>
      </w:r>
      <w:r w:rsidDel="00000000" w:rsidR="00000000" w:rsidRPr="00000000">
        <w:rPr>
          <w:color w:val="2a2a2a"/>
          <w:highlight w:val="white"/>
          <w:rtl w:val="0"/>
        </w:rPr>
        <w:t xml:space="preserve">The bias value here determines how easy it is to get this particular node to fire a 1. Or in biological terms, how easy it is for this neuron to fire.</w:t>
      </w:r>
      <w:r w:rsidDel="00000000" w:rsidR="00000000" w:rsidRPr="00000000">
        <w:rPr>
          <w:rtl w:val="0"/>
        </w:rPr>
      </w:r>
    </w:p>
    <w:p w:rsidR="00000000" w:rsidDel="00000000" w:rsidP="00000000" w:rsidRDefault="00000000" w:rsidRPr="00000000" w14:paraId="0000007F">
      <w:pPr>
        <w:rPr>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2486025" cy="1133475"/>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486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Helvetica Neue Light" w:cs="Helvetica Neue Light" w:eastAsia="Helvetica Neue Light" w:hAnsi="Helvetica Neue Light"/>
          <w:color w:val="2a2a2a"/>
          <w:highlight w:val="white"/>
        </w:rPr>
      </w:pPr>
      <w:r w:rsidDel="00000000" w:rsidR="00000000" w:rsidRPr="00000000">
        <w:rPr>
          <w:color w:val="2a2a2a"/>
          <w:highlight w:val="white"/>
          <w:rtl w:val="0"/>
        </w:rPr>
        <w:t xml:space="preserve">Let’s see a simple example. The perceptron above has -2 values for both of it’s inputs. Let’s suppose x1 = 1 and x2 = 0. We do the simple computation of (1) * -2 + (0) * -2 + 3 = 1. So we fire a value 1 to the next perceptron.</w:t>
      </w:r>
      <w:r w:rsidDel="00000000" w:rsidR="00000000" w:rsidRPr="00000000">
        <w:rPr>
          <w:rtl w:val="0"/>
        </w:rPr>
      </w:r>
    </w:p>
    <w:p w:rsidR="00000000" w:rsidDel="00000000" w:rsidP="00000000" w:rsidRDefault="00000000" w:rsidRPr="00000000" w14:paraId="00000081">
      <w:pPr>
        <w:pStyle w:val="Heading3"/>
        <w:ind w:left="360"/>
        <w:rPr/>
      </w:pPr>
      <w:bookmarkStart w:colFirst="0" w:colLast="0" w:name="_xugnc2hrzpp9" w:id="22"/>
      <w:bookmarkEnd w:id="22"/>
      <w:r w:rsidDel="00000000" w:rsidR="00000000" w:rsidRPr="00000000">
        <w:rPr>
          <w:rtl w:val="0"/>
        </w:rPr>
        <w:t xml:space="preserve">Sigmoid neurons:</w:t>
      </w:r>
    </w:p>
    <w:p w:rsidR="00000000" w:rsidDel="00000000" w:rsidP="00000000" w:rsidRDefault="00000000" w:rsidRPr="00000000" w14:paraId="00000082">
      <w:pPr>
        <w:rPr/>
      </w:pPr>
      <w:r w:rsidDel="00000000" w:rsidR="00000000" w:rsidRPr="00000000">
        <w:rPr>
          <w:rtl w:val="0"/>
        </w:rPr>
        <w:t xml:space="preserve">Now we’ll take a look at a slightly different version of a neuron. Let’s suppose we have a neural net that we’d like to adjust our weight values to train. This is just how learning works, the constant update and tweaking of variables in a huge network. So we tweak and tweak on a perceptron, but the problem arises from the simplicity of the perceptron. Changing the bias or weights of a perceptron could possibly switch the entire outcome due to the nature of the threshold or the bias function used allowing a small change to make large differences. Sigmoid neurons handle the output value slightly different.</w:t>
      </w:r>
    </w:p>
    <w:p w:rsidR="00000000" w:rsidDel="00000000" w:rsidP="00000000" w:rsidRDefault="00000000" w:rsidRPr="00000000" w14:paraId="0000008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771775" cy="1343025"/>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717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Helvetica Neue Light" w:cs="Helvetica Neue Light" w:eastAsia="Helvetica Neue Light" w:hAnsi="Helvetica Neue Light"/>
          <w:color w:val="2a2a2a"/>
          <w:highlight w:val="white"/>
        </w:rPr>
      </w:pPr>
      <w:r w:rsidDel="00000000" w:rsidR="00000000" w:rsidRPr="00000000">
        <w:rPr>
          <w:rtl w:val="0"/>
        </w:rPr>
        <w:t xml:space="preserve">They are structured exactly the same way as perceptrons, but instead of a strict 1 or 0 threshold, the output is determined on a sigmoid graph. For example the output or the input of this type of neuron can be 0.784, as long as it’s within the 0 &lt; x &lt; 1 boundary. These neurons also have a bias and weight value however the formula is written as </w:t>
      </w:r>
      <w:r w:rsidDel="00000000" w:rsidR="00000000" w:rsidRPr="00000000">
        <w:rPr>
          <w:color w:val="2a2a2a"/>
          <w:highlight w:val="white"/>
          <w:rtl w:val="0"/>
        </w:rPr>
        <w:t xml:space="preserve">σ(w⋅x+b). The new σ sign added is “sigma” and it’s formula is as given:</w:t>
      </w:r>
      <w:r w:rsidDel="00000000" w:rsidR="00000000" w:rsidRPr="00000000">
        <w:rPr>
          <w:rtl w:val="0"/>
        </w:rPr>
      </w:r>
    </w:p>
    <w:p w:rsidR="00000000" w:rsidDel="00000000" w:rsidP="00000000" w:rsidRDefault="00000000" w:rsidRPr="00000000" w14:paraId="00000085">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3686175" cy="676275"/>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861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Helvetica Neue Light" w:cs="Helvetica Neue Light" w:eastAsia="Helvetica Neue Light" w:hAnsi="Helvetica Neue Light"/>
          <w:color w:val="2a2a2a"/>
          <w:highlight w:val="white"/>
        </w:rPr>
      </w:pPr>
      <w:r w:rsidDel="00000000" w:rsidR="00000000" w:rsidRPr="00000000">
        <w:rPr>
          <w:color w:val="2a2a2a"/>
          <w:highlight w:val="white"/>
          <w:rtl w:val="0"/>
        </w:rPr>
        <w:t xml:space="preserve">Extend the formula and see the entire product:</w:t>
      </w:r>
      <w:r w:rsidDel="00000000" w:rsidR="00000000" w:rsidRPr="00000000">
        <w:rPr>
          <w:rtl w:val="0"/>
        </w:rPr>
      </w:r>
    </w:p>
    <w:p w:rsidR="00000000" w:rsidDel="00000000" w:rsidP="00000000" w:rsidRDefault="00000000" w:rsidRPr="00000000" w14:paraId="00000087">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4124325" cy="523875"/>
            <wp:effectExtent b="0" l="0" r="0" t="0"/>
            <wp:docPr id="2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1243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2a2a2a"/>
          <w:highlight w:val="white"/>
        </w:rPr>
      </w:pPr>
      <w:r w:rsidDel="00000000" w:rsidR="00000000" w:rsidRPr="00000000">
        <w:rPr>
          <w:color w:val="2a2a2a"/>
          <w:highlight w:val="white"/>
          <w:rtl w:val="0"/>
        </w:rPr>
        <w:t xml:space="preserve">At first glance they may seem completely different, but they work on the same concept and formulas, with a few differences to the way it handles inputs and outputs. Let’s suppose the z≡w⋅x+bz≡w⋅x+b formula used in the definition of the σ is a large positive number. Then our </w:t>
      </w:r>
      <w:r w:rsidDel="00000000" w:rsidR="00000000" w:rsidRPr="00000000">
        <w:rPr>
          <w:i w:val="1"/>
          <w:color w:val="2a2a2a"/>
          <w:highlight w:val="white"/>
          <w:rtl w:val="0"/>
        </w:rPr>
        <w:t xml:space="preserve">e</w:t>
      </w:r>
      <w:r w:rsidDel="00000000" w:rsidR="00000000" w:rsidRPr="00000000">
        <w:rPr>
          <w:color w:val="2a2a2a"/>
          <w:highlight w:val="white"/>
          <w:rtl w:val="0"/>
        </w:rPr>
        <w:t xml:space="preserve"> value would look a little like this: </w:t>
      </w:r>
      <w:r w:rsidDel="00000000" w:rsidR="00000000" w:rsidRPr="00000000">
        <w:rPr>
          <w:color w:val="2a2a2a"/>
          <w:sz w:val="28"/>
          <w:szCs w:val="28"/>
          <w:highlight w:val="white"/>
          <w:rtl w:val="0"/>
        </w:rPr>
        <w:t xml:space="preserve">e</w:t>
      </w:r>
      <w:r w:rsidDel="00000000" w:rsidR="00000000" w:rsidRPr="00000000">
        <w:rPr>
          <w:color w:val="2a2a2a"/>
          <w:sz w:val="28"/>
          <w:szCs w:val="28"/>
          <w:highlight w:val="white"/>
          <w:vertAlign w:val="superscript"/>
          <w:rtl w:val="0"/>
        </w:rPr>
        <w:t xml:space="preserve">−z</w:t>
      </w:r>
      <w:r w:rsidDel="00000000" w:rsidR="00000000" w:rsidRPr="00000000">
        <w:rPr>
          <w:color w:val="2a2a2a"/>
          <w:sz w:val="28"/>
          <w:szCs w:val="28"/>
          <w:highlight w:val="white"/>
          <w:rtl w:val="0"/>
        </w:rPr>
        <w:t xml:space="preserve">≈0e−z≈0. </w:t>
      </w:r>
      <w:r w:rsidDel="00000000" w:rsidR="00000000" w:rsidRPr="00000000">
        <w:rPr>
          <w:color w:val="2a2a2a"/>
          <w:highlight w:val="white"/>
          <w:rtl w:val="0"/>
        </w:rPr>
        <w:t xml:space="preserve">Using this to continue our calculations we get: </w:t>
      </w:r>
      <w:r w:rsidDel="00000000" w:rsidR="00000000" w:rsidRPr="00000000">
        <w:rPr>
          <w:color w:val="2a2a2a"/>
          <w:sz w:val="28"/>
          <w:szCs w:val="28"/>
          <w:highlight w:val="white"/>
          <w:rtl w:val="0"/>
        </w:rPr>
        <w:t xml:space="preserve">σ(z)≈1σ(z)≈1. </w:t>
      </w:r>
      <w:r w:rsidDel="00000000" w:rsidR="00000000" w:rsidRPr="00000000">
        <w:rPr>
          <w:color w:val="2a2a2a"/>
          <w:highlight w:val="white"/>
          <w:rtl w:val="0"/>
        </w:rPr>
        <w:t xml:space="preserve">So our neuron would give us a 1 output regardless if it was a sigmoid or a simple perceptron. The exact opposite with a large negative value would also give us a 0. We can understand it more clearly from looking at the two graphs:</w:t>
      </w:r>
      <w:r w:rsidDel="00000000" w:rsidR="00000000" w:rsidRPr="00000000">
        <w:rPr>
          <w:rtl w:val="0"/>
        </w:rPr>
      </w:r>
    </w:p>
    <w:p w:rsidR="00000000" w:rsidDel="00000000" w:rsidP="00000000" w:rsidRDefault="00000000" w:rsidRPr="00000000" w14:paraId="00000089">
      <w:pPr>
        <w:rPr>
          <w:rFonts w:ascii="Helvetica Neue Light" w:cs="Helvetica Neue Light" w:eastAsia="Helvetica Neue Light" w:hAnsi="Helvetica Neue Light"/>
          <w:color w:val="2a2a2a"/>
          <w:highlight w:val="white"/>
        </w:rPr>
      </w:pPr>
      <w:r w:rsidDel="00000000" w:rsidR="00000000" w:rsidRPr="00000000">
        <w:rPr>
          <w:rtl w:val="0"/>
        </w:rPr>
      </w:r>
    </w:p>
    <w:p w:rsidR="00000000" w:rsidDel="00000000" w:rsidP="00000000" w:rsidRDefault="00000000" w:rsidRPr="00000000" w14:paraId="0000008A">
      <w:pPr>
        <w:jc w:val="cente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2576513" cy="1717675"/>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76513" cy="1717675"/>
                    </a:xfrm>
                    <a:prstGeom prst="rect"/>
                    <a:ln/>
                  </pic:spPr>
                </pic:pic>
              </a:graphicData>
            </a:graphic>
          </wp:inline>
        </w:drawing>
      </w: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3276705" cy="2109788"/>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7670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Helvetica Neue Light" w:cs="Helvetica Neue Light" w:eastAsia="Helvetica Neue Light" w:hAnsi="Helvetica Neue Light"/>
          <w:color w:val="2a2a2a"/>
          <w:highlight w:val="white"/>
        </w:rPr>
      </w:pPr>
      <w:r w:rsidDel="00000000" w:rsidR="00000000" w:rsidRPr="00000000">
        <w:rPr>
          <w:rtl w:val="0"/>
        </w:rPr>
      </w:r>
    </w:p>
    <w:p w:rsidR="00000000" w:rsidDel="00000000" w:rsidP="00000000" w:rsidRDefault="00000000" w:rsidRPr="00000000" w14:paraId="0000008C">
      <w:pPr>
        <w:rPr>
          <w:rFonts w:ascii="Helvetica Neue Light" w:cs="Helvetica Neue Light" w:eastAsia="Helvetica Neue Light" w:hAnsi="Helvetica Neue Light"/>
          <w:color w:val="2a2a2a"/>
          <w:highlight w:val="white"/>
        </w:rPr>
      </w:pPr>
      <w:r w:rsidDel="00000000" w:rsidR="00000000" w:rsidRPr="00000000">
        <w:rPr>
          <w:rtl w:val="0"/>
        </w:rPr>
      </w:r>
    </w:p>
    <w:p w:rsidR="00000000" w:rsidDel="00000000" w:rsidP="00000000" w:rsidRDefault="00000000" w:rsidRPr="00000000" w14:paraId="0000008D">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E">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F">
      <w:pPr>
        <w:pStyle w:val="Heading2"/>
        <w:rPr/>
      </w:pPr>
      <w:bookmarkStart w:colFirst="0" w:colLast="0" w:name="_ovsn2ytnbr7l" w:id="23"/>
      <w:bookmarkEnd w:id="23"/>
      <w:r w:rsidDel="00000000" w:rsidR="00000000" w:rsidRPr="00000000">
        <w:rPr>
          <w:rtl w:val="0"/>
        </w:rPr>
        <w:t xml:space="preserve">Logistic Regression</w:t>
      </w:r>
    </w:p>
    <w:p w:rsidR="00000000" w:rsidDel="00000000" w:rsidP="00000000" w:rsidRDefault="00000000" w:rsidRPr="00000000" w14:paraId="0000009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212121"/>
          <w:rtl w:val="0"/>
        </w:rPr>
        <w:t xml:space="preserve">Instead of predicting </w:t>
      </w:r>
      <w:r w:rsidDel="00000000" w:rsidR="00000000" w:rsidRPr="00000000">
        <w:rPr>
          <w:rFonts w:ascii="Helvetica Neue Light" w:cs="Helvetica Neue Light" w:eastAsia="Helvetica Neue Light" w:hAnsi="Helvetica Neue Light"/>
          <w:i w:val="1"/>
          <w:color w:val="212121"/>
          <w:rtl w:val="0"/>
        </w:rPr>
        <w:t xml:space="preserve">exactly</w:t>
      </w:r>
      <w:r w:rsidDel="00000000" w:rsidR="00000000" w:rsidRPr="00000000">
        <w:rPr>
          <w:rFonts w:ascii="Helvetica Neue Light" w:cs="Helvetica Neue Light" w:eastAsia="Helvetica Neue Light" w:hAnsi="Helvetica Neue Light"/>
          <w:color w:val="212121"/>
          <w:rtl w:val="0"/>
        </w:rPr>
        <w:t xml:space="preserve"> 0 or 1, </w:t>
      </w:r>
      <w:r w:rsidDel="00000000" w:rsidR="00000000" w:rsidRPr="00000000">
        <w:rPr>
          <w:rFonts w:ascii="Helvetica Neue Light" w:cs="Helvetica Neue Light" w:eastAsia="Helvetica Neue Light" w:hAnsi="Helvetica Neue Light"/>
          <w:color w:val="212121"/>
          <w:rtl w:val="0"/>
        </w:rPr>
        <w:t xml:space="preserve">logistic regression</w:t>
      </w:r>
      <w:r w:rsidDel="00000000" w:rsidR="00000000" w:rsidRPr="00000000">
        <w:rPr>
          <w:rFonts w:ascii="Helvetica Neue Light" w:cs="Helvetica Neue Light" w:eastAsia="Helvetica Neue Light" w:hAnsi="Helvetica Neue Light"/>
          <w:color w:val="212121"/>
          <w:rtl w:val="0"/>
        </w:rPr>
        <w:t xml:space="preserve"> generates a probability—a value </w:t>
      </w:r>
      <w:r w:rsidDel="00000000" w:rsidR="00000000" w:rsidRPr="00000000">
        <w:rPr>
          <w:rFonts w:ascii="Helvetica Neue Light" w:cs="Helvetica Neue Light" w:eastAsia="Helvetica Neue Light" w:hAnsi="Helvetica Neue Light"/>
          <w:i w:val="1"/>
          <w:color w:val="212121"/>
          <w:rtl w:val="0"/>
        </w:rPr>
        <w:t xml:space="preserve">between</w:t>
      </w:r>
      <w:r w:rsidDel="00000000" w:rsidR="00000000" w:rsidRPr="00000000">
        <w:rPr>
          <w:rFonts w:ascii="Helvetica Neue Light" w:cs="Helvetica Neue Light" w:eastAsia="Helvetica Neue Light" w:hAnsi="Helvetica Neue Light"/>
          <w:color w:val="212121"/>
          <w:rtl w:val="0"/>
        </w:rPr>
        <w:t xml:space="preserve"> 0 and 1, exclusive. For example, consider a logistic regression model for spam detection. If the model infers a value of 0.932 on a particular email message, it implies a 93.2% probability that the email message is spam. More precisely, it means that in the limit of </w:t>
      </w:r>
      <w:r w:rsidDel="00000000" w:rsidR="00000000" w:rsidRPr="00000000">
        <w:rPr>
          <w:rFonts w:ascii="Helvetica Neue Light" w:cs="Helvetica Neue Light" w:eastAsia="Helvetica Neue Light" w:hAnsi="Helvetica Neue Light"/>
          <w:i w:val="1"/>
          <w:color w:val="212121"/>
          <w:rtl w:val="0"/>
        </w:rPr>
        <w:t xml:space="preserve">infinite</w:t>
      </w:r>
      <w:r w:rsidDel="00000000" w:rsidR="00000000" w:rsidRPr="00000000">
        <w:rPr>
          <w:rFonts w:ascii="Helvetica Neue Light" w:cs="Helvetica Neue Light" w:eastAsia="Helvetica Neue Light" w:hAnsi="Helvetica Neue Light"/>
          <w:color w:val="212121"/>
          <w:rtl w:val="0"/>
        </w:rPr>
        <w:t xml:space="preserve"> training examples, the set of examples for which the model predicts 0.932 will actually be spam 93.2% of the time and the remaining 6.8% will not.</w:t>
      </w:r>
      <w:r w:rsidDel="00000000" w:rsidR="00000000" w:rsidRPr="00000000">
        <w:rPr>
          <w:rtl w:val="0"/>
        </w:rPr>
      </w:r>
    </w:p>
    <w:p w:rsidR="00000000" w:rsidDel="00000000" w:rsidP="00000000" w:rsidRDefault="00000000" w:rsidRPr="00000000" w14:paraId="00000091">
      <w:pPr>
        <w:pStyle w:val="Heading2"/>
        <w:rPr/>
      </w:pPr>
      <w:bookmarkStart w:colFirst="0" w:colLast="0" w:name="_ovsn2ytnbr7l" w:id="23"/>
      <w:bookmarkEnd w:id="23"/>
      <w:r w:rsidDel="00000000" w:rsidR="00000000" w:rsidRPr="00000000">
        <w:rPr>
          <w:rtl w:val="0"/>
        </w:rPr>
        <w:t xml:space="preserve">Naive Bayes</w:t>
      </w:r>
    </w:p>
    <w:p w:rsidR="00000000" w:rsidDel="00000000" w:rsidP="00000000" w:rsidRDefault="00000000" w:rsidRPr="00000000" w14:paraId="00000092">
      <w:pPr>
        <w:rPr>
          <w:rFonts w:ascii="Helvetica Neue Light" w:cs="Helvetica Neue Light" w:eastAsia="Helvetica Neue Light" w:hAnsi="Helvetica Neue Light"/>
          <w:color w:val="595858"/>
          <w:sz w:val="23"/>
          <w:szCs w:val="23"/>
          <w:highlight w:val="white"/>
        </w:rPr>
      </w:pPr>
      <w:r w:rsidDel="00000000" w:rsidR="00000000" w:rsidRPr="00000000">
        <w:rPr>
          <w:rtl w:val="0"/>
        </w:rPr>
        <w:t xml:space="preserve">This classification model utilizes the Naive Bayes theorem. The theory works on the basis that the factors given with the question aren’t affected by each other and are completely independant in contributing to the final prediction probability. For example saying if a fruit is about 10 cm in circumference, is red and round, it can be an apple. The theorem works on the premise that the fruit being red and it being round don’t affect each other and that these each add to the final probability on their own. </w:t>
      </w:r>
      <w:r w:rsidDel="00000000" w:rsidR="00000000" w:rsidRPr="00000000">
        <w:rPr>
          <w:rtl w:val="0"/>
        </w:rPr>
      </w:r>
    </w:p>
    <w:p w:rsidR="00000000" w:rsidDel="00000000" w:rsidP="00000000" w:rsidRDefault="00000000" w:rsidRPr="00000000" w14:paraId="00000093">
      <w:pPr>
        <w:pStyle w:val="Heading1"/>
        <w:rPr>
          <w:rFonts w:ascii="Helvetica Neue Light" w:cs="Helvetica Neue Light" w:eastAsia="Helvetica Neue Light" w:hAnsi="Helvetica Neue Light"/>
          <w:b w:val="0"/>
        </w:rPr>
      </w:pPr>
      <w:bookmarkStart w:colFirst="0" w:colLast="0" w:name="_wveo8dmazqut" w:id="24"/>
      <w:bookmarkEnd w:id="24"/>
      <w:r w:rsidDel="00000000" w:rsidR="00000000" w:rsidRPr="00000000">
        <w:rPr>
          <w:rFonts w:ascii="Helvetica Neue Light" w:cs="Helvetica Neue Light" w:eastAsia="Helvetica Neue Light" w:hAnsi="Helvetica Neue Light"/>
          <w:b w:val="0"/>
        </w:rPr>
        <w:drawing>
          <wp:inline distB="114300" distT="114300" distL="114300" distR="114300">
            <wp:extent cx="2857500" cy="163830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857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320" w:lineRule="auto"/>
        <w:rPr>
          <w:rFonts w:ascii="Helvetica Neue Light" w:cs="Helvetica Neue Light" w:eastAsia="Helvetica Neue Light" w:hAnsi="Helvetica Neue Light"/>
          <w:i w:val="1"/>
          <w:color w:val="333333"/>
          <w:sz w:val="23"/>
          <w:szCs w:val="23"/>
        </w:rPr>
      </w:pPr>
      <w:r w:rsidDel="00000000" w:rsidR="00000000" w:rsidRPr="00000000">
        <w:rPr>
          <w:rFonts w:ascii="Helvetica Neue Light" w:cs="Helvetica Neue Light" w:eastAsia="Helvetica Neue Light" w:hAnsi="Helvetica Neue Light"/>
          <w:i w:val="1"/>
          <w:color w:val="333333"/>
          <w:sz w:val="23"/>
          <w:szCs w:val="23"/>
          <w:rtl w:val="0"/>
        </w:rPr>
        <w:t xml:space="preserve">Pros:</w:t>
      </w:r>
    </w:p>
    <w:p w:rsidR="00000000" w:rsidDel="00000000" w:rsidP="00000000" w:rsidRDefault="00000000" w:rsidRPr="00000000" w14:paraId="00000095">
      <w:pPr>
        <w:numPr>
          <w:ilvl w:val="0"/>
          <w:numId w:val="3"/>
        </w:numPr>
        <w:spacing w:after="0" w:afterAutospacing="0" w:lineRule="auto"/>
        <w:ind w:left="72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color w:val="595858"/>
          <w:sz w:val="23"/>
          <w:szCs w:val="23"/>
          <w:rtl w:val="0"/>
        </w:rPr>
        <w:t xml:space="preserve">It is easy and fast to predict class of test data set. It also perform well in multi class prediction</w:t>
      </w:r>
    </w:p>
    <w:p w:rsidR="00000000" w:rsidDel="00000000" w:rsidP="00000000" w:rsidRDefault="00000000" w:rsidRPr="00000000" w14:paraId="00000096">
      <w:pPr>
        <w:numPr>
          <w:ilvl w:val="0"/>
          <w:numId w:val="3"/>
        </w:numPr>
        <w:spacing w:after="0" w:afterAutospacing="0" w:lineRule="auto"/>
        <w:ind w:left="720" w:hanging="360"/>
        <w:jc w:val="both"/>
        <w:rPr>
          <w:rFonts w:ascii="Helvetica Neue Light" w:cs="Helvetica Neue Light" w:eastAsia="Helvetica Neue Light" w:hAnsi="Helvetica Neue Light"/>
          <w:color w:val="595858"/>
          <w:sz w:val="23"/>
          <w:szCs w:val="23"/>
        </w:rPr>
      </w:pPr>
      <w:r w:rsidDel="00000000" w:rsidR="00000000" w:rsidRPr="00000000">
        <w:rPr>
          <w:color w:val="595858"/>
          <w:sz w:val="23"/>
          <w:szCs w:val="23"/>
          <w:rtl w:val="0"/>
        </w:rPr>
        <w:t xml:space="preserve">It is very helpful if we are using a multiple classification model, </w:t>
      </w:r>
      <w:r w:rsidDel="00000000" w:rsidR="00000000" w:rsidRPr="00000000">
        <w:rPr>
          <w:rtl w:val="0"/>
        </w:rPr>
      </w:r>
    </w:p>
    <w:p w:rsidR="00000000" w:rsidDel="00000000" w:rsidP="00000000" w:rsidRDefault="00000000" w:rsidRPr="00000000" w14:paraId="00000097">
      <w:pPr>
        <w:numPr>
          <w:ilvl w:val="0"/>
          <w:numId w:val="3"/>
        </w:numPr>
        <w:spacing w:after="0" w:afterAutospacing="0" w:lineRule="auto"/>
        <w:ind w:left="720" w:hanging="360"/>
        <w:jc w:val="both"/>
        <w:rPr>
          <w:rFonts w:ascii="Helvetica Neue Light" w:cs="Helvetica Neue Light" w:eastAsia="Helvetica Neue Light" w:hAnsi="Helvetica Neue Light"/>
          <w:color w:val="595858"/>
          <w:sz w:val="23"/>
          <w:szCs w:val="23"/>
        </w:rPr>
      </w:pPr>
      <w:r w:rsidDel="00000000" w:rsidR="00000000" w:rsidRPr="00000000">
        <w:rPr>
          <w:color w:val="595858"/>
          <w:sz w:val="23"/>
          <w:szCs w:val="23"/>
          <w:rtl w:val="0"/>
        </w:rPr>
        <w:t xml:space="preserve">If the features given are actually independent of one another, the naive bayes outperforms other algorithms such as linear regression and requires less data to converge.</w:t>
      </w:r>
    </w:p>
    <w:p w:rsidR="00000000" w:rsidDel="00000000" w:rsidP="00000000" w:rsidRDefault="00000000" w:rsidRPr="00000000" w14:paraId="00000098">
      <w:pPr>
        <w:numPr>
          <w:ilvl w:val="0"/>
          <w:numId w:val="3"/>
        </w:numPr>
        <w:spacing w:after="320" w:lineRule="auto"/>
        <w:ind w:left="720" w:hanging="360"/>
        <w:jc w:val="both"/>
        <w:rPr>
          <w:color w:val="595858"/>
          <w:sz w:val="23"/>
          <w:szCs w:val="23"/>
          <w:u w:val="none"/>
        </w:rPr>
      </w:pPr>
      <w:r w:rsidDel="00000000" w:rsidR="00000000" w:rsidRPr="00000000">
        <w:rPr>
          <w:color w:val="595858"/>
          <w:sz w:val="23"/>
          <w:szCs w:val="23"/>
          <w:rtl w:val="0"/>
        </w:rPr>
        <w:t xml:space="preserve">Works well when using categorical and numerical inputs.</w:t>
      </w:r>
      <w:r w:rsidDel="00000000" w:rsidR="00000000" w:rsidRPr="00000000">
        <w:rPr>
          <w:rtl w:val="0"/>
        </w:rPr>
      </w:r>
    </w:p>
    <w:p w:rsidR="00000000" w:rsidDel="00000000" w:rsidP="00000000" w:rsidRDefault="00000000" w:rsidRPr="00000000" w14:paraId="00000099">
      <w:pPr>
        <w:shd w:fill="ffffff" w:val="clear"/>
        <w:spacing w:after="320" w:lineRule="auto"/>
        <w:rPr>
          <w:rFonts w:ascii="Helvetica Neue Light" w:cs="Helvetica Neue Light" w:eastAsia="Helvetica Neue Light" w:hAnsi="Helvetica Neue Light"/>
          <w:color w:val="595858"/>
          <w:sz w:val="23"/>
          <w:szCs w:val="23"/>
        </w:rPr>
      </w:pPr>
      <w:r w:rsidDel="00000000" w:rsidR="00000000" w:rsidRPr="00000000">
        <w:rPr>
          <w:rFonts w:ascii="Helvetica Neue Light" w:cs="Helvetica Neue Light" w:eastAsia="Helvetica Neue Light" w:hAnsi="Helvetica Neue Light"/>
          <w:i w:val="1"/>
          <w:color w:val="333333"/>
          <w:sz w:val="23"/>
          <w:szCs w:val="23"/>
          <w:rtl w:val="0"/>
        </w:rPr>
        <w:t xml:space="preserve">Cons:</w:t>
      </w:r>
      <w:r w:rsidDel="00000000" w:rsidR="00000000" w:rsidRPr="00000000">
        <w:rPr>
          <w:rtl w:val="0"/>
        </w:rPr>
      </w:r>
    </w:p>
    <w:p w:rsidR="00000000" w:rsidDel="00000000" w:rsidP="00000000" w:rsidRDefault="00000000" w:rsidRPr="00000000" w14:paraId="0000009A">
      <w:pPr>
        <w:numPr>
          <w:ilvl w:val="0"/>
          <w:numId w:val="5"/>
        </w:numPr>
        <w:spacing w:after="0" w:afterAutospacing="0" w:lineRule="auto"/>
        <w:ind w:left="720" w:hanging="360"/>
        <w:jc w:val="both"/>
        <w:rPr>
          <w:rFonts w:ascii="Helvetica Neue Light" w:cs="Helvetica Neue Light" w:eastAsia="Helvetica Neue Light" w:hAnsi="Helvetica Neue Light"/>
          <w:color w:val="595858"/>
          <w:sz w:val="23"/>
          <w:szCs w:val="23"/>
        </w:rPr>
      </w:pPr>
      <w:r w:rsidDel="00000000" w:rsidR="00000000" w:rsidRPr="00000000">
        <w:rPr>
          <w:color w:val="595858"/>
          <w:sz w:val="23"/>
          <w:szCs w:val="23"/>
          <w:rtl w:val="0"/>
        </w:rPr>
        <w:t xml:space="preserve">If the test set has features not present in the training set, these categories are simply given a 0 probability, hurting the final reliability of the predictions. This is called a “Zero Frequency”. You can adopt alternate methods such as “Laplace Estimation” to combat these problems.</w:t>
      </w:r>
    </w:p>
    <w:p w:rsidR="00000000" w:rsidDel="00000000" w:rsidP="00000000" w:rsidRDefault="00000000" w:rsidRPr="00000000" w14:paraId="0000009B">
      <w:pPr>
        <w:numPr>
          <w:ilvl w:val="0"/>
          <w:numId w:val="5"/>
        </w:numPr>
        <w:spacing w:after="0" w:afterAutospacing="0" w:lineRule="auto"/>
        <w:ind w:left="720" w:hanging="360"/>
        <w:jc w:val="both"/>
        <w:rPr>
          <w:color w:val="595858"/>
          <w:sz w:val="23"/>
          <w:szCs w:val="23"/>
          <w:u w:val="none"/>
        </w:rPr>
      </w:pPr>
      <w:r w:rsidDel="00000000" w:rsidR="00000000" w:rsidRPr="00000000">
        <w:rPr>
          <w:rtl w:val="0"/>
        </w:rPr>
      </w:r>
    </w:p>
    <w:p w:rsidR="00000000" w:rsidDel="00000000" w:rsidP="00000000" w:rsidRDefault="00000000" w:rsidRPr="00000000" w14:paraId="0000009C">
      <w:pPr>
        <w:numPr>
          <w:ilvl w:val="0"/>
          <w:numId w:val="5"/>
        </w:numPr>
        <w:spacing w:after="0" w:afterAutospacing="0" w:lineRule="auto"/>
        <w:ind w:left="720" w:hanging="360"/>
        <w:jc w:val="both"/>
        <w:rPr>
          <w:rFonts w:ascii="Helvetica Neue Light" w:cs="Helvetica Neue Light" w:eastAsia="Helvetica Neue Light" w:hAnsi="Helvetica Neue Light"/>
          <w:color w:val="595858"/>
          <w:sz w:val="23"/>
          <w:szCs w:val="23"/>
        </w:rPr>
      </w:pPr>
      <w:r w:rsidDel="00000000" w:rsidR="00000000" w:rsidRPr="00000000">
        <w:rPr>
          <w:rFonts w:ascii="Helvetica Neue Light" w:cs="Helvetica Neue Light" w:eastAsia="Helvetica Neue Light" w:hAnsi="Helvetica Neue Light"/>
          <w:color w:val="595858"/>
          <w:sz w:val="23"/>
          <w:szCs w:val="23"/>
          <w:rtl w:val="0"/>
        </w:rPr>
        <w:t xml:space="preserve">Naive Bayes aynı zamanda kötü bir tahmin algoritması olarak bilinmektedir. Bu sebeple olasılık çıktısında “predict_proba” genelde umursanmaz.</w:t>
      </w:r>
    </w:p>
    <w:p w:rsidR="00000000" w:rsidDel="00000000" w:rsidP="00000000" w:rsidRDefault="00000000" w:rsidRPr="00000000" w14:paraId="0000009D">
      <w:pPr>
        <w:numPr>
          <w:ilvl w:val="0"/>
          <w:numId w:val="5"/>
        </w:numPr>
        <w:spacing w:after="320" w:lineRule="auto"/>
        <w:ind w:left="720" w:hanging="360"/>
        <w:jc w:val="both"/>
        <w:rPr>
          <w:rFonts w:ascii="Helvetica Neue Light" w:cs="Helvetica Neue Light" w:eastAsia="Helvetica Neue Light" w:hAnsi="Helvetica Neue Light"/>
        </w:rPr>
      </w:pPr>
      <w:r w:rsidDel="00000000" w:rsidR="00000000" w:rsidRPr="00000000">
        <w:rPr>
          <w:color w:val="595858"/>
          <w:sz w:val="23"/>
          <w:szCs w:val="23"/>
          <w:rtl w:val="0"/>
        </w:rPr>
        <w:t xml:space="preserve">It’s hard to find data that is actually completely separated from each other in the real world, which hurts the reliability.</w:t>
      </w:r>
    </w:p>
    <w:p w:rsidR="00000000" w:rsidDel="00000000" w:rsidP="00000000" w:rsidRDefault="00000000" w:rsidRPr="00000000" w14:paraId="0000009E">
      <w:pPr>
        <w:spacing w:after="320" w:lineRule="auto"/>
        <w:ind w:left="720" w:firstLine="0"/>
        <w:jc w:val="both"/>
        <w:rPr>
          <w:color w:val="595858"/>
          <w:sz w:val="23"/>
          <w:szCs w:val="23"/>
        </w:rPr>
      </w:pPr>
      <w:r w:rsidDel="00000000" w:rsidR="00000000" w:rsidRPr="00000000">
        <w:rPr>
          <w:rtl w:val="0"/>
        </w:rPr>
      </w:r>
    </w:p>
    <w:p w:rsidR="00000000" w:rsidDel="00000000" w:rsidP="00000000" w:rsidRDefault="00000000" w:rsidRPr="00000000" w14:paraId="0000009F">
      <w:pPr>
        <w:spacing w:after="320" w:lineRule="auto"/>
        <w:ind w:left="720" w:firstLine="0"/>
        <w:jc w:val="both"/>
        <w:rPr>
          <w:color w:val="595858"/>
          <w:sz w:val="23"/>
          <w:szCs w:val="23"/>
        </w:rPr>
      </w:pPr>
      <w:r w:rsidDel="00000000" w:rsidR="00000000" w:rsidRPr="00000000">
        <w:rPr>
          <w:rtl w:val="0"/>
        </w:rPr>
      </w:r>
    </w:p>
    <w:p w:rsidR="00000000" w:rsidDel="00000000" w:rsidP="00000000" w:rsidRDefault="00000000" w:rsidRPr="00000000" w14:paraId="000000A0">
      <w:pPr>
        <w:pStyle w:val="Heading1"/>
        <w:rPr/>
      </w:pPr>
      <w:bookmarkStart w:colFirst="0" w:colLast="0" w:name="_ur2xkmc2a3gg" w:id="25"/>
      <w:bookmarkEnd w:id="25"/>
      <w:r w:rsidDel="00000000" w:rsidR="00000000" w:rsidRPr="00000000">
        <w:rPr>
          <w:rtl w:val="0"/>
        </w:rPr>
        <w:t xml:space="preserve">3. Uninformed Search (Blind Search) </w:t>
      </w:r>
    </w:p>
    <w:p w:rsidR="00000000" w:rsidDel="00000000" w:rsidP="00000000" w:rsidRDefault="00000000" w:rsidRPr="00000000" w14:paraId="000000A1">
      <w:pPr>
        <w:pStyle w:val="Heading2"/>
        <w:rPr/>
      </w:pPr>
      <w:bookmarkStart w:colFirst="0" w:colLast="0" w:name="_jwh52xm2t6qn" w:id="26"/>
      <w:bookmarkEnd w:id="26"/>
      <w:r w:rsidDel="00000000" w:rsidR="00000000" w:rsidRPr="00000000">
        <w:rPr>
          <w:rtl w:val="0"/>
        </w:rPr>
        <w:t xml:space="preserve">What is it</w:t>
      </w:r>
      <w:r w:rsidDel="00000000" w:rsidR="00000000" w:rsidRPr="00000000">
        <w:rPr>
          <w:rtl w:val="0"/>
        </w:rPr>
        <w:t xml:space="preserve">? </w:t>
      </w:r>
    </w:p>
    <w:p w:rsidR="00000000" w:rsidDel="00000000" w:rsidP="00000000" w:rsidRDefault="00000000" w:rsidRPr="00000000" w14:paraId="000000A2">
      <w:pPr>
        <w:rPr>
          <w:rFonts w:ascii="Helvetica Neue Light" w:cs="Helvetica Neue Light" w:eastAsia="Helvetica Neue Light" w:hAnsi="Helvetica Neue Light"/>
          <w:b w:val="0"/>
        </w:rPr>
      </w:pPr>
      <w:r w:rsidDel="00000000" w:rsidR="00000000" w:rsidRPr="00000000">
        <w:rPr>
          <w:rtl w:val="0"/>
        </w:rPr>
        <w:t xml:space="preserve">“Uninformed Search” creates a search tree without having domain-specific knowledge. For the most part, these require brute force algorithms that try a bulk number of possibilities until it converges. It works by trying every possible node it comes across and trying to get to a solution.</w:t>
      </w:r>
      <w:r w:rsidDel="00000000" w:rsidR="00000000" w:rsidRPr="00000000">
        <w:rPr>
          <w:rtl w:val="0"/>
        </w:rPr>
      </w:r>
    </w:p>
    <w:p w:rsidR="00000000" w:rsidDel="00000000" w:rsidP="00000000" w:rsidRDefault="00000000" w:rsidRPr="00000000" w14:paraId="000000A3">
      <w:pPr>
        <w:pStyle w:val="Heading2"/>
        <w:rPr/>
      </w:pPr>
      <w:bookmarkStart w:colFirst="0" w:colLast="0" w:name="_jmeb18yh94gb" w:id="27"/>
      <w:bookmarkEnd w:id="27"/>
      <w:r w:rsidDel="00000000" w:rsidR="00000000" w:rsidRPr="00000000">
        <w:rPr>
          <w:rtl w:val="0"/>
        </w:rPr>
        <w:t xml:space="preserve">When is it used</w:t>
      </w:r>
      <w:r w:rsidDel="00000000" w:rsidR="00000000" w:rsidRPr="00000000">
        <w:rPr>
          <w:rtl w:val="0"/>
        </w:rPr>
        <w:t xml:space="preserve">? </w:t>
      </w:r>
    </w:p>
    <w:p w:rsidR="00000000" w:rsidDel="00000000" w:rsidP="00000000" w:rsidRDefault="00000000" w:rsidRPr="00000000" w14:paraId="000000A4">
      <w:pPr>
        <w:rPr>
          <w:rFonts w:ascii="Helvetica Neue Light" w:cs="Helvetica Neue Light" w:eastAsia="Helvetica Neue Light" w:hAnsi="Helvetica Neue Light"/>
          <w:sz w:val="24"/>
          <w:szCs w:val="24"/>
        </w:rPr>
      </w:pPr>
      <w:r w:rsidDel="00000000" w:rsidR="00000000" w:rsidRPr="00000000">
        <w:rPr>
          <w:rtl w:val="0"/>
        </w:rPr>
        <w:t xml:space="preserve">Suppose you’re playing a game (chess, checkers, GO). In these games, you have numerous moves you can make in every given state of the game that creates different outcomes. Every choice brings an entire new dynamic that can be used further into the game that may affect if you win or not. Uninformed Search algorithms work to solve this problem by analyzing every possible move that spawns from your actions and the opposing side’s actions. This method can also be used to test if our data would fit a hypothesis. Since it tries every single possibility to find a way to the “goal state”.</w:t>
      </w:r>
      <w:r w:rsidDel="00000000" w:rsidR="00000000" w:rsidRPr="00000000">
        <w:rPr>
          <w:rtl w:val="0"/>
        </w:rPr>
      </w:r>
    </w:p>
    <w:p w:rsidR="00000000" w:rsidDel="00000000" w:rsidP="00000000" w:rsidRDefault="00000000" w:rsidRPr="00000000" w14:paraId="000000A5">
      <w:pPr>
        <w:pStyle w:val="Heading2"/>
        <w:jc w:val="both"/>
        <w:rPr/>
      </w:pPr>
      <w:bookmarkStart w:colFirst="0" w:colLast="0" w:name="_ne5ngkuwrhqd" w:id="28"/>
      <w:bookmarkEnd w:id="28"/>
      <w:r w:rsidDel="00000000" w:rsidR="00000000" w:rsidRPr="00000000">
        <w:rPr>
          <w:rtl w:val="0"/>
        </w:rPr>
      </w:r>
    </w:p>
    <w:p w:rsidR="00000000" w:rsidDel="00000000" w:rsidP="00000000" w:rsidRDefault="00000000" w:rsidRPr="00000000" w14:paraId="000000A6">
      <w:pPr>
        <w:pStyle w:val="Heading2"/>
        <w:jc w:val="both"/>
        <w:rPr/>
      </w:pPr>
      <w:bookmarkStart w:colFirst="0" w:colLast="0" w:name="_cmbdy890f980" w:id="29"/>
      <w:bookmarkEnd w:id="29"/>
      <w:r w:rsidDel="00000000" w:rsidR="00000000" w:rsidRPr="00000000">
        <w:rPr>
          <w:rtl w:val="0"/>
        </w:rPr>
        <w:t xml:space="preserve">Types</w:t>
      </w:r>
      <w:r w:rsidDel="00000000" w:rsidR="00000000" w:rsidRPr="00000000">
        <w:rPr>
          <w:rtl w:val="0"/>
        </w:rPr>
      </w:r>
    </w:p>
    <w:p w:rsidR="00000000" w:rsidDel="00000000" w:rsidP="00000000" w:rsidRDefault="00000000" w:rsidRPr="00000000" w14:paraId="000000A7">
      <w:pPr>
        <w:pStyle w:val="Heading3"/>
        <w:rPr/>
      </w:pPr>
      <w:bookmarkStart w:colFirst="0" w:colLast="0" w:name="_evd7hel6leez" w:id="30"/>
      <w:bookmarkEnd w:id="30"/>
      <w:r w:rsidDel="00000000" w:rsidR="00000000" w:rsidRPr="00000000">
        <w:rPr>
          <w:rtl w:val="0"/>
        </w:rPr>
        <w:t xml:space="preserve">Breadth-First Search (BFS) </w:t>
      </w:r>
    </w:p>
    <w:p w:rsidR="00000000" w:rsidDel="00000000" w:rsidP="00000000" w:rsidRDefault="00000000" w:rsidRPr="00000000" w14:paraId="000000A8">
      <w:pPr>
        <w:rPr/>
      </w:pPr>
      <w:r w:rsidDel="00000000" w:rsidR="00000000" w:rsidRPr="00000000">
        <w:rPr>
          <w:rtl w:val="0"/>
        </w:rPr>
        <w:t xml:space="preserve">BFS analyzes trees from the root node to the neighboring nodes. After every neighboring node is analyzed, it then moves onto the next stage and so on. It tests the neighboring nodes from left to right and it analyzes every single node until there aren’t any levels to go down to left.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jc w:val="center"/>
        <w:rPr/>
      </w:pPr>
      <w:bookmarkStart w:colFirst="0" w:colLast="0" w:name="_n1isu61t3abg" w:id="31"/>
      <w:bookmarkEnd w:id="31"/>
      <w:r w:rsidDel="00000000" w:rsidR="00000000" w:rsidRPr="00000000">
        <w:rPr/>
        <w:drawing>
          <wp:inline distB="114300" distT="114300" distL="114300" distR="114300">
            <wp:extent cx="3295650" cy="1939509"/>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295650" cy="193950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rPr/>
      </w:pPr>
      <w:bookmarkStart w:colFirst="0" w:colLast="0" w:name="_n1isu61t3abg" w:id="31"/>
      <w:bookmarkEnd w:id="31"/>
      <w:r w:rsidDel="00000000" w:rsidR="00000000" w:rsidRPr="00000000">
        <w:rPr>
          <w:rtl w:val="0"/>
        </w:rPr>
        <w:t xml:space="preserve">Depth-First Search (DFS)</w:t>
      </w:r>
    </w:p>
    <w:p w:rsidR="00000000" w:rsidDel="00000000" w:rsidP="00000000" w:rsidRDefault="00000000" w:rsidRPr="00000000" w14:paraId="000000AC">
      <w:pPr>
        <w:rPr/>
      </w:pPr>
      <w:r w:rsidDel="00000000" w:rsidR="00000000" w:rsidRPr="00000000">
        <w:rPr>
          <w:rtl w:val="0"/>
        </w:rPr>
        <w:t xml:space="preserve">DFS starts from the root node just as the BFS would, but instead of going horizontally, it goes vertically. What this means is that it follows the rightmost branches first, and after this path is done it moves onto the next rightmost path. </w:t>
      </w:r>
    </w:p>
    <w:p w:rsidR="00000000" w:rsidDel="00000000" w:rsidP="00000000" w:rsidRDefault="00000000" w:rsidRPr="00000000" w14:paraId="000000AD">
      <w:pPr>
        <w:jc w:val="center"/>
        <w:rPr>
          <w:sz w:val="28"/>
          <w:szCs w:val="28"/>
        </w:rPr>
      </w:pPr>
      <w:r w:rsidDel="00000000" w:rsidR="00000000" w:rsidRPr="00000000">
        <w:rPr>
          <w:sz w:val="28"/>
          <w:szCs w:val="28"/>
        </w:rPr>
        <w:drawing>
          <wp:inline distB="114300" distT="114300" distL="114300" distR="114300">
            <wp:extent cx="2635526" cy="1938338"/>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635526"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B0">
      <w:pPr>
        <w:pStyle w:val="Heading3"/>
        <w:rPr/>
      </w:pPr>
      <w:bookmarkStart w:colFirst="0" w:colLast="0" w:name="_jkaawrfds9r" w:id="32"/>
      <w:bookmarkEnd w:id="32"/>
      <w:r w:rsidDel="00000000" w:rsidR="00000000" w:rsidRPr="00000000">
        <w:rPr>
          <w:rtl w:val="0"/>
        </w:rPr>
        <w:t xml:space="preserve">Depth Limited Search (DLS)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Follows the same method as the DFS, however it goes down until a certain depth at which it stops and goes back up to analyze the next set of branches, ignoring all the rest that are after the set limit.</w:t>
      </w:r>
      <w:r w:rsidDel="00000000" w:rsidR="00000000" w:rsidRPr="00000000">
        <w:rPr>
          <w:rtl w:val="0"/>
        </w:rPr>
      </w:r>
    </w:p>
    <w:p w:rsidR="00000000" w:rsidDel="00000000" w:rsidP="00000000" w:rsidRDefault="00000000" w:rsidRPr="00000000" w14:paraId="000000B2">
      <w:pPr>
        <w:pStyle w:val="Heading3"/>
        <w:rPr/>
      </w:pPr>
      <w:bookmarkStart w:colFirst="0" w:colLast="0" w:name="_wi7wyy1xjqvb" w:id="33"/>
      <w:bookmarkEnd w:id="33"/>
      <w:r w:rsidDel="00000000" w:rsidR="00000000" w:rsidRPr="00000000">
        <w:rPr>
          <w:rtl w:val="0"/>
        </w:rPr>
        <w:t xml:space="preserve">Bidirectional Search</w:t>
      </w:r>
    </w:p>
    <w:p w:rsidR="00000000" w:rsidDel="00000000" w:rsidP="00000000" w:rsidRDefault="00000000" w:rsidRPr="00000000" w14:paraId="000000B3">
      <w:pPr>
        <w:rPr>
          <w:rFonts w:ascii="Helvetica Neue Light" w:cs="Helvetica Neue Light" w:eastAsia="Helvetica Neue Light" w:hAnsi="Helvetica Neue Light"/>
        </w:rPr>
      </w:pPr>
      <w:r w:rsidDel="00000000" w:rsidR="00000000" w:rsidRPr="00000000">
        <w:rPr>
          <w:rtl w:val="0"/>
        </w:rPr>
        <w:t xml:space="preserve">This algorithm searches possibilities from two directions: one from start to finish, and one from finish to start. Once both of these algorithms converge, we then finish the search. This is also a brute force algorithm, however it is relatively faster and requires less memory.</w:t>
      </w:r>
      <w:r w:rsidDel="00000000" w:rsidR="00000000" w:rsidRPr="00000000">
        <w:rPr>
          <w:rtl w:val="0"/>
        </w:rPr>
      </w:r>
    </w:p>
    <w:p w:rsidR="00000000" w:rsidDel="00000000" w:rsidP="00000000" w:rsidRDefault="00000000" w:rsidRPr="00000000" w14:paraId="000000B4">
      <w:pPr>
        <w:pStyle w:val="Heading2"/>
        <w:rPr>
          <w:rFonts w:ascii="Helvetica Neue Light" w:cs="Helvetica Neue Light" w:eastAsia="Helvetica Neue Light" w:hAnsi="Helvetica Neue Light"/>
          <w:sz w:val="28"/>
          <w:szCs w:val="28"/>
        </w:rPr>
      </w:pPr>
      <w:bookmarkStart w:colFirst="0" w:colLast="0" w:name="_ivfjk1vad35j" w:id="34"/>
      <w:bookmarkEnd w:id="34"/>
      <w:r w:rsidDel="00000000" w:rsidR="00000000" w:rsidRPr="00000000">
        <w:rPr>
          <w:rtl w:val="0"/>
        </w:rPr>
        <w:t xml:space="preserve">Uniform-Cost Search</w:t>
      </w:r>
      <w:r w:rsidDel="00000000" w:rsidR="00000000" w:rsidRPr="00000000">
        <w:rPr>
          <w:rtl w:val="0"/>
        </w:rPr>
      </w:r>
    </w:p>
    <w:p w:rsidR="00000000" w:rsidDel="00000000" w:rsidP="00000000" w:rsidRDefault="00000000" w:rsidRPr="00000000" w14:paraId="000000B5">
      <w:pPr>
        <w:rPr>
          <w:rFonts w:ascii="Helvetica Neue Light" w:cs="Helvetica Neue Light" w:eastAsia="Helvetica Neue Light" w:hAnsi="Helvetica Neue Light"/>
        </w:rPr>
      </w:pPr>
      <w:r w:rsidDel="00000000" w:rsidR="00000000" w:rsidRPr="00000000">
        <w:rPr>
          <w:rtl w:val="0"/>
        </w:rPr>
        <w:t xml:space="preserve">It is almost like the BFS algorithm, however it chooses the nodes with the least weight. Since there are many different routes leading to an end result that may be more convoluted than if done with a simpler BFS algorithm. Since it chooses the path of least resistence in some sense, it finds the easiest way to get to a goal state, rather than the most effective.</w:t>
      </w:r>
      <w:r w:rsidDel="00000000" w:rsidR="00000000" w:rsidRPr="00000000">
        <w:rPr>
          <w:rtl w:val="0"/>
        </w:rPr>
      </w:r>
    </w:p>
    <w:p w:rsidR="00000000" w:rsidDel="00000000" w:rsidP="00000000" w:rsidRDefault="00000000" w:rsidRPr="00000000" w14:paraId="000000B6">
      <w:pPr>
        <w:pStyle w:val="Heading3"/>
        <w:rPr/>
      </w:pPr>
      <w:bookmarkStart w:colFirst="0" w:colLast="0" w:name="_aiz30e57ycve" w:id="35"/>
      <w:bookmarkEnd w:id="35"/>
      <w:r w:rsidDel="00000000" w:rsidR="00000000" w:rsidRPr="00000000">
        <w:rPr>
          <w:rtl w:val="0"/>
        </w:rPr>
        <w:t xml:space="preserve">IDDFS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Helvetica Neue Light" w:cs="Helvetica Neue Light" w:eastAsia="Helvetica Neue Light" w:hAnsi="Helvetica Neue Light"/>
          <w:sz w:val="22"/>
          <w:szCs w:val="22"/>
        </w:rPr>
      </w:pPr>
      <w:r w:rsidDel="00000000" w:rsidR="00000000" w:rsidRPr="00000000">
        <w:rPr>
          <w:rtl w:val="0"/>
        </w:rPr>
        <w:t xml:space="preserve">IDDFS uses the two different methods from BFS and DFS to create a hybrid model that requires less memory.</w:t>
      </w: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3575050" cy="2681288"/>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57505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BB">
      <w:pPr>
        <w:pStyle w:val="Heading2"/>
        <w:jc w:val="center"/>
        <w:rPr/>
      </w:pPr>
      <w:bookmarkStart w:colFirst="0" w:colLast="0" w:name="_z6pxnuqrqx9" w:id="36"/>
      <w:bookmarkEnd w:id="36"/>
      <w:r w:rsidDel="00000000" w:rsidR="00000000" w:rsidRPr="00000000">
        <w:rPr>
          <w:rtl w:val="0"/>
        </w:rPr>
        <w:t xml:space="preserve">Expert-Systems (Ivan Bratko)</w:t>
      </w:r>
    </w:p>
    <w:p w:rsidR="00000000" w:rsidDel="00000000" w:rsidP="00000000" w:rsidRDefault="00000000" w:rsidRPr="00000000" w14:paraId="000000BC">
      <w:pPr>
        <w:jc w:val="center"/>
        <w:rPr>
          <w:rFonts w:ascii="Helvetica Neue Light" w:cs="Helvetica Neue Light" w:eastAsia="Helvetica Neue Light" w:hAnsi="Helvetica Neue Light"/>
          <w:sz w:val="40"/>
          <w:szCs w:val="40"/>
        </w:rPr>
      </w:pPr>
      <w:r w:rsidDel="00000000" w:rsidR="00000000" w:rsidRPr="00000000">
        <w:rPr>
          <w:rtl w:val="0"/>
        </w:rPr>
      </w:r>
    </w:p>
    <w:p w:rsidR="00000000" w:rsidDel="00000000" w:rsidP="00000000" w:rsidRDefault="00000000" w:rsidRPr="00000000" w14:paraId="000000BD">
      <w:pPr>
        <w:pStyle w:val="Heading3"/>
        <w:rPr/>
      </w:pPr>
      <w:bookmarkStart w:colFirst="0" w:colLast="0" w:name="_bpsnxvhtac48" w:id="37"/>
      <w:bookmarkEnd w:id="37"/>
      <w:r w:rsidDel="00000000" w:rsidR="00000000" w:rsidRPr="00000000">
        <w:rPr>
          <w:rtl w:val="0"/>
        </w:rPr>
        <w:t xml:space="preserve">What is it</w:t>
      </w:r>
      <w:r w:rsidDel="00000000" w:rsidR="00000000" w:rsidRPr="00000000">
        <w:rPr>
          <w:rtl w:val="0"/>
        </w:rPr>
        <w:t xml:space="preserve">?</w:t>
      </w:r>
    </w:p>
    <w:p w:rsidR="00000000" w:rsidDel="00000000" w:rsidP="00000000" w:rsidRDefault="00000000" w:rsidRPr="00000000" w14:paraId="000000BE">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BF">
      <w:pPr>
        <w:rPr>
          <w:rFonts w:ascii="Helvetica Neue Light" w:cs="Helvetica Neue Light" w:eastAsia="Helvetica Neue Light" w:hAnsi="Helvetica Neue Light"/>
        </w:rPr>
      </w:pPr>
      <w:r w:rsidDel="00000000" w:rsidR="00000000" w:rsidRPr="00000000">
        <w:rPr>
          <w:rtl w:val="0"/>
        </w:rPr>
        <w:t xml:space="preserve">Expert systems are simply algorithms that act as an expert in a certain given application.</w:t>
      </w:r>
      <w:r w:rsidDel="00000000" w:rsidR="00000000" w:rsidRPr="00000000">
        <w:rPr>
          <w:rtl w:val="0"/>
        </w:rPr>
      </w:r>
    </w:p>
    <w:p w:rsidR="00000000" w:rsidDel="00000000" w:rsidP="00000000" w:rsidRDefault="00000000" w:rsidRPr="00000000" w14:paraId="000000C0">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C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sz w:val="28"/>
          <w:szCs w:val="28"/>
          <w:rtl w:val="0"/>
        </w:rPr>
        <w:t xml:space="preserve">Örnekler: </w:t>
      </w:r>
      <w:r w:rsidDel="00000000" w:rsidR="00000000" w:rsidRPr="00000000">
        <w:rPr>
          <w:rtl w:val="0"/>
        </w:rPr>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Choosing economy or business class for upcoming flights</w:t>
      </w:r>
    </w:p>
    <w:p w:rsidR="00000000" w:rsidDel="00000000" w:rsidP="00000000" w:rsidRDefault="00000000" w:rsidRPr="00000000" w14:paraId="000000C3">
      <w:pPr>
        <w:numPr>
          <w:ilvl w:val="0"/>
          <w:numId w:val="2"/>
        </w:numPr>
        <w:ind w:left="720" w:hanging="360"/>
        <w:rPr>
          <w:rFonts w:ascii="Helvetica Neue Light" w:cs="Helvetica Neue Light" w:eastAsia="Helvetica Neue Light" w:hAnsi="Helvetica Neue Light"/>
        </w:rPr>
      </w:pPr>
      <w:r w:rsidDel="00000000" w:rsidR="00000000" w:rsidRPr="00000000">
        <w:rPr>
          <w:rtl w:val="0"/>
        </w:rPr>
        <w:t xml:space="preserve">Analyzing problems with printing and paper for printing businesses</w:t>
      </w:r>
    </w:p>
    <w:p w:rsidR="00000000" w:rsidDel="00000000" w:rsidP="00000000" w:rsidRDefault="00000000" w:rsidRPr="00000000" w14:paraId="000000C4">
      <w:pPr>
        <w:numPr>
          <w:ilvl w:val="0"/>
          <w:numId w:val="2"/>
        </w:numPr>
        <w:ind w:left="720" w:hanging="360"/>
        <w:rPr>
          <w:rFonts w:ascii="Helvetica Neue Light" w:cs="Helvetica Neue Light" w:eastAsia="Helvetica Neue Light" w:hAnsi="Helvetica Neue Light"/>
        </w:rPr>
      </w:pPr>
      <w:r w:rsidDel="00000000" w:rsidR="00000000" w:rsidRPr="00000000">
        <w:rPr>
          <w:rtl w:val="0"/>
        </w:rPr>
        <w:t xml:space="preserve">Searching for petroleum and mineral deposits</w:t>
      </w:r>
      <w:r w:rsidDel="00000000" w:rsidR="00000000" w:rsidRPr="00000000">
        <w:rPr>
          <w:rtl w:val="0"/>
        </w:rPr>
      </w:r>
    </w:p>
    <w:p w:rsidR="00000000" w:rsidDel="00000000" w:rsidP="00000000" w:rsidRDefault="00000000" w:rsidRPr="00000000" w14:paraId="000000C5">
      <w:pPr>
        <w:numPr>
          <w:ilvl w:val="0"/>
          <w:numId w:val="2"/>
        </w:numPr>
        <w:ind w:left="720" w:hanging="360"/>
        <w:rPr>
          <w:u w:val="none"/>
        </w:rPr>
      </w:pPr>
      <w:r w:rsidDel="00000000" w:rsidR="00000000" w:rsidRPr="00000000">
        <w:rPr>
          <w:rtl w:val="0"/>
        </w:rPr>
        <w:t xml:space="preserve">Helping with diagnosing illnesses</w:t>
      </w:r>
    </w:p>
    <w:p w:rsidR="00000000" w:rsidDel="00000000" w:rsidP="00000000" w:rsidRDefault="00000000" w:rsidRPr="00000000" w14:paraId="000000C6">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C7">
      <w:pPr>
        <w:pStyle w:val="Heading3"/>
        <w:rPr>
          <w:rFonts w:ascii="Helvetica Neue Light" w:cs="Helvetica Neue Light" w:eastAsia="Helvetica Neue Light" w:hAnsi="Helvetica Neue Light"/>
        </w:rPr>
      </w:pPr>
      <w:bookmarkStart w:colFirst="0" w:colLast="0" w:name="_v6rh4zn11ku6" w:id="38"/>
      <w:bookmarkEnd w:id="38"/>
      <w:r w:rsidDel="00000000" w:rsidR="00000000" w:rsidRPr="00000000">
        <w:rPr>
          <w:rtl w:val="0"/>
        </w:rPr>
        <w:t xml:space="preserve">Özellikleri: </w:t>
      </w:r>
      <w:r w:rsidDel="00000000" w:rsidR="00000000" w:rsidRPr="00000000">
        <w:rPr>
          <w:rtl w:val="0"/>
        </w:rPr>
      </w:r>
    </w:p>
    <w:p w:rsidR="00000000" w:rsidDel="00000000" w:rsidP="00000000" w:rsidRDefault="00000000" w:rsidRPr="00000000" w14:paraId="000000C8">
      <w:pPr>
        <w:numPr>
          <w:ilvl w:val="0"/>
          <w:numId w:val="4"/>
        </w:numPr>
        <w:ind w:left="720" w:hanging="360"/>
        <w:rPr>
          <w:u w:val="none"/>
        </w:rPr>
      </w:pPr>
      <w:r w:rsidDel="00000000" w:rsidR="00000000" w:rsidRPr="00000000">
        <w:rPr>
          <w:rtl w:val="0"/>
        </w:rPr>
        <w:t xml:space="preserve">Solving problems in the area of expertise</w:t>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Interacting with the user before and after the problem is solved to help with analysis.</w:t>
      </w:r>
      <w:r w:rsidDel="00000000" w:rsidR="00000000" w:rsidRPr="00000000">
        <w:rPr>
          <w:rtl w:val="0"/>
        </w:rPr>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Making use of Domain Knowledge</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Explaining results to the user to aid humans</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Analyzes data based on certain hypothesis and if and then rules</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Can make analysis from end and from the beginning</w:t>
      </w:r>
    </w:p>
    <w:p w:rsidR="00000000" w:rsidDel="00000000" w:rsidP="00000000" w:rsidRDefault="00000000" w:rsidRPr="00000000" w14:paraId="000000CE">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CF">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D0">
      <w:pPr>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Evolutionary Programming</w:t>
      </w:r>
    </w:p>
    <w:p w:rsidR="00000000" w:rsidDel="00000000" w:rsidP="00000000" w:rsidRDefault="00000000" w:rsidRPr="00000000" w14:paraId="000000D1">
      <w:pPr>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2">
      <w:pPr>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History of Evolutionary Programming</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It was originally conceived by  Lawrence J. Fogel in 1960. Fogel was a computer researcher and is known as the father of evolutionary programming. </w:t>
      </w:r>
      <w:r w:rsidDel="00000000" w:rsidR="00000000" w:rsidRPr="00000000">
        <w:rPr>
          <w:rtl w:val="0"/>
        </w:rPr>
        <w:t xml:space="preserve">From 1965 to 2007 he continued to apply methods of evolutionary programming to real-world problems in industry, medicine, and defense and helped organize conferences and publications in the areas of machine and human intelligence.</w:t>
      </w:r>
      <w:r w:rsidDel="00000000" w:rsidR="00000000" w:rsidRPr="00000000">
        <w:rPr>
          <w:rtl w:val="0"/>
        </w:rPr>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 did his phD at UCLA with the dissertation “On The Origin of Intellect”. His work that promoted evolutionary programming the most was his book </w:t>
      </w:r>
      <w:r w:rsidDel="00000000" w:rsidR="00000000" w:rsidRPr="00000000">
        <w:rPr>
          <w:rFonts w:ascii="Arial" w:cs="Arial" w:eastAsia="Arial" w:hAnsi="Arial"/>
          <w:sz w:val="24"/>
          <w:szCs w:val="24"/>
          <w:highlight w:val="white"/>
          <w:rtl w:val="0"/>
        </w:rPr>
        <w:t xml:space="preserve">"Artificial Intelligence Through Simulated Evolution" co-authored with Owens and Walsh</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Selection</w:t>
      </w:r>
    </w:p>
    <w:p w:rsidR="00000000" w:rsidDel="00000000" w:rsidP="00000000" w:rsidRDefault="00000000" w:rsidRPr="00000000" w14:paraId="000000D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Before we define evolutionary programming, we have to talk about a few concepts. Our first concept is selection.</w:t>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there is a pool of various individuals, those who are fit enough to copy themselves survive, if not, they extinguish. Reproducing by copy means that the fittest individuals populate the environment while the unfit eventually go extinct. But this only works if we have variety to start with. </w:t>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Natural Selection happens by letting the individuals perform in an environment where they have to solve a problem. In this case, they have to “live” in an area where there task is to find ways to “survive”.</w:t>
      </w:r>
    </w:p>
    <w:p w:rsidR="00000000" w:rsidDel="00000000" w:rsidP="00000000" w:rsidRDefault="00000000" w:rsidRPr="00000000" w14:paraId="000000D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Evolution</w:t>
      </w:r>
      <w:r w:rsidDel="00000000" w:rsidR="00000000" w:rsidRPr="00000000">
        <w:rPr>
          <w:rtl w:val="0"/>
        </w:rPr>
      </w:r>
    </w:p>
    <w:p w:rsidR="00000000" w:rsidDel="00000000" w:rsidP="00000000" w:rsidRDefault="00000000" w:rsidRPr="00000000" w14:paraId="000000E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talked about reproducing by copying. But that does not mean the organism evolves. If an organism copies itself to reproduce, how can it evolve?</w:t>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numPr>
          <w:ilvl w:val="1"/>
          <w:numId w:val="1"/>
        </w:numPr>
        <w:ind w:left="144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Mutation</w:t>
      </w: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One way is that it can mutate. It is a renewable source of variety. But it is dangerous and absolutely random therefore an effective but not very efficient way to evolve. </w:t>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numPr>
          <w:ilvl w:val="1"/>
          <w:numId w:val="1"/>
        </w:numPr>
        <w:ind w:left="144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Cross-over</w:t>
      </w: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If different and already tested good treats could be shared it would be easier. This is, in very basic terms, sexual reproduction.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When an organism copies itself (if it can), a variety of offspring don’t form. However with sexual reproduction the genes crossover and a variety is formed in the genes. It is much safer and not so random, therefore more efficient than mutation. However, it does not provide renewable variety. Once all combinations have been produced, there will be no more variety. So we still NEED Mutation to maintain variety. </w:t>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What Is Evolutionary Programming?</w:t>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From observing Natural Selection and Evolution we can see that neither selection nor evolution is a solution to a problem. They provide a way to search for a solution by evolving it. Therefore Evolutionary Programming can be seen as a methodology for searching solutions rather than a solution in itself. • The solution is searched by trying it in the actual problem rather than trying to find the inverse model of the problem. It is a direct solving method rather than an inverse one. </w:t>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In other words, evolutionary programming is a stochastic optimization strategy similar to genetic algorithms, but instead places emphasis on the behavioral linkage between parents and their offspring.</w:t>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The Steps and Process of Evolutionary Programming</w:t>
      </w:r>
    </w:p>
    <w:p w:rsidR="00000000" w:rsidDel="00000000" w:rsidP="00000000" w:rsidRDefault="00000000" w:rsidRPr="00000000" w14:paraId="000000F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8">
      <w:pPr>
        <w:numPr>
          <w:ilvl w:val="1"/>
          <w:numId w:val="1"/>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Choose an initial population of trial solutions at random. The number of solutions in a population is highly relevant to the speed of optimization, but no definite answers are available as to how many solutions are appropriate (other than &gt;1) and how many solutions are just wasteful.</w:t>
      </w:r>
    </w:p>
    <w:p w:rsidR="00000000" w:rsidDel="00000000" w:rsidP="00000000" w:rsidRDefault="00000000" w:rsidRPr="00000000" w14:paraId="000000F9">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numPr>
          <w:ilvl w:val="1"/>
          <w:numId w:val="1"/>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Each solution is replicated into a new population. Each of these offspring solutions are mutated according to a distribution of mutation types, ranging from minor to extreme with a continuum of mutation types between.</w:t>
      </w:r>
    </w:p>
    <w:p w:rsidR="00000000" w:rsidDel="00000000" w:rsidP="00000000" w:rsidRDefault="00000000" w:rsidRPr="00000000" w14:paraId="000000FB">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numPr>
          <w:ilvl w:val="1"/>
          <w:numId w:val="1"/>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Each OFFSPRING solution is assessed by computing  it's  FITNESS.</w:t>
      </w:r>
    </w:p>
    <w:p w:rsidR="00000000" w:rsidDel="00000000" w:rsidP="00000000" w:rsidRDefault="00000000" w:rsidRPr="00000000" w14:paraId="000000FD">
      <w:pPr>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133350</wp:posOffset>
            </wp:positionV>
            <wp:extent cx="4471988" cy="2235994"/>
            <wp:effectExtent b="0" l="0" r="0" t="0"/>
            <wp:wrapSquare wrapText="bothSides" distB="114300" distT="114300" distL="114300" distR="114300"/>
            <wp:docPr id="2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471988" cy="2235994"/>
                    </a:xfrm>
                    <a:prstGeom prst="rect"/>
                    <a:ln/>
                  </pic:spPr>
                </pic:pic>
              </a:graphicData>
            </a:graphic>
          </wp:anchor>
        </w:drawing>
      </w:r>
    </w:p>
    <w:p w:rsidR="00000000" w:rsidDel="00000000" w:rsidP="00000000" w:rsidRDefault="00000000" w:rsidRPr="00000000" w14:paraId="0000010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200025</wp:posOffset>
            </wp:positionV>
            <wp:extent cx="5247727" cy="5443538"/>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247727" cy="5443538"/>
                    </a:xfrm>
                    <a:prstGeom prst="rect"/>
                    <a:ln/>
                  </pic:spPr>
                </pic:pic>
              </a:graphicData>
            </a:graphic>
          </wp:anchor>
        </w:drawing>
      </w:r>
    </w:p>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Sudo Kod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5943600" cy="5130800"/>
            <wp:effectExtent b="0" l="0" r="0" t="0"/>
            <wp:wrapSquare wrapText="bothSides" distB="114300" distT="114300" distL="114300" distR="114300"/>
            <wp:docPr id="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5130800"/>
                    </a:xfrm>
                    <a:prstGeom prst="rect"/>
                    <a:ln/>
                  </pic:spPr>
                </pic:pic>
              </a:graphicData>
            </a:graphic>
          </wp:anchor>
        </w:drawing>
      </w:r>
    </w:p>
    <w:p w:rsidR="00000000" w:rsidDel="00000000" w:rsidP="00000000" w:rsidRDefault="00000000" w:rsidRPr="00000000" w14:paraId="000001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jc w:val="both"/>
        <w:rPr>
          <w:rFonts w:ascii="Arial" w:cs="Arial" w:eastAsia="Arial" w:hAnsi="Arial"/>
          <w:b w:val="1"/>
          <w:sz w:val="36"/>
          <w:szCs w:val="36"/>
          <w:shd w:fill="ff9900" w:val="clear"/>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2F">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0">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1">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2">
      <w:pPr>
        <w:rPr>
          <w:rFonts w:ascii="Helvetica Neue Light" w:cs="Helvetica Neue Light" w:eastAsia="Helvetica Neue Light" w:hAnsi="Helvetica Neue Light"/>
          <w:sz w:val="28"/>
          <w:szCs w:val="28"/>
        </w:rPr>
      </w:pPr>
      <w:r w:rsidDel="00000000" w:rsidR="00000000" w:rsidRPr="00000000">
        <w:rPr>
          <w:rFonts w:ascii="Helvetica Neue Light" w:cs="Helvetica Neue Light" w:eastAsia="Helvetica Neue Light" w:hAnsi="Helvetica Neue Light"/>
          <w:sz w:val="28"/>
          <w:szCs w:val="28"/>
          <w:rtl w:val="0"/>
        </w:rPr>
        <w:t xml:space="preserve"> </w:t>
      </w:r>
    </w:p>
    <w:p w:rsidR="00000000" w:rsidDel="00000000" w:rsidP="00000000" w:rsidRDefault="00000000" w:rsidRPr="00000000" w14:paraId="00000133">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4">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5">
      <w:pPr>
        <w:jc w:val="center"/>
        <w:rPr>
          <w:rFonts w:ascii="Helvetica Neue Light" w:cs="Helvetica Neue Light" w:eastAsia="Helvetica Neue Light" w:hAnsi="Helvetica Neue Light"/>
          <w:color w:val="ff0000"/>
          <w:sz w:val="40"/>
          <w:szCs w:val="40"/>
        </w:rPr>
      </w:pPr>
      <w:r w:rsidDel="00000000" w:rsidR="00000000" w:rsidRPr="00000000">
        <w:rPr>
          <w:rtl w:val="0"/>
        </w:rPr>
      </w:r>
    </w:p>
    <w:p w:rsidR="00000000" w:rsidDel="00000000" w:rsidP="00000000" w:rsidRDefault="00000000" w:rsidRPr="00000000" w14:paraId="00000136">
      <w:pPr>
        <w:rPr>
          <w:rFonts w:ascii="Helvetica Neue Light" w:cs="Helvetica Neue Light" w:eastAsia="Helvetica Neue Light" w:hAnsi="Helvetica Neue Light"/>
          <w:sz w:val="40"/>
          <w:szCs w:val="40"/>
        </w:rPr>
      </w:pPr>
      <w:r w:rsidDel="00000000" w:rsidR="00000000" w:rsidRPr="00000000">
        <w:rPr>
          <w:rFonts w:ascii="Helvetica Neue Light" w:cs="Helvetica Neue Light" w:eastAsia="Helvetica Neue Light" w:hAnsi="Helvetica Neue Light"/>
          <w:sz w:val="40"/>
          <w:szCs w:val="40"/>
          <w:rtl w:val="0"/>
        </w:rPr>
        <w:t xml:space="preserve"> </w:t>
      </w:r>
    </w:p>
    <w:p w:rsidR="00000000" w:rsidDel="00000000" w:rsidP="00000000" w:rsidRDefault="00000000" w:rsidRPr="00000000" w14:paraId="00000137">
      <w:pPr>
        <w:jc w:val="center"/>
        <w:rPr>
          <w:rFonts w:ascii="Helvetica Neue Light" w:cs="Helvetica Neue Light" w:eastAsia="Helvetica Neue Light" w:hAnsi="Helvetica Neue Light"/>
          <w:sz w:val="40"/>
          <w:szCs w:val="40"/>
        </w:rPr>
      </w:pPr>
      <w:r w:rsidDel="00000000" w:rsidR="00000000" w:rsidRPr="00000000">
        <w:rPr>
          <w:rtl w:val="0"/>
        </w:rPr>
      </w:r>
    </w:p>
    <w:p w:rsidR="00000000" w:rsidDel="00000000" w:rsidP="00000000" w:rsidRDefault="00000000" w:rsidRPr="00000000" w14:paraId="00000138">
      <w:pPr>
        <w:rPr>
          <w:rFonts w:ascii="Helvetica Neue Light" w:cs="Helvetica Neue Light" w:eastAsia="Helvetica Neue Light" w:hAnsi="Helvetica Neue Light"/>
          <w:sz w:val="40"/>
          <w:szCs w:val="40"/>
        </w:rPr>
      </w:pPr>
      <w:r w:rsidDel="00000000" w:rsidR="00000000" w:rsidRPr="00000000">
        <w:rPr>
          <w:rtl w:val="0"/>
        </w:rPr>
      </w:r>
    </w:p>
    <w:p w:rsidR="00000000" w:rsidDel="00000000" w:rsidP="00000000" w:rsidRDefault="00000000" w:rsidRPr="00000000" w14:paraId="00000139">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A">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3B">
      <w:pPr>
        <w:rPr>
          <w:rFonts w:ascii="Helvetica Neue Light" w:cs="Helvetica Neue Light" w:eastAsia="Helvetica Neue Light" w:hAnsi="Helvetica Neue Light"/>
          <w:i w:val="1"/>
          <w:sz w:val="28"/>
          <w:szCs w:val="28"/>
        </w:rPr>
      </w:pPr>
      <w:r w:rsidDel="00000000" w:rsidR="00000000" w:rsidRPr="00000000">
        <w:rPr>
          <w:rFonts w:ascii="Helvetica Neue Light" w:cs="Helvetica Neue Light" w:eastAsia="Helvetica Neue Light" w:hAnsi="Helvetica Neue Light"/>
          <w:i w:val="1"/>
          <w:sz w:val="28"/>
          <w:szCs w:val="28"/>
          <w:rtl w:val="0"/>
        </w:rPr>
        <w:t xml:space="preserve">Uninformed Search Örneği (Tic tac Toe)</w:t>
      </w:r>
    </w:p>
    <w:p w:rsidR="00000000" w:rsidDel="00000000" w:rsidP="00000000" w:rsidRDefault="00000000" w:rsidRPr="00000000" w14:paraId="0000013C">
      <w:pPr>
        <w:rPr>
          <w:rFonts w:ascii="Helvetica Neue Light" w:cs="Helvetica Neue Light" w:eastAsia="Helvetica Neue Light" w:hAnsi="Helvetica Neue Light"/>
          <w:i w:val="1"/>
          <w:sz w:val="28"/>
          <w:szCs w:val="28"/>
        </w:rPr>
      </w:pPr>
      <w:r w:rsidDel="00000000" w:rsidR="00000000" w:rsidRPr="00000000">
        <w:rPr>
          <w:rtl w:val="0"/>
        </w:rPr>
      </w:r>
    </w:p>
    <w:p w:rsidR="00000000" w:rsidDel="00000000" w:rsidP="00000000" w:rsidRDefault="00000000" w:rsidRPr="00000000" w14:paraId="0000013D">
      <w:pPr>
        <w:rPr>
          <w:rFonts w:ascii="Helvetica Neue Light" w:cs="Helvetica Neue Light" w:eastAsia="Helvetica Neue Light" w:hAnsi="Helvetica Neue Light"/>
          <w:sz w:val="28"/>
          <w:szCs w:val="28"/>
        </w:rPr>
      </w:pPr>
      <w:r w:rsidDel="00000000" w:rsidR="00000000" w:rsidRPr="00000000">
        <w:rPr>
          <w:rFonts w:ascii="Helvetica Neue Light" w:cs="Helvetica Neue Light" w:eastAsia="Helvetica Neue Light" w:hAnsi="Helvetica Neue Light"/>
          <w:sz w:val="28"/>
          <w:szCs w:val="28"/>
        </w:rPr>
        <w:drawing>
          <wp:inline distB="114300" distT="114300" distL="114300" distR="114300">
            <wp:extent cx="6448425" cy="6881813"/>
            <wp:effectExtent b="0" l="0" r="0" t="0"/>
            <wp:docPr id="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448425"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Helvetica Neue Light" w:cs="Helvetica Neue Light" w:eastAsia="Helvetica Neue Light" w:hAnsi="Helvetica Neue Light"/>
          <w:i w:val="1"/>
          <w:sz w:val="28"/>
          <w:szCs w:val="28"/>
        </w:rPr>
      </w:pPr>
      <w:r w:rsidDel="00000000" w:rsidR="00000000" w:rsidRPr="00000000">
        <w:rPr>
          <w:rFonts w:ascii="Helvetica Neue Light" w:cs="Helvetica Neue Light" w:eastAsia="Helvetica Neue Light" w:hAnsi="Helvetica Neue Light"/>
          <w:i w:val="1"/>
          <w:sz w:val="28"/>
          <w:szCs w:val="28"/>
          <w:rtl w:val="0"/>
        </w:rPr>
        <w:t xml:space="preserve">Bu Kodun Özellikleri</w:t>
      </w:r>
    </w:p>
    <w:p w:rsidR="00000000" w:rsidDel="00000000" w:rsidP="00000000" w:rsidRDefault="00000000" w:rsidRPr="00000000" w14:paraId="0000013F">
      <w:pPr>
        <w:numPr>
          <w:ilvl w:val="0"/>
          <w:numId w:val="7"/>
        </w:numPr>
        <w:spacing w:after="0" w:afterAutospacing="0" w:befor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Oyun bitti mi bakar</w:t>
      </w:r>
      <w:r w:rsidDel="00000000" w:rsidR="00000000" w:rsidRPr="00000000">
        <w:rPr>
          <w:rFonts w:ascii="Helvetica Neue Light" w:cs="Helvetica Neue Light" w:eastAsia="Helvetica Neue Light" w:hAnsi="Helvetica Neue Light"/>
          <w:rtl w:val="0"/>
        </w:rPr>
        <w:t xml:space="preserve">— Bütün kutular dolu ise veya bir oyuncu kazandıysa sonucu verir</w:t>
      </w:r>
    </w:p>
    <w:p w:rsidR="00000000" w:rsidDel="00000000" w:rsidP="00000000" w:rsidRDefault="00000000" w:rsidRPr="00000000" w14:paraId="00000140">
      <w:pPr>
        <w:numPr>
          <w:ilvl w:val="0"/>
          <w:numId w:val="7"/>
        </w:numPr>
        <w:spacing w:after="0" w:afterAutospacing="0" w:before="0" w:beforeAutospacing="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Bütün karelere bakar</w:t>
      </w:r>
    </w:p>
    <w:p w:rsidR="00000000" w:rsidDel="00000000" w:rsidP="00000000" w:rsidRDefault="00000000" w:rsidRPr="00000000" w14:paraId="00000141">
      <w:pPr>
        <w:numPr>
          <w:ilvl w:val="1"/>
          <w:numId w:val="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Bir kutu dolu ise sonraki kutuya geçer</w:t>
      </w:r>
      <w:r w:rsidDel="00000000" w:rsidR="00000000" w:rsidRPr="00000000">
        <w:rPr>
          <w:rtl w:val="0"/>
        </w:rPr>
      </w:r>
    </w:p>
    <w:p w:rsidR="00000000" w:rsidDel="00000000" w:rsidP="00000000" w:rsidRDefault="00000000" w:rsidRPr="00000000" w14:paraId="00000142">
      <w:pPr>
        <w:numPr>
          <w:ilvl w:val="1"/>
          <w:numId w:val="7"/>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Oyuncunun rengine bağlı olarak “x” veya “o” işareti yerleştirir</w:t>
      </w:r>
    </w:p>
    <w:p w:rsidR="00000000" w:rsidDel="00000000" w:rsidP="00000000" w:rsidRDefault="00000000" w:rsidRPr="00000000" w14:paraId="00000143">
      <w:pPr>
        <w:numPr>
          <w:ilvl w:val="1"/>
          <w:numId w:val="7"/>
        </w:numPr>
        <w:spacing w:after="24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Dalı update ederek oyuncu için ideal seneryoyu bulmayı dener</w:t>
      </w:r>
    </w:p>
    <w:p w:rsidR="00000000" w:rsidDel="00000000" w:rsidP="00000000" w:rsidRDefault="00000000" w:rsidRPr="00000000" w14:paraId="00000144">
      <w:pPr>
        <w:spacing w:after="240" w:before="240" w:lineRule="auto"/>
        <w:rPr>
          <w:rFonts w:ascii="Helvetica Neue Light" w:cs="Helvetica Neue Light" w:eastAsia="Helvetica Neue Light" w:hAnsi="Helvetica Neue Light"/>
          <w:i w:val="1"/>
          <w:sz w:val="28"/>
          <w:szCs w:val="28"/>
        </w:rPr>
      </w:pPr>
      <w:r w:rsidDel="00000000" w:rsidR="00000000" w:rsidRPr="00000000">
        <w:rPr>
          <w:rFonts w:ascii="Helvetica Neue Light" w:cs="Helvetica Neue Light" w:eastAsia="Helvetica Neue Light" w:hAnsi="Helvetica Neue Light"/>
          <w:i w:val="1"/>
          <w:sz w:val="28"/>
          <w:szCs w:val="28"/>
          <w:rtl w:val="0"/>
        </w:rPr>
        <w:t xml:space="preserve">Bu kodun açıklaması</w:t>
      </w:r>
    </w:p>
    <w:p w:rsidR="00000000" w:rsidDel="00000000" w:rsidP="00000000" w:rsidRDefault="00000000" w:rsidRPr="00000000" w14:paraId="00000145">
      <w:pPr>
        <w:spacing w:after="240" w:befor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Ideal bir şekilde oynandığı var sayılınca bir oyunu kimin kazanacağını veren bir koddur. Bu tarz bir algoritma aslında bir tree yaratmadığı için daha kolaydır. Bu kod yukarıdan aşağıya doğru bütün nodları geri dönmeden kontrol ettiğinden aslında bir DFS örneğidir. Genel olarak başa dönen bir yapıya sahip olduğundan</w:t>
      </w:r>
      <w:r w:rsidDel="00000000" w:rsidR="00000000" w:rsidRPr="00000000">
        <w:rPr>
          <w:rFonts w:ascii="Helvetica Neue Light" w:cs="Helvetica Neue Light" w:eastAsia="Helvetica Neue Light" w:hAnsi="Helvetica Neue Light"/>
          <w:i w:val="1"/>
          <w:rtl w:val="0"/>
        </w:rPr>
        <w:t xml:space="preserve"> recursive </w:t>
      </w:r>
      <w:r w:rsidDel="00000000" w:rsidR="00000000" w:rsidRPr="00000000">
        <w:rPr>
          <w:rFonts w:ascii="Helvetica Neue Light" w:cs="Helvetica Neue Light" w:eastAsia="Helvetica Neue Light" w:hAnsi="Helvetica Neue Light"/>
          <w:rtl w:val="0"/>
        </w:rPr>
        <w:t xml:space="preserve">bir algoritmadır.</w:t>
      </w:r>
    </w:p>
    <w:p w:rsidR="00000000" w:rsidDel="00000000" w:rsidP="00000000" w:rsidRDefault="00000000" w:rsidRPr="00000000" w14:paraId="00000146">
      <w:pPr>
        <w:pStyle w:val="Heading1"/>
        <w:spacing w:after="240" w:before="240" w:lineRule="auto"/>
        <w:rPr/>
      </w:pPr>
      <w:bookmarkStart w:colFirst="0" w:colLast="0" w:name="_gqhmvt513p27" w:id="39"/>
      <w:bookmarkEnd w:id="39"/>
      <w:r w:rsidDel="00000000" w:rsidR="00000000" w:rsidRPr="00000000">
        <w:rPr>
          <w:rtl w:val="0"/>
        </w:rPr>
      </w:r>
    </w:p>
    <w:p w:rsidR="00000000" w:rsidDel="00000000" w:rsidP="00000000" w:rsidRDefault="00000000" w:rsidRPr="00000000" w14:paraId="00000147">
      <w:pPr>
        <w:pStyle w:val="Heading1"/>
        <w:spacing w:after="240" w:before="240" w:lineRule="auto"/>
        <w:rPr/>
      </w:pPr>
      <w:bookmarkStart w:colFirst="0" w:colLast="0" w:name="_gqhmvt513p27" w:id="39"/>
      <w:bookmarkEnd w:id="39"/>
      <w:r w:rsidDel="00000000" w:rsidR="00000000" w:rsidRPr="00000000">
        <w:rPr>
          <w:rtl w:val="0"/>
        </w:rPr>
        <w:t xml:space="preserve">Contributions</w:t>
      </w:r>
    </w:p>
    <w:p w:rsidR="00000000" w:rsidDel="00000000" w:rsidP="00000000" w:rsidRDefault="00000000" w:rsidRPr="00000000" w14:paraId="00000148">
      <w:pPr>
        <w:rPr/>
      </w:pPr>
      <w:r w:rsidDel="00000000" w:rsidR="00000000" w:rsidRPr="00000000">
        <w:rPr>
          <w:rtl w:val="0"/>
        </w:rPr>
        <w:t xml:space="preserve">Introduction to AI (Emre Can Aydoğmuş)</w:t>
      </w:r>
    </w:p>
    <w:p w:rsidR="00000000" w:rsidDel="00000000" w:rsidP="00000000" w:rsidRDefault="00000000" w:rsidRPr="00000000" w14:paraId="00000149">
      <w:pPr>
        <w:rPr/>
      </w:pPr>
      <w:r w:rsidDel="00000000" w:rsidR="00000000" w:rsidRPr="00000000">
        <w:rPr>
          <w:rtl w:val="0"/>
        </w:rPr>
        <w:t xml:space="preserve">Uninformed Search (Selim Bilgin)</w:t>
      </w:r>
    </w:p>
    <w:p w:rsidR="00000000" w:rsidDel="00000000" w:rsidP="00000000" w:rsidRDefault="00000000" w:rsidRPr="00000000" w14:paraId="0000014A">
      <w:pPr>
        <w:rPr/>
      </w:pPr>
      <w:commentRangeStart w:id="2"/>
      <w:r w:rsidDel="00000000" w:rsidR="00000000" w:rsidRPr="00000000">
        <w:rPr>
          <w:rtl w:val="0"/>
        </w:rPr>
        <w:t xml:space="preserve">Heuristic Search (Efe Altan)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Machine Learning (Emre Can Aydoğmuş)</w:t>
      </w:r>
    </w:p>
    <w:p w:rsidR="00000000" w:rsidDel="00000000" w:rsidP="00000000" w:rsidRDefault="00000000" w:rsidRPr="00000000" w14:paraId="0000014C">
      <w:pPr>
        <w:rPr/>
      </w:pPr>
      <w:r w:rsidDel="00000000" w:rsidR="00000000" w:rsidRPr="00000000">
        <w:rPr>
          <w:rtl w:val="0"/>
        </w:rPr>
        <w:t xml:space="preserve">Evolutionary Programming (teoman Özkan)</w:t>
      </w:r>
    </w:p>
    <w:p w:rsidR="00000000" w:rsidDel="00000000" w:rsidP="00000000" w:rsidRDefault="00000000" w:rsidRPr="00000000" w14:paraId="0000014D">
      <w:pPr>
        <w:rPr/>
      </w:pPr>
      <w:commentRangeStart w:id="3"/>
      <w:r w:rsidDel="00000000" w:rsidR="00000000" w:rsidRPr="00000000">
        <w:rPr>
          <w:rtl w:val="0"/>
        </w:rPr>
        <w:t xml:space="preserve">AI Applications NLP (Doruk Dölen, Can Parlar)</w:t>
      </w:r>
    </w:p>
    <w:p w:rsidR="00000000" w:rsidDel="00000000" w:rsidP="00000000" w:rsidRDefault="00000000" w:rsidRPr="00000000" w14:paraId="0000014E">
      <w:pPr>
        <w:rPr/>
      </w:pPr>
      <w:r w:rsidDel="00000000" w:rsidR="00000000" w:rsidRPr="00000000">
        <w:rPr>
          <w:rtl w:val="0"/>
        </w:rPr>
        <w:t xml:space="preserve">AI Applications (Sinan Tuna)</w:t>
      </w:r>
    </w:p>
    <w:p w:rsidR="00000000" w:rsidDel="00000000" w:rsidP="00000000" w:rsidRDefault="00000000" w:rsidRPr="00000000" w14:paraId="0000014F">
      <w:pPr>
        <w:rPr/>
      </w:pPr>
      <w:r w:rsidDel="00000000" w:rsidR="00000000" w:rsidRPr="00000000">
        <w:rPr>
          <w:rtl w:val="0"/>
        </w:rPr>
        <w:t xml:space="preserve">Essential Math (?)</w:t>
      </w:r>
      <w:commentRangeEnd w:id="3"/>
      <w:r w:rsidDel="00000000" w:rsidR="00000000" w:rsidRPr="00000000">
        <w:commentReference w:id="3"/>
      </w:r>
      <w:r w:rsidDel="00000000" w:rsidR="00000000" w:rsidRPr="00000000">
        <w:rPr>
          <w:rtl w:val="0"/>
        </w:rPr>
      </w:r>
    </w:p>
    <w:sectPr>
      <w:headerReference r:id="rId31"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re Can AYDOĞMUŞ" w:id="0" w:date="2019-02-20T18:38:17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w:t>
      </w:r>
    </w:p>
  </w:comment>
  <w:comment w:author="Emre Can AYDOĞMUŞ" w:id="2" w:date="2019-02-22T12:19:27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w:t>
      </w:r>
    </w:p>
  </w:comment>
  <w:comment w:author="Emre Can AYDOĞMUŞ" w:id="1" w:date="2019-02-20T19:01:08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http://neuralnetworksanddeeplearning.com/chap1.html</w:t>
      </w:r>
    </w:p>
  </w:comment>
  <w:comment w:author="Emre Can AYDOĞMUŞ" w:id="3" w:date="2019-02-22T12:19:26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highlight w:val="white"/>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Helvetica Neue" w:cs="Helvetica Neue" w:eastAsia="Helvetica Neue" w:hAnsi="Helvetica Neue"/>
      <w:b w:val="1"/>
      <w:sz w:val="40"/>
      <w:szCs w:val="40"/>
    </w:rPr>
  </w:style>
  <w:style w:type="paragraph" w:styleId="Heading2">
    <w:name w:val="heading 2"/>
    <w:basedOn w:val="Normal"/>
    <w:next w:val="Normal"/>
    <w:pPr>
      <w:keepNext w:val="1"/>
      <w:keepLines w:val="1"/>
      <w:spacing w:after="120" w:before="360" w:lineRule="auto"/>
    </w:pPr>
    <w:rPr>
      <w:rFonts w:ascii="Helvetica Neue Light" w:cs="Helvetica Neue Light" w:eastAsia="Helvetica Neue Light" w:hAnsi="Helvetica Neue Light"/>
      <w:i w:val="1"/>
      <w:color w:val="434343"/>
      <w:sz w:val="32"/>
      <w:szCs w:val="32"/>
    </w:rPr>
  </w:style>
  <w:style w:type="paragraph" w:styleId="Heading3">
    <w:name w:val="heading 3"/>
    <w:basedOn w:val="Normal"/>
    <w:next w:val="Normal"/>
    <w:pPr>
      <w:keepNext w:val="1"/>
      <w:keepLines w:val="1"/>
      <w:spacing w:after="80" w:before="320" w:lineRule="auto"/>
    </w:pPr>
    <w:rPr>
      <w:rFonts w:ascii="Helvetica Neue Light" w:cs="Helvetica Neue Light" w:eastAsia="Helvetica Neue Light" w:hAnsi="Helvetica Neue Light"/>
      <w:i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header" Target="header1.xml"/><Relationship Id="rId30" Type="http://schemas.openxmlformats.org/officeDocument/2006/relationships/image" Target="media/image20.png"/><Relationship Id="rId11" Type="http://schemas.openxmlformats.org/officeDocument/2006/relationships/image" Target="media/image5.png"/><Relationship Id="rId10" Type="http://schemas.openxmlformats.org/officeDocument/2006/relationships/hyperlink" Target="https://www.autodesk.com/solutions/generative-design/manufacturing" TargetMode="External"/><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