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C2ED" w14:textId="77777777" w:rsidR="007B111F" w:rsidRPr="009452B4" w:rsidRDefault="007B111F" w:rsidP="007B111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Pr="009452B4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2B4">
        <w:rPr>
          <w:rFonts w:ascii="Arial" w:hAnsi="Arial" w:cs="Arial"/>
          <w:b/>
          <w:bCs/>
          <w:sz w:val="24"/>
          <w:szCs w:val="24"/>
        </w:rPr>
        <w:t>Meeting with Steve</w:t>
      </w:r>
    </w:p>
    <w:p w14:paraId="719DF634" w14:textId="77777777" w:rsidR="007B111F" w:rsidRDefault="007B111F" w:rsidP="007B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Remove CNT_CHILDREN with value ‘2.5’</w:t>
      </w:r>
    </w:p>
    <w:p w14:paraId="53FB2FB0" w14:textId="77777777" w:rsidR="007B111F" w:rsidRDefault="007B111F" w:rsidP="007B111F">
      <w:pPr>
        <w:rPr>
          <w:rFonts w:ascii="Arial" w:hAnsi="Arial" w:cs="Arial"/>
          <w:sz w:val="24"/>
          <w:szCs w:val="24"/>
        </w:rPr>
      </w:pPr>
    </w:p>
    <w:p w14:paraId="66614415" w14:textId="77777777" w:rsidR="007B111F" w:rsidRPr="00C27F65" w:rsidRDefault="007B111F" w:rsidP="007B111F">
      <w:pPr>
        <w:rPr>
          <w:rFonts w:ascii="Arial" w:hAnsi="Arial" w:cs="Arial"/>
          <w:b/>
          <w:bCs/>
          <w:sz w:val="24"/>
          <w:szCs w:val="24"/>
        </w:rPr>
      </w:pPr>
      <w:r w:rsidRPr="00C27F65">
        <w:rPr>
          <w:rFonts w:ascii="Arial" w:hAnsi="Arial" w:cs="Arial"/>
          <w:b/>
          <w:bCs/>
          <w:sz w:val="24"/>
          <w:szCs w:val="24"/>
        </w:rPr>
        <w:t xml:space="preserve">Add one more step in feature engineering: </w:t>
      </w:r>
    </w:p>
    <w:p w14:paraId="3C7DCEF8" w14:textId="77777777" w:rsidR="007B111F" w:rsidRDefault="007B111F" w:rsidP="007B111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/>
          <w:sz w:val="24"/>
          <w:szCs w:val="24"/>
        </w:rPr>
        <w:t>Normalize the data by rescaling values to</w:t>
      </w:r>
      <w:r w:rsidRPr="003E2CF7">
        <w:rPr>
          <w:rFonts w:ascii="Arial" w:hAnsi="Arial" w:cs="Arial"/>
          <w:sz w:val="24"/>
          <w:szCs w:val="24"/>
        </w:rPr>
        <w:t xml:space="preserve"> 0 and 1</w:t>
      </w:r>
      <w:r>
        <w:rPr>
          <w:rFonts w:ascii="Arial" w:hAnsi="Arial" w:cs="Arial"/>
          <w:sz w:val="24"/>
          <w:szCs w:val="24"/>
        </w:rPr>
        <w:t>(</w:t>
      </w:r>
      <w:r w:rsidRPr="00F67673">
        <w:rPr>
          <w:rFonts w:ascii="Arial" w:hAnsi="Arial" w:cs="Arial"/>
          <w:sz w:val="24"/>
          <w:szCs w:val="24"/>
        </w:rPr>
        <w:t xml:space="preserve">skip columns that are already </w:t>
      </w:r>
      <w:r>
        <w:rPr>
          <w:rFonts w:ascii="Arial" w:hAnsi="Arial" w:cs="Arial" w:hint="eastAsia"/>
          <w:sz w:val="24"/>
          <w:szCs w:val="24"/>
        </w:rPr>
        <w:t>with values 0 and 1</w:t>
      </w:r>
      <w:r>
        <w:rPr>
          <w:rFonts w:ascii="Arial" w:hAnsi="Arial" w:cs="Arial"/>
          <w:sz w:val="24"/>
          <w:szCs w:val="24"/>
        </w:rPr>
        <w:t>)</w:t>
      </w:r>
    </w:p>
    <w:p w14:paraId="4179C4CE" w14:textId="77777777" w:rsidR="007B111F" w:rsidRDefault="007B111F" w:rsidP="007B111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E2CF7">
        <w:rPr>
          <w:rFonts w:ascii="Arial" w:hAnsi="Arial" w:cs="Arial"/>
          <w:sz w:val="24"/>
          <w:szCs w:val="24"/>
        </w:rPr>
        <w:t xml:space="preserve">Run the three </w:t>
      </w:r>
      <w:r>
        <w:rPr>
          <w:rFonts w:ascii="Arial" w:hAnsi="Arial" w:cs="Arial" w:hint="eastAsia"/>
          <w:sz w:val="24"/>
          <w:szCs w:val="24"/>
        </w:rPr>
        <w:t xml:space="preserve">regression </w:t>
      </w:r>
      <w:r w:rsidRPr="003E2CF7">
        <w:rPr>
          <w:rFonts w:ascii="Arial" w:hAnsi="Arial" w:cs="Arial"/>
          <w:sz w:val="24"/>
          <w:szCs w:val="24"/>
        </w:rPr>
        <w:t>models to see what we got</w:t>
      </w:r>
    </w:p>
    <w:p w14:paraId="777FDBF7" w14:textId="77777777" w:rsidR="007B111F" w:rsidRPr="002D5EBA" w:rsidRDefault="007B111F" w:rsidP="007B111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/>
          <w:sz w:val="24"/>
          <w:szCs w:val="24"/>
        </w:rPr>
        <w:t>If the performance is still unsatisfactory, try classification model</w:t>
      </w:r>
      <w:r w:rsidRPr="002D5EBA">
        <w:rPr>
          <w:rFonts w:ascii="Arial" w:hAnsi="Arial" w:cs="Arial"/>
          <w:sz w:val="24"/>
          <w:szCs w:val="24"/>
        </w:rPr>
        <w:t>s</w:t>
      </w:r>
    </w:p>
    <w:p w14:paraId="7F26775B" w14:textId="77777777" w:rsidR="007B111F" w:rsidRDefault="007B111F" w:rsidP="007B111F">
      <w:pPr>
        <w:rPr>
          <w:rFonts w:ascii="Arial" w:hAnsi="Arial" w:cs="Arial"/>
          <w:sz w:val="24"/>
          <w:szCs w:val="24"/>
        </w:rPr>
      </w:pPr>
    </w:p>
    <w:p w14:paraId="01BDDC2B" w14:textId="77777777" w:rsidR="007B111F" w:rsidRPr="00F67673" w:rsidRDefault="007B111F" w:rsidP="007B111F">
      <w:pPr>
        <w:rPr>
          <w:rFonts w:ascii="Arial" w:hAnsi="Arial" w:cs="Arial"/>
          <w:b/>
          <w:bCs/>
          <w:sz w:val="24"/>
          <w:szCs w:val="24"/>
        </w:rPr>
      </w:pPr>
      <w:r w:rsidRPr="00F67673">
        <w:rPr>
          <w:rFonts w:ascii="Arial" w:hAnsi="Arial" w:cs="Arial"/>
          <w:b/>
          <w:bCs/>
          <w:sz w:val="24"/>
          <w:szCs w:val="24"/>
        </w:rPr>
        <w:t>Classification approach for SCORE:</w:t>
      </w:r>
    </w:p>
    <w:p w14:paraId="6BB405B5" w14:textId="77777777" w:rsidR="007B111F" w:rsidRPr="00F67673" w:rsidRDefault="007B111F" w:rsidP="007B111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 w:hint="eastAsia"/>
          <w:sz w:val="24"/>
          <w:szCs w:val="24"/>
        </w:rPr>
        <w:t>Use the</w:t>
      </w:r>
      <w:r w:rsidRPr="00F67673">
        <w:rPr>
          <w:rFonts w:ascii="Arial" w:hAnsi="Arial" w:cs="Arial"/>
          <w:sz w:val="24"/>
          <w:szCs w:val="24"/>
        </w:rPr>
        <w:t xml:space="preserve"> Q3 for the SCORE</w:t>
      </w:r>
      <w:r w:rsidRPr="00F67673">
        <w:rPr>
          <w:rFonts w:ascii="Arial" w:hAnsi="Arial" w:cs="Arial" w:hint="eastAsia"/>
          <w:sz w:val="24"/>
          <w:szCs w:val="24"/>
        </w:rPr>
        <w:t xml:space="preserve"> distribution</w:t>
      </w:r>
    </w:p>
    <w:p w14:paraId="744BD169" w14:textId="77777777" w:rsidR="007B111F" w:rsidRPr="00F67673" w:rsidRDefault="007B111F" w:rsidP="007B111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/>
          <w:sz w:val="24"/>
          <w:szCs w:val="24"/>
        </w:rPr>
        <w:t>Identify the score value at Q3 (75%)</w:t>
      </w:r>
    </w:p>
    <w:p w14:paraId="1BADA634" w14:textId="77777777" w:rsidR="007B111F" w:rsidRPr="00F67673" w:rsidRDefault="007B111F" w:rsidP="007B111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/>
          <w:sz w:val="24"/>
          <w:szCs w:val="24"/>
        </w:rPr>
        <w:t>Label applications above or equal to Q3 as 1 (pass) and the rest as 0 (fail)</w:t>
      </w:r>
    </w:p>
    <w:p w14:paraId="6FCDD282" w14:textId="77777777" w:rsidR="007B111F" w:rsidRPr="00F67673" w:rsidRDefault="007B111F" w:rsidP="007B111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F67673">
        <w:rPr>
          <w:rFonts w:ascii="Arial" w:hAnsi="Arial" w:cs="Arial"/>
          <w:sz w:val="24"/>
          <w:szCs w:val="24"/>
        </w:rPr>
        <w:t>Use this method for classification only.</w:t>
      </w:r>
    </w:p>
    <w:p w14:paraId="4611B937" w14:textId="77777777" w:rsidR="007B111F" w:rsidRDefault="007B111F" w:rsidP="007B111F">
      <w:pPr>
        <w:rPr>
          <w:rFonts w:ascii="Arial" w:hAnsi="Arial" w:cs="Arial"/>
          <w:sz w:val="24"/>
          <w:szCs w:val="24"/>
        </w:rPr>
      </w:pPr>
    </w:p>
    <w:p w14:paraId="30FB53B7" w14:textId="77777777" w:rsidR="007B111F" w:rsidRPr="00F67673" w:rsidRDefault="007B111F" w:rsidP="007B111F">
      <w:pPr>
        <w:rPr>
          <w:rFonts w:ascii="Arial" w:hAnsi="Arial" w:cs="Arial" w:hint="eastAsia"/>
          <w:b/>
          <w:bCs/>
          <w:sz w:val="24"/>
          <w:szCs w:val="24"/>
        </w:rPr>
      </w:pPr>
      <w:r w:rsidRPr="00F67673">
        <w:rPr>
          <w:rFonts w:ascii="Arial" w:hAnsi="Arial" w:cs="Arial" w:hint="eastAsia"/>
          <w:b/>
          <w:bCs/>
          <w:sz w:val="24"/>
          <w:szCs w:val="24"/>
        </w:rPr>
        <w:t>Goal for next week</w:t>
      </w:r>
      <w:r w:rsidRPr="00F67673">
        <w:rPr>
          <w:rFonts w:ascii="Arial" w:hAnsi="Arial" w:cs="Arial"/>
          <w:b/>
          <w:bCs/>
          <w:sz w:val="24"/>
          <w:szCs w:val="24"/>
        </w:rPr>
        <w:t>’</w:t>
      </w:r>
      <w:r w:rsidRPr="00F67673">
        <w:rPr>
          <w:rFonts w:ascii="Arial" w:hAnsi="Arial" w:cs="Arial" w:hint="eastAsia"/>
          <w:b/>
          <w:bCs/>
          <w:sz w:val="24"/>
          <w:szCs w:val="24"/>
        </w:rPr>
        <w:t>s meeting:</w:t>
      </w:r>
    </w:p>
    <w:p w14:paraId="017148A9" w14:textId="79DD0052" w:rsidR="006658D7" w:rsidRPr="007B111F" w:rsidRDefault="007B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Should have an acceptable model trained for the meeting next week, no matter regression or classification, </w:t>
      </w:r>
      <w:r>
        <w:rPr>
          <w:rFonts w:ascii="Arial" w:hAnsi="Arial" w:cs="Arial" w:hint="eastAsia"/>
          <w:sz w:val="24"/>
          <w:szCs w:val="24"/>
        </w:rPr>
        <w:t>t</w:t>
      </w:r>
      <w:r w:rsidRPr="00F67673">
        <w:rPr>
          <w:rFonts w:ascii="Arial" w:hAnsi="Arial" w:cs="Arial"/>
          <w:sz w:val="24"/>
          <w:szCs w:val="24"/>
        </w:rPr>
        <w:t>he model should be able to predict the score and identify which feature ha</w:t>
      </w:r>
      <w:r>
        <w:rPr>
          <w:rFonts w:ascii="Arial" w:hAnsi="Arial" w:cs="Arial" w:hint="eastAsia"/>
          <w:sz w:val="24"/>
          <w:szCs w:val="24"/>
        </w:rPr>
        <w:t>s</w:t>
      </w:r>
      <w:r w:rsidRPr="00F67673">
        <w:rPr>
          <w:rFonts w:ascii="Arial" w:hAnsi="Arial" w:cs="Arial"/>
          <w:sz w:val="24"/>
          <w:szCs w:val="24"/>
        </w:rPr>
        <w:t xml:space="preserve"> the most impact.</w:t>
      </w:r>
    </w:p>
    <w:sectPr w:rsidR="006658D7" w:rsidRPr="007B11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4A7C" w14:textId="77777777" w:rsidR="00CB5D86" w:rsidRDefault="00CB5D86" w:rsidP="007B111F">
      <w:r>
        <w:separator/>
      </w:r>
    </w:p>
  </w:endnote>
  <w:endnote w:type="continuationSeparator" w:id="0">
    <w:p w14:paraId="060A32C2" w14:textId="77777777" w:rsidR="00CB5D86" w:rsidRDefault="00CB5D86" w:rsidP="007B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37F55" w14:textId="77777777" w:rsidR="00CB5D86" w:rsidRDefault="00CB5D86" w:rsidP="007B111F">
      <w:r>
        <w:separator/>
      </w:r>
    </w:p>
  </w:footnote>
  <w:footnote w:type="continuationSeparator" w:id="0">
    <w:p w14:paraId="7A398F1C" w14:textId="77777777" w:rsidR="00CB5D86" w:rsidRDefault="00CB5D86" w:rsidP="007B1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5342"/>
    <w:multiLevelType w:val="hybridMultilevel"/>
    <w:tmpl w:val="9C0056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0633F0"/>
    <w:multiLevelType w:val="hybridMultilevel"/>
    <w:tmpl w:val="53D449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3452620">
    <w:abstractNumId w:val="0"/>
  </w:num>
  <w:num w:numId="2" w16cid:durableId="27729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15"/>
    <w:rsid w:val="000122C6"/>
    <w:rsid w:val="0046259C"/>
    <w:rsid w:val="004B060D"/>
    <w:rsid w:val="00530088"/>
    <w:rsid w:val="006658D7"/>
    <w:rsid w:val="007B111F"/>
    <w:rsid w:val="007C7860"/>
    <w:rsid w:val="00CB5D86"/>
    <w:rsid w:val="00FC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A9684"/>
  <w15:chartTrackingRefBased/>
  <w15:docId w15:val="{6CA43E77-6D83-4D21-A580-071B90EC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11F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1B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1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15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1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1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1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1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1B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1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B111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B11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11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660</Characters>
  <Application>Microsoft Office Word</Application>
  <DocSecurity>0</DocSecurity>
  <Lines>25</Lines>
  <Paragraphs>19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Jinchuan Liu</dc:creator>
  <cp:keywords/>
  <dc:description/>
  <cp:lastModifiedBy>Jinchuan Liu</cp:lastModifiedBy>
  <cp:revision>2</cp:revision>
  <dcterms:created xsi:type="dcterms:W3CDTF">2026-03-10T21:32:00Z</dcterms:created>
  <dcterms:modified xsi:type="dcterms:W3CDTF">2026-03-10T22:41:00Z</dcterms:modified>
</cp:coreProperties>
</file>