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F72" w:rsidRPr="00FB2F72" w:rsidRDefault="00FB2F72" w:rsidP="00FB2F72">
      <w:pPr>
        <w:outlineLvl w:val="0"/>
        <w:rPr>
          <w:rFonts w:asciiTheme="majorHAnsi" w:eastAsia="Arial Unicode MS" w:hAnsiTheme="majorHAnsi" w:cstheme="majorHAnsi"/>
          <w:bCs/>
          <w:color w:val="000000"/>
          <w:kern w:val="36"/>
          <w:sz w:val="28"/>
          <w:szCs w:val="28"/>
        </w:rPr>
      </w:pPr>
      <w:r w:rsidRPr="00FB2F72">
        <w:rPr>
          <w:rFonts w:asciiTheme="majorHAnsi" w:eastAsia="Arial Unicode MS" w:hAnsiTheme="majorHAnsi" w:cstheme="majorHAnsi"/>
          <w:bCs/>
          <w:color w:val="000000"/>
          <w:kern w:val="36"/>
          <w:sz w:val="28"/>
          <w:szCs w:val="28"/>
        </w:rPr>
        <w:t>Pyber Ride Sharing Analysis</w:t>
      </w:r>
      <w:r>
        <w:rPr>
          <w:rFonts w:asciiTheme="majorHAnsi" w:eastAsia="Arial Unicode MS" w:hAnsiTheme="majorHAnsi" w:cstheme="majorHAnsi"/>
          <w:bCs/>
          <w:color w:val="000000"/>
          <w:kern w:val="36"/>
          <w:sz w:val="28"/>
          <w:szCs w:val="28"/>
        </w:rPr>
        <w:t>:</w:t>
      </w:r>
    </w:p>
    <w:p w:rsidR="00FB2F72" w:rsidRDefault="00FB2F72" w:rsidP="00FB2F72">
      <w:pPr>
        <w:pStyle w:val="ListParagraph"/>
        <w:numPr>
          <w:ilvl w:val="0"/>
          <w:numId w:val="1"/>
        </w:numPr>
        <w:spacing w:before="240"/>
        <w:jc w:val="both"/>
        <w:rPr>
          <w:rFonts w:asciiTheme="majorHAnsi" w:eastAsia="Arial Unicode MS" w:hAnsiTheme="majorHAnsi" w:cstheme="majorHAnsi"/>
          <w:color w:val="000000"/>
          <w:sz w:val="28"/>
          <w:szCs w:val="28"/>
        </w:rPr>
      </w:pPr>
      <w:r>
        <w:rPr>
          <w:rFonts w:asciiTheme="majorHAnsi" w:eastAsia="Arial Unicode MS" w:hAnsiTheme="majorHAnsi" w:cstheme="majorHAnsi"/>
          <w:color w:val="000000"/>
          <w:sz w:val="28"/>
          <w:szCs w:val="28"/>
        </w:rPr>
        <w:t>By looking at the first p</w:t>
      </w:r>
      <w:r w:rsidRPr="00FB2F72">
        <w:rPr>
          <w:rFonts w:asciiTheme="majorHAnsi" w:eastAsia="Arial Unicode MS" w:hAnsiTheme="majorHAnsi" w:cstheme="majorHAnsi"/>
          <w:color w:val="000000"/>
          <w:sz w:val="28"/>
          <w:szCs w:val="28"/>
        </w:rPr>
        <w:t xml:space="preserve">lot </w:t>
      </w:r>
      <w:r>
        <w:rPr>
          <w:rFonts w:asciiTheme="majorHAnsi" w:eastAsia="Arial Unicode MS" w:hAnsiTheme="majorHAnsi" w:cstheme="majorHAnsi"/>
          <w:color w:val="000000"/>
          <w:sz w:val="28"/>
          <w:szCs w:val="28"/>
        </w:rPr>
        <w:t>we conclude the following:</w:t>
      </w:r>
    </w:p>
    <w:p w:rsidR="00FB2F72" w:rsidRDefault="00FB2F72" w:rsidP="00FB2F72">
      <w:pPr>
        <w:pStyle w:val="ListParagraph"/>
        <w:numPr>
          <w:ilvl w:val="1"/>
          <w:numId w:val="1"/>
        </w:numPr>
        <w:spacing w:before="240"/>
        <w:jc w:val="both"/>
        <w:rPr>
          <w:rFonts w:asciiTheme="majorHAnsi" w:eastAsia="Arial Unicode MS" w:hAnsiTheme="majorHAnsi" w:cstheme="majorHAnsi"/>
          <w:color w:val="000000"/>
          <w:sz w:val="28"/>
          <w:szCs w:val="28"/>
        </w:rPr>
      </w:pPr>
      <w:r>
        <w:rPr>
          <w:rFonts w:asciiTheme="majorHAnsi" w:eastAsia="Arial Unicode MS" w:hAnsiTheme="majorHAnsi" w:cstheme="majorHAnsi"/>
          <w:color w:val="000000"/>
          <w:sz w:val="28"/>
          <w:szCs w:val="28"/>
        </w:rPr>
        <w:t>Urban cities have more drivers and rides count compared to Suburban and Rural cities</w:t>
      </w:r>
      <w:r w:rsidR="002B6CFB">
        <w:rPr>
          <w:rFonts w:asciiTheme="majorHAnsi" w:eastAsia="Arial Unicode MS" w:hAnsiTheme="majorHAnsi" w:cstheme="majorHAnsi"/>
          <w:color w:val="000000"/>
          <w:sz w:val="28"/>
          <w:szCs w:val="28"/>
        </w:rPr>
        <w:t>.</w:t>
      </w:r>
    </w:p>
    <w:p w:rsidR="00FB2F72" w:rsidRPr="002B6CFB" w:rsidRDefault="00FB2F72" w:rsidP="002B6CFB">
      <w:pPr>
        <w:pStyle w:val="ListParagraph"/>
        <w:numPr>
          <w:ilvl w:val="1"/>
          <w:numId w:val="1"/>
        </w:numPr>
        <w:spacing w:before="240"/>
        <w:jc w:val="both"/>
        <w:rPr>
          <w:rFonts w:asciiTheme="majorHAnsi" w:eastAsia="Arial Unicode MS" w:hAnsiTheme="majorHAnsi" w:cstheme="majorHAnsi"/>
          <w:color w:val="000000"/>
          <w:sz w:val="28"/>
          <w:szCs w:val="28"/>
        </w:rPr>
      </w:pPr>
      <w:r>
        <w:rPr>
          <w:rFonts w:asciiTheme="majorHAnsi" w:eastAsia="Arial Unicode MS" w:hAnsiTheme="majorHAnsi" w:cstheme="majorHAnsi"/>
          <w:color w:val="000000"/>
          <w:sz w:val="28"/>
          <w:szCs w:val="28"/>
        </w:rPr>
        <w:t>The Average fare price is higher in Rural cities compared to the other two types</w:t>
      </w:r>
      <w:r w:rsidR="002B6CFB">
        <w:rPr>
          <w:rFonts w:asciiTheme="majorHAnsi" w:eastAsia="Arial Unicode MS" w:hAnsiTheme="majorHAnsi" w:cstheme="majorHAnsi"/>
          <w:color w:val="000000"/>
          <w:sz w:val="28"/>
          <w:szCs w:val="28"/>
        </w:rPr>
        <w:t>.</w:t>
      </w:r>
    </w:p>
    <w:p w:rsidR="00FB2F72" w:rsidRPr="00FB2F72" w:rsidRDefault="00FB2F72" w:rsidP="00FB2F72">
      <w:pPr>
        <w:pStyle w:val="ListParagraph"/>
        <w:numPr>
          <w:ilvl w:val="1"/>
          <w:numId w:val="1"/>
        </w:numPr>
        <w:spacing w:before="240"/>
        <w:jc w:val="both"/>
        <w:rPr>
          <w:rFonts w:asciiTheme="majorHAnsi" w:eastAsia="Arial Unicode MS" w:hAnsiTheme="majorHAnsi" w:cstheme="majorHAnsi"/>
          <w:color w:val="000000"/>
          <w:sz w:val="28"/>
          <w:szCs w:val="28"/>
        </w:rPr>
      </w:pPr>
      <w:r w:rsidRPr="00FB2F72">
        <w:rPr>
          <w:rFonts w:asciiTheme="majorHAnsi" w:eastAsia="Arial Unicode MS" w:hAnsiTheme="majorHAnsi" w:cstheme="majorHAnsi"/>
          <w:color w:val="000000"/>
          <w:sz w:val="28"/>
          <w:szCs w:val="28"/>
        </w:rPr>
        <w:t>that number of rides and drivers both are more in urban cities as compared to suburban and rural cities. Although average fare is more for suburban and rural cities for few instances.</w:t>
      </w:r>
    </w:p>
    <w:p w:rsidR="00FB2F72" w:rsidRPr="00FB2F72" w:rsidRDefault="00FB2F72" w:rsidP="00FB2F72">
      <w:pPr>
        <w:spacing w:before="240"/>
        <w:jc w:val="both"/>
        <w:rPr>
          <w:rFonts w:asciiTheme="majorHAnsi" w:eastAsia="Arial Unicode MS" w:hAnsiTheme="majorHAnsi" w:cstheme="majorHAnsi"/>
          <w:color w:val="000000"/>
          <w:sz w:val="28"/>
          <w:szCs w:val="28"/>
        </w:rPr>
      </w:pPr>
    </w:p>
    <w:p w:rsidR="00FB2F72" w:rsidRDefault="002B6CFB" w:rsidP="00FB2F72">
      <w:pPr>
        <w:pStyle w:val="ListParagraph"/>
        <w:numPr>
          <w:ilvl w:val="0"/>
          <w:numId w:val="1"/>
        </w:numPr>
        <w:spacing w:before="240"/>
        <w:jc w:val="both"/>
        <w:rPr>
          <w:rFonts w:asciiTheme="majorHAnsi" w:eastAsia="Arial Unicode MS" w:hAnsiTheme="majorHAnsi" w:cstheme="majorHAnsi"/>
          <w:color w:val="000000"/>
          <w:sz w:val="28"/>
          <w:szCs w:val="28"/>
        </w:rPr>
      </w:pPr>
      <w:r>
        <w:rPr>
          <w:rFonts w:asciiTheme="majorHAnsi" w:eastAsia="Arial Unicode MS" w:hAnsiTheme="majorHAnsi" w:cstheme="majorHAnsi"/>
          <w:color w:val="000000"/>
          <w:sz w:val="28"/>
          <w:szCs w:val="28"/>
        </w:rPr>
        <w:t>Looking at a</w:t>
      </w:r>
      <w:r w:rsidR="00FB2F72" w:rsidRPr="00FB2F72">
        <w:rPr>
          <w:rFonts w:asciiTheme="majorHAnsi" w:eastAsia="Arial Unicode MS" w:hAnsiTheme="majorHAnsi" w:cstheme="majorHAnsi"/>
          <w:color w:val="000000"/>
          <w:sz w:val="28"/>
          <w:szCs w:val="28"/>
        </w:rPr>
        <w:t>ll three pie charts show that urban cities have a good percentage of total fare, total rides and total drivers.</w:t>
      </w:r>
    </w:p>
    <w:p w:rsidR="00FB2F72" w:rsidRPr="00FB2F72" w:rsidRDefault="00FB2F72" w:rsidP="00FB2F72">
      <w:pPr>
        <w:pStyle w:val="ListParagraph"/>
        <w:rPr>
          <w:rFonts w:asciiTheme="majorHAnsi" w:eastAsia="Arial Unicode MS" w:hAnsiTheme="majorHAnsi" w:cstheme="majorHAnsi"/>
          <w:color w:val="000000"/>
          <w:sz w:val="28"/>
          <w:szCs w:val="28"/>
        </w:rPr>
      </w:pPr>
    </w:p>
    <w:p w:rsidR="002B6CFB" w:rsidRPr="002B6CFB" w:rsidRDefault="00FB2F72" w:rsidP="002B6CFB">
      <w:pPr>
        <w:pStyle w:val="ListParagraph"/>
        <w:numPr>
          <w:ilvl w:val="0"/>
          <w:numId w:val="1"/>
        </w:numPr>
        <w:spacing w:before="240"/>
        <w:jc w:val="both"/>
        <w:rPr>
          <w:rFonts w:asciiTheme="majorHAnsi" w:eastAsia="Arial Unicode MS" w:hAnsiTheme="majorHAnsi" w:cstheme="majorHAnsi"/>
          <w:color w:val="000000"/>
          <w:sz w:val="28"/>
          <w:szCs w:val="28"/>
        </w:rPr>
      </w:pPr>
      <w:r w:rsidRPr="00FB2F72">
        <w:rPr>
          <w:rFonts w:asciiTheme="majorHAnsi" w:eastAsia="Arial Unicode MS" w:hAnsiTheme="majorHAnsi" w:cstheme="majorHAnsi"/>
          <w:color w:val="000000"/>
          <w:sz w:val="28"/>
          <w:szCs w:val="28"/>
        </w:rPr>
        <w:t xml:space="preserve"> From this analysis, there are many new opportunities to expand the business in suburban and rural cities, in terms of hiring more drivers to operate in these cities</w:t>
      </w:r>
      <w:r w:rsidR="002B6CFB">
        <w:rPr>
          <w:rFonts w:asciiTheme="majorHAnsi" w:eastAsia="Arial Unicode MS" w:hAnsiTheme="majorHAnsi" w:cstheme="majorHAnsi"/>
          <w:color w:val="000000"/>
          <w:sz w:val="28"/>
          <w:szCs w:val="28"/>
        </w:rPr>
        <w:t>, and it all depends on the demand and population growth in those cities.</w:t>
      </w:r>
    </w:p>
    <w:p w:rsidR="00452B9D" w:rsidRPr="00FB2F72" w:rsidRDefault="00452B9D">
      <w:pPr>
        <w:rPr>
          <w:rFonts w:asciiTheme="majorHAnsi" w:hAnsiTheme="majorHAnsi" w:cstheme="majorHAnsi"/>
          <w:sz w:val="28"/>
          <w:szCs w:val="28"/>
        </w:rPr>
      </w:pPr>
      <w:bookmarkStart w:id="0" w:name="_GoBack"/>
      <w:bookmarkEnd w:id="0"/>
    </w:p>
    <w:sectPr w:rsidR="00452B9D" w:rsidRPr="00FB2F72" w:rsidSect="003D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FD7"/>
    <w:multiLevelType w:val="hybridMultilevel"/>
    <w:tmpl w:val="EB1C3E78"/>
    <w:lvl w:ilvl="0" w:tplc="32F2BC6C">
      <w:numFmt w:val="bullet"/>
      <w:lvlText w:val="-"/>
      <w:lvlJc w:val="left"/>
      <w:pPr>
        <w:ind w:left="720" w:hanging="360"/>
      </w:pPr>
      <w:rPr>
        <w:rFonts w:ascii="Calibri Light" w:eastAsia="Arial Unicode MS"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72"/>
    <w:rsid w:val="002B6CFB"/>
    <w:rsid w:val="003D6132"/>
    <w:rsid w:val="0040751C"/>
    <w:rsid w:val="00452B9D"/>
    <w:rsid w:val="00527041"/>
    <w:rsid w:val="008C5F56"/>
    <w:rsid w:val="00957297"/>
    <w:rsid w:val="00FB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9595A"/>
  <w15:chartTrackingRefBased/>
  <w15:docId w15:val="{A0BF8F51-860A-B448-B064-D514731F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F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2F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2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4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Hammour</dc:creator>
  <cp:keywords/>
  <dc:description/>
  <cp:lastModifiedBy>Hisham Hammour</cp:lastModifiedBy>
  <cp:revision>1</cp:revision>
  <dcterms:created xsi:type="dcterms:W3CDTF">2019-02-26T20:54:00Z</dcterms:created>
  <dcterms:modified xsi:type="dcterms:W3CDTF">2019-02-28T15:37:00Z</dcterms:modified>
</cp:coreProperties>
</file>