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4BC7" w14:textId="49CC6382" w:rsidR="00592429" w:rsidRDefault="00592429" w:rsidP="00592429">
      <w:pPr>
        <w:jc w:val="center"/>
      </w:pPr>
      <w:r>
        <w:rPr>
          <w:noProof/>
        </w:rPr>
        <w:drawing>
          <wp:inline distT="0" distB="0" distL="0" distR="0" wp14:anchorId="43B4A680" wp14:editId="1B3E8DA3">
            <wp:extent cx="3840480" cy="1120140"/>
            <wp:effectExtent l="0" t="0" r="7620" b="3810"/>
            <wp:docPr id="1" name="Picture 1" descr="1478048110-9755-logo-mmu - Malaysian Financial Planning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78048110-9755-logo-mmu - Malaysian Financial Planning Counci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0480" cy="1120140"/>
                    </a:xfrm>
                    <a:prstGeom prst="rect">
                      <a:avLst/>
                    </a:prstGeom>
                    <a:noFill/>
                    <a:ln>
                      <a:noFill/>
                    </a:ln>
                  </pic:spPr>
                </pic:pic>
              </a:graphicData>
            </a:graphic>
          </wp:inline>
        </w:drawing>
      </w:r>
    </w:p>
    <w:p w14:paraId="16BBCB84" w14:textId="77777777" w:rsidR="00592429" w:rsidRDefault="00592429" w:rsidP="00592429">
      <w:pPr>
        <w:spacing w:after="0"/>
        <w:jc w:val="center"/>
        <w:rPr>
          <w:rFonts w:ascii="Arial" w:hAnsi="Arial" w:cs="Arial"/>
          <w:sz w:val="32"/>
          <w:szCs w:val="32"/>
        </w:rPr>
      </w:pPr>
    </w:p>
    <w:p w14:paraId="3D7B3F99" w14:textId="77777777" w:rsidR="00592429" w:rsidRDefault="00592429" w:rsidP="00592429">
      <w:pPr>
        <w:spacing w:after="0"/>
        <w:jc w:val="center"/>
        <w:rPr>
          <w:rFonts w:ascii="Arial" w:hAnsi="Arial" w:cs="Arial"/>
          <w:sz w:val="32"/>
          <w:szCs w:val="32"/>
        </w:rPr>
      </w:pPr>
    </w:p>
    <w:p w14:paraId="3C43B6B6" w14:textId="77777777" w:rsidR="00592429" w:rsidRDefault="00592429" w:rsidP="00592429">
      <w:pPr>
        <w:spacing w:after="0"/>
        <w:jc w:val="center"/>
        <w:rPr>
          <w:rFonts w:ascii="Arial" w:hAnsi="Arial" w:cs="Arial"/>
          <w:sz w:val="32"/>
          <w:szCs w:val="32"/>
        </w:rPr>
      </w:pPr>
    </w:p>
    <w:p w14:paraId="0CC52DB3" w14:textId="77777777" w:rsidR="00592429" w:rsidRDefault="00592429" w:rsidP="00592429">
      <w:pPr>
        <w:spacing w:after="0" w:line="240" w:lineRule="auto"/>
        <w:jc w:val="center"/>
        <w:rPr>
          <w:rFonts w:ascii="Arial" w:hAnsi="Arial" w:cs="Arial"/>
          <w:sz w:val="32"/>
          <w:szCs w:val="32"/>
        </w:rPr>
      </w:pPr>
    </w:p>
    <w:p w14:paraId="0376EDBE" w14:textId="77777777" w:rsidR="00592429" w:rsidRDefault="00592429" w:rsidP="00592429">
      <w:pPr>
        <w:spacing w:after="0" w:line="240" w:lineRule="auto"/>
        <w:jc w:val="center"/>
        <w:rPr>
          <w:rFonts w:ascii="Arial" w:hAnsi="Arial" w:cs="Arial"/>
          <w:sz w:val="32"/>
          <w:szCs w:val="32"/>
        </w:rPr>
      </w:pPr>
    </w:p>
    <w:p w14:paraId="048B50F8" w14:textId="77777777" w:rsidR="00592429" w:rsidRDefault="00592429" w:rsidP="00592429">
      <w:pPr>
        <w:spacing w:after="0" w:line="240" w:lineRule="auto"/>
        <w:jc w:val="center"/>
        <w:rPr>
          <w:rFonts w:ascii="Arial" w:hAnsi="Arial" w:cs="Arial"/>
          <w:sz w:val="32"/>
          <w:szCs w:val="32"/>
        </w:rPr>
      </w:pPr>
    </w:p>
    <w:p w14:paraId="6FADDD62" w14:textId="77777777" w:rsidR="00592429" w:rsidRDefault="00592429" w:rsidP="00592429">
      <w:pPr>
        <w:spacing w:after="0" w:line="240" w:lineRule="auto"/>
        <w:jc w:val="center"/>
        <w:rPr>
          <w:rFonts w:ascii="Arial" w:hAnsi="Arial" w:cs="Arial"/>
          <w:sz w:val="32"/>
          <w:szCs w:val="32"/>
        </w:rPr>
      </w:pPr>
    </w:p>
    <w:p w14:paraId="7C12E7A4" w14:textId="77777777" w:rsidR="00592429" w:rsidRDefault="00592429" w:rsidP="00592429">
      <w:pPr>
        <w:spacing w:after="0" w:line="240" w:lineRule="auto"/>
        <w:jc w:val="center"/>
        <w:rPr>
          <w:rFonts w:ascii="Arial" w:hAnsi="Arial" w:cs="Arial"/>
          <w:sz w:val="36"/>
          <w:szCs w:val="36"/>
        </w:rPr>
      </w:pPr>
      <w:r>
        <w:rPr>
          <w:rFonts w:ascii="Arial" w:hAnsi="Arial" w:cs="Arial"/>
          <w:sz w:val="36"/>
          <w:szCs w:val="36"/>
        </w:rPr>
        <w:t>INTRODUCTION TO COMPUTING TECHNOLOGIES</w:t>
      </w:r>
    </w:p>
    <w:p w14:paraId="7C4D8645" w14:textId="77777777" w:rsidR="00592429" w:rsidRDefault="00592429" w:rsidP="00592429">
      <w:pPr>
        <w:spacing w:after="0" w:line="240" w:lineRule="auto"/>
        <w:jc w:val="center"/>
        <w:rPr>
          <w:rFonts w:ascii="Arial" w:hAnsi="Arial" w:cs="Arial"/>
          <w:sz w:val="36"/>
          <w:szCs w:val="36"/>
        </w:rPr>
      </w:pPr>
      <w:r>
        <w:rPr>
          <w:rFonts w:ascii="Arial" w:hAnsi="Arial" w:cs="Arial"/>
          <w:sz w:val="36"/>
          <w:szCs w:val="36"/>
        </w:rPr>
        <w:t>PCT0101</w:t>
      </w:r>
    </w:p>
    <w:p w14:paraId="45250378" w14:textId="3627E1EB" w:rsidR="00592429" w:rsidRDefault="00592429" w:rsidP="00592429">
      <w:pPr>
        <w:spacing w:after="0" w:line="240" w:lineRule="auto"/>
        <w:jc w:val="center"/>
        <w:rPr>
          <w:rFonts w:ascii="Arial" w:hAnsi="Arial" w:cs="Arial"/>
          <w:sz w:val="36"/>
          <w:szCs w:val="36"/>
          <w:u w:val="single"/>
        </w:rPr>
      </w:pPr>
      <w:r>
        <w:rPr>
          <w:rFonts w:ascii="Arial" w:hAnsi="Arial" w:cs="Arial"/>
          <w:sz w:val="36"/>
          <w:szCs w:val="36"/>
          <w:u w:val="single"/>
        </w:rPr>
        <w:t>HTML and CSS Project</w:t>
      </w:r>
    </w:p>
    <w:p w14:paraId="3802FCEB" w14:textId="77777777" w:rsidR="00592429" w:rsidRDefault="00592429" w:rsidP="00592429">
      <w:pPr>
        <w:spacing w:after="0" w:line="240" w:lineRule="auto"/>
        <w:jc w:val="center"/>
        <w:rPr>
          <w:rFonts w:ascii="Arial" w:hAnsi="Arial" w:cs="Arial"/>
          <w:sz w:val="32"/>
          <w:szCs w:val="32"/>
        </w:rPr>
      </w:pPr>
    </w:p>
    <w:p w14:paraId="65AD938B" w14:textId="77777777" w:rsidR="00592429" w:rsidRDefault="00592429" w:rsidP="00592429">
      <w:pPr>
        <w:spacing w:after="0" w:line="240" w:lineRule="auto"/>
        <w:jc w:val="center"/>
        <w:rPr>
          <w:rFonts w:ascii="Arial" w:hAnsi="Arial" w:cs="Arial"/>
          <w:sz w:val="32"/>
          <w:szCs w:val="32"/>
        </w:rPr>
      </w:pPr>
    </w:p>
    <w:p w14:paraId="4F0222F9" w14:textId="77777777" w:rsidR="00592429" w:rsidRDefault="00592429" w:rsidP="00592429">
      <w:pPr>
        <w:spacing w:after="0" w:line="240" w:lineRule="auto"/>
        <w:jc w:val="center"/>
        <w:rPr>
          <w:rFonts w:ascii="Arial" w:hAnsi="Arial" w:cs="Arial"/>
          <w:sz w:val="32"/>
          <w:szCs w:val="32"/>
        </w:rPr>
      </w:pPr>
    </w:p>
    <w:p w14:paraId="20047E61" w14:textId="77777777" w:rsidR="00592429" w:rsidRDefault="00592429" w:rsidP="00592429">
      <w:pPr>
        <w:spacing w:after="0" w:line="240" w:lineRule="auto"/>
        <w:jc w:val="center"/>
        <w:rPr>
          <w:rFonts w:ascii="Arial" w:hAnsi="Arial" w:cs="Arial"/>
          <w:sz w:val="32"/>
          <w:szCs w:val="32"/>
        </w:rPr>
      </w:pPr>
    </w:p>
    <w:p w14:paraId="6771137F" w14:textId="77777777" w:rsidR="00592429" w:rsidRDefault="00592429" w:rsidP="00592429">
      <w:pPr>
        <w:spacing w:after="0" w:line="240" w:lineRule="auto"/>
        <w:jc w:val="center"/>
        <w:rPr>
          <w:rFonts w:ascii="Arial" w:hAnsi="Arial" w:cs="Arial"/>
          <w:sz w:val="32"/>
          <w:szCs w:val="32"/>
        </w:rPr>
      </w:pPr>
      <w:r>
        <w:rPr>
          <w:rFonts w:ascii="Arial" w:hAnsi="Arial" w:cs="Arial"/>
          <w:sz w:val="32"/>
          <w:szCs w:val="32"/>
        </w:rPr>
        <w:t>TRIMESTER 1 2022/2023</w:t>
      </w:r>
    </w:p>
    <w:p w14:paraId="7805DB2E" w14:textId="77777777" w:rsidR="00592429" w:rsidRDefault="00592429" w:rsidP="00592429">
      <w:pPr>
        <w:spacing w:after="0" w:line="240" w:lineRule="auto"/>
        <w:jc w:val="center"/>
        <w:rPr>
          <w:rFonts w:ascii="Arial" w:hAnsi="Arial" w:cs="Arial"/>
          <w:sz w:val="32"/>
          <w:szCs w:val="32"/>
        </w:rPr>
      </w:pPr>
      <w:r>
        <w:rPr>
          <w:rFonts w:ascii="Arial" w:hAnsi="Arial" w:cs="Arial"/>
          <w:sz w:val="32"/>
          <w:szCs w:val="32"/>
        </w:rPr>
        <w:t>FOUNDATION</w:t>
      </w:r>
    </w:p>
    <w:p w14:paraId="13B67112" w14:textId="77777777" w:rsidR="00592429" w:rsidRDefault="00592429" w:rsidP="00592429">
      <w:pPr>
        <w:spacing w:after="0" w:line="240" w:lineRule="auto"/>
        <w:jc w:val="center"/>
        <w:rPr>
          <w:rFonts w:ascii="Arial" w:hAnsi="Arial" w:cs="Arial"/>
          <w:sz w:val="32"/>
          <w:szCs w:val="32"/>
        </w:rPr>
      </w:pPr>
      <w:r>
        <w:rPr>
          <w:rFonts w:ascii="Arial" w:hAnsi="Arial" w:cs="Arial"/>
          <w:sz w:val="32"/>
          <w:szCs w:val="32"/>
        </w:rPr>
        <w:t>FACULTY OF COMPUTING AND INFORMATICS</w:t>
      </w:r>
    </w:p>
    <w:p w14:paraId="591C6EAB" w14:textId="77777777" w:rsidR="00592429" w:rsidRDefault="00592429" w:rsidP="00592429">
      <w:pPr>
        <w:spacing w:after="0" w:line="240" w:lineRule="auto"/>
        <w:jc w:val="center"/>
        <w:rPr>
          <w:rFonts w:ascii="Arial" w:hAnsi="Arial" w:cs="Arial"/>
          <w:sz w:val="32"/>
          <w:szCs w:val="32"/>
        </w:rPr>
      </w:pPr>
    </w:p>
    <w:p w14:paraId="32CE79A1" w14:textId="77777777" w:rsidR="00592429" w:rsidRDefault="00592429" w:rsidP="00592429">
      <w:pPr>
        <w:spacing w:after="0" w:line="240" w:lineRule="auto"/>
        <w:jc w:val="center"/>
        <w:rPr>
          <w:rFonts w:ascii="Arial" w:hAnsi="Arial" w:cs="Arial"/>
          <w:sz w:val="32"/>
          <w:szCs w:val="32"/>
        </w:rPr>
      </w:pPr>
    </w:p>
    <w:p w14:paraId="361CD15B" w14:textId="77777777" w:rsidR="00592429" w:rsidRDefault="00592429" w:rsidP="00592429">
      <w:pPr>
        <w:spacing w:after="0" w:line="240" w:lineRule="auto"/>
        <w:jc w:val="center"/>
        <w:rPr>
          <w:rFonts w:ascii="Arial" w:hAnsi="Arial" w:cs="Arial"/>
          <w:sz w:val="32"/>
          <w:szCs w:val="32"/>
        </w:rPr>
      </w:pPr>
    </w:p>
    <w:p w14:paraId="0A986EEC" w14:textId="77777777" w:rsidR="00592429" w:rsidRDefault="00592429" w:rsidP="00592429">
      <w:pPr>
        <w:spacing w:after="0" w:line="240" w:lineRule="auto"/>
        <w:jc w:val="center"/>
        <w:rPr>
          <w:rFonts w:ascii="Arial" w:hAnsi="Arial" w:cs="Arial"/>
          <w:sz w:val="32"/>
          <w:szCs w:val="32"/>
        </w:rPr>
      </w:pPr>
    </w:p>
    <w:p w14:paraId="14E40591" w14:textId="77777777" w:rsidR="00592429" w:rsidRDefault="00592429" w:rsidP="00592429">
      <w:pPr>
        <w:spacing w:after="0" w:line="240" w:lineRule="auto"/>
        <w:jc w:val="center"/>
        <w:rPr>
          <w:rFonts w:ascii="Arial" w:hAnsi="Arial" w:cs="Arial"/>
          <w:sz w:val="32"/>
          <w:szCs w:val="32"/>
        </w:rPr>
      </w:pPr>
    </w:p>
    <w:p w14:paraId="0AB63723" w14:textId="77777777" w:rsidR="00592429" w:rsidRDefault="00592429" w:rsidP="00592429">
      <w:pPr>
        <w:spacing w:after="0" w:line="240" w:lineRule="auto"/>
        <w:jc w:val="center"/>
        <w:rPr>
          <w:rFonts w:ascii="Arial" w:hAnsi="Arial" w:cs="Arial"/>
          <w:sz w:val="32"/>
          <w:szCs w:val="32"/>
        </w:rPr>
      </w:pPr>
    </w:p>
    <w:p w14:paraId="0B6DFAAE" w14:textId="77777777" w:rsidR="00592429" w:rsidRDefault="00592429" w:rsidP="00592429">
      <w:pPr>
        <w:spacing w:after="0" w:line="240" w:lineRule="auto"/>
        <w:jc w:val="center"/>
        <w:rPr>
          <w:rFonts w:ascii="Arial" w:hAnsi="Arial" w:cs="Arial"/>
          <w:sz w:val="32"/>
          <w:szCs w:val="32"/>
        </w:rPr>
      </w:pPr>
    </w:p>
    <w:p w14:paraId="1536AB32" w14:textId="77777777" w:rsidR="00592429" w:rsidRDefault="00592429" w:rsidP="00592429">
      <w:pPr>
        <w:spacing w:after="0" w:line="240" w:lineRule="auto"/>
        <w:jc w:val="center"/>
        <w:rPr>
          <w:rFonts w:ascii="Arial" w:hAnsi="Arial" w:cs="Arial"/>
          <w:sz w:val="32"/>
          <w:szCs w:val="32"/>
        </w:rPr>
      </w:pPr>
    </w:p>
    <w:p w14:paraId="6D5269AA" w14:textId="0121F0AC" w:rsidR="00592429" w:rsidRDefault="00592429" w:rsidP="00592429">
      <w:pPr>
        <w:spacing w:after="0" w:line="240" w:lineRule="auto"/>
        <w:rPr>
          <w:rFonts w:ascii="Arial" w:hAnsi="Arial" w:cs="Arial"/>
          <w:sz w:val="32"/>
          <w:szCs w:val="32"/>
        </w:rPr>
      </w:pPr>
    </w:p>
    <w:p w14:paraId="0E1AB5A7" w14:textId="54A16257" w:rsidR="00592429" w:rsidRDefault="00592429" w:rsidP="00592429">
      <w:pPr>
        <w:spacing w:after="0" w:line="240" w:lineRule="auto"/>
        <w:rPr>
          <w:rFonts w:ascii="Arial" w:hAnsi="Arial" w:cs="Arial"/>
          <w:sz w:val="32"/>
          <w:szCs w:val="32"/>
        </w:rPr>
      </w:pPr>
    </w:p>
    <w:p w14:paraId="4E46878F" w14:textId="77777777" w:rsidR="00592429" w:rsidRDefault="00592429" w:rsidP="00592429">
      <w:pPr>
        <w:spacing w:after="0" w:line="240" w:lineRule="auto"/>
        <w:rPr>
          <w:rFonts w:ascii="Arial" w:hAnsi="Arial" w:cs="Arial"/>
          <w:sz w:val="32"/>
          <w:szCs w:val="3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9"/>
        <w:gridCol w:w="5697"/>
      </w:tblGrid>
      <w:tr w:rsidR="00592429" w14:paraId="3C859287" w14:textId="77777777" w:rsidTr="00B92C31">
        <w:tc>
          <w:tcPr>
            <w:tcW w:w="3329" w:type="dxa"/>
            <w:hideMark/>
          </w:tcPr>
          <w:p w14:paraId="0DAC8A0F" w14:textId="77777777" w:rsidR="00592429" w:rsidRDefault="00592429">
            <w:pPr>
              <w:spacing w:line="240" w:lineRule="auto"/>
              <w:jc w:val="right"/>
              <w:rPr>
                <w:rFonts w:ascii="Arial" w:hAnsi="Arial" w:cs="Arial"/>
                <w:sz w:val="24"/>
                <w:szCs w:val="24"/>
              </w:rPr>
            </w:pPr>
            <w:r>
              <w:rPr>
                <w:rFonts w:ascii="Arial" w:hAnsi="Arial" w:cs="Arial"/>
                <w:sz w:val="24"/>
                <w:szCs w:val="24"/>
              </w:rPr>
              <w:t>LECTURE/TUTOR GROUP:</w:t>
            </w:r>
          </w:p>
        </w:tc>
        <w:tc>
          <w:tcPr>
            <w:tcW w:w="5697" w:type="dxa"/>
          </w:tcPr>
          <w:p w14:paraId="2F39191F" w14:textId="17E8230D" w:rsidR="00592429" w:rsidRDefault="00592429">
            <w:pPr>
              <w:spacing w:line="240" w:lineRule="auto"/>
              <w:rPr>
                <w:rFonts w:ascii="Arial" w:hAnsi="Arial" w:cs="Arial"/>
                <w:sz w:val="24"/>
                <w:szCs w:val="24"/>
              </w:rPr>
            </w:pPr>
            <w:r>
              <w:rPr>
                <w:rFonts w:ascii="Arial" w:hAnsi="Arial" w:cs="Arial"/>
                <w:sz w:val="24"/>
                <w:szCs w:val="24"/>
              </w:rPr>
              <w:t>TL5L</w:t>
            </w:r>
          </w:p>
        </w:tc>
      </w:tr>
      <w:tr w:rsidR="00592429" w14:paraId="64A8DBD9" w14:textId="77777777" w:rsidTr="00B92C31">
        <w:tc>
          <w:tcPr>
            <w:tcW w:w="3329" w:type="dxa"/>
            <w:hideMark/>
          </w:tcPr>
          <w:p w14:paraId="6B531DD5" w14:textId="77777777" w:rsidR="00592429" w:rsidRDefault="00592429">
            <w:pPr>
              <w:spacing w:line="240" w:lineRule="auto"/>
              <w:jc w:val="right"/>
              <w:rPr>
                <w:rFonts w:ascii="Arial" w:hAnsi="Arial" w:cs="Arial"/>
                <w:sz w:val="24"/>
                <w:szCs w:val="24"/>
              </w:rPr>
            </w:pPr>
            <w:r>
              <w:rPr>
                <w:rFonts w:ascii="Arial" w:hAnsi="Arial" w:cs="Arial"/>
                <w:sz w:val="24"/>
                <w:szCs w:val="24"/>
              </w:rPr>
              <w:t>LECTURER/TUTOR NAME:</w:t>
            </w:r>
          </w:p>
        </w:tc>
        <w:tc>
          <w:tcPr>
            <w:tcW w:w="5697" w:type="dxa"/>
          </w:tcPr>
          <w:p w14:paraId="6EAC5795" w14:textId="3F95612C" w:rsidR="00592429" w:rsidRDefault="00592429">
            <w:pPr>
              <w:spacing w:line="240" w:lineRule="auto"/>
              <w:rPr>
                <w:rFonts w:ascii="Arial" w:hAnsi="Arial" w:cs="Arial"/>
                <w:sz w:val="24"/>
                <w:szCs w:val="24"/>
              </w:rPr>
            </w:pPr>
            <w:r w:rsidRPr="00592429">
              <w:rPr>
                <w:rFonts w:ascii="Arial" w:hAnsi="Arial" w:cs="Arial"/>
                <w:sz w:val="24"/>
                <w:szCs w:val="24"/>
              </w:rPr>
              <w:t>Mr. CHENG YUN QUAN</w:t>
            </w:r>
          </w:p>
        </w:tc>
      </w:tr>
      <w:tr w:rsidR="00592429" w14:paraId="1C48456F" w14:textId="77777777" w:rsidTr="00B92C31">
        <w:tc>
          <w:tcPr>
            <w:tcW w:w="3329" w:type="dxa"/>
            <w:hideMark/>
          </w:tcPr>
          <w:p w14:paraId="3D070340" w14:textId="77777777" w:rsidR="00592429" w:rsidRDefault="00592429">
            <w:pPr>
              <w:spacing w:line="240" w:lineRule="auto"/>
              <w:jc w:val="right"/>
              <w:rPr>
                <w:rFonts w:ascii="Arial" w:hAnsi="Arial" w:cs="Arial"/>
                <w:sz w:val="24"/>
                <w:szCs w:val="24"/>
              </w:rPr>
            </w:pPr>
            <w:r>
              <w:rPr>
                <w:rFonts w:ascii="Arial" w:hAnsi="Arial" w:cs="Arial"/>
                <w:sz w:val="24"/>
                <w:szCs w:val="24"/>
              </w:rPr>
              <w:t>GROUP LEADER:</w:t>
            </w:r>
          </w:p>
        </w:tc>
        <w:tc>
          <w:tcPr>
            <w:tcW w:w="5697" w:type="dxa"/>
          </w:tcPr>
          <w:p w14:paraId="51148BE9" w14:textId="7B10656F" w:rsidR="00592429" w:rsidRDefault="00592429">
            <w:pPr>
              <w:spacing w:line="240" w:lineRule="auto"/>
              <w:rPr>
                <w:rFonts w:ascii="Arial" w:hAnsi="Arial" w:cs="Arial"/>
                <w:sz w:val="24"/>
                <w:szCs w:val="24"/>
              </w:rPr>
            </w:pPr>
            <w:r>
              <w:rPr>
                <w:rFonts w:ascii="Arial" w:hAnsi="Arial" w:cs="Arial"/>
                <w:sz w:val="24"/>
                <w:szCs w:val="24"/>
              </w:rPr>
              <w:t xml:space="preserve">Hesham Nader </w:t>
            </w:r>
            <w:proofErr w:type="spellStart"/>
            <w:r>
              <w:rPr>
                <w:rFonts w:ascii="Arial" w:hAnsi="Arial" w:cs="Arial"/>
                <w:sz w:val="24"/>
                <w:szCs w:val="24"/>
              </w:rPr>
              <w:t>Deyaaedeen</w:t>
            </w:r>
            <w:proofErr w:type="spellEnd"/>
            <w:r>
              <w:rPr>
                <w:rFonts w:ascii="Arial" w:hAnsi="Arial" w:cs="Arial"/>
                <w:sz w:val="24"/>
                <w:szCs w:val="24"/>
              </w:rPr>
              <w:t xml:space="preserve"> </w:t>
            </w:r>
            <w:proofErr w:type="spellStart"/>
            <w:r>
              <w:rPr>
                <w:rFonts w:ascii="Arial" w:hAnsi="Arial" w:cs="Arial"/>
                <w:sz w:val="24"/>
                <w:szCs w:val="24"/>
              </w:rPr>
              <w:t>Eisa</w:t>
            </w:r>
            <w:proofErr w:type="spellEnd"/>
            <w:r w:rsidR="00B92C31">
              <w:rPr>
                <w:rFonts w:ascii="Arial" w:hAnsi="Arial" w:cs="Arial"/>
                <w:sz w:val="24"/>
                <w:szCs w:val="24"/>
              </w:rPr>
              <w:t xml:space="preserve"> - 1221101049</w:t>
            </w:r>
          </w:p>
        </w:tc>
      </w:tr>
      <w:tr w:rsidR="00592429" w14:paraId="1D43924C" w14:textId="77777777" w:rsidTr="00B92C31">
        <w:tc>
          <w:tcPr>
            <w:tcW w:w="3329" w:type="dxa"/>
            <w:hideMark/>
          </w:tcPr>
          <w:p w14:paraId="1B9C7A5C" w14:textId="77777777" w:rsidR="00592429" w:rsidRDefault="00592429">
            <w:pPr>
              <w:spacing w:line="240" w:lineRule="auto"/>
              <w:jc w:val="right"/>
              <w:rPr>
                <w:rFonts w:ascii="Arial" w:hAnsi="Arial" w:cs="Arial"/>
                <w:sz w:val="24"/>
                <w:szCs w:val="24"/>
              </w:rPr>
            </w:pPr>
            <w:r>
              <w:rPr>
                <w:rFonts w:ascii="Arial" w:hAnsi="Arial" w:cs="Arial"/>
                <w:sz w:val="24"/>
                <w:szCs w:val="24"/>
              </w:rPr>
              <w:t>GROUP MEMBER 1:</w:t>
            </w:r>
          </w:p>
        </w:tc>
        <w:tc>
          <w:tcPr>
            <w:tcW w:w="5697" w:type="dxa"/>
          </w:tcPr>
          <w:p w14:paraId="5D0ED664" w14:textId="51B13A28" w:rsidR="00592429" w:rsidRDefault="00592429">
            <w:pPr>
              <w:spacing w:line="240" w:lineRule="auto"/>
              <w:rPr>
                <w:rFonts w:ascii="Arial" w:hAnsi="Arial" w:cs="Arial"/>
                <w:sz w:val="24"/>
                <w:szCs w:val="24"/>
              </w:rPr>
            </w:pPr>
            <w:proofErr w:type="spellStart"/>
            <w:r>
              <w:rPr>
                <w:rFonts w:ascii="Arial" w:hAnsi="Arial" w:cs="Arial"/>
                <w:sz w:val="24"/>
                <w:szCs w:val="24"/>
              </w:rPr>
              <w:t>Habeba</w:t>
            </w:r>
            <w:proofErr w:type="spellEnd"/>
            <w:r w:rsidR="007C34A7">
              <w:rPr>
                <w:rFonts w:ascii="Arial" w:hAnsi="Arial" w:cs="Arial"/>
                <w:sz w:val="24"/>
                <w:szCs w:val="24"/>
              </w:rPr>
              <w:t xml:space="preserve"> Nader</w:t>
            </w:r>
            <w:r>
              <w:rPr>
                <w:rFonts w:ascii="Arial" w:hAnsi="Arial" w:cs="Arial"/>
                <w:sz w:val="24"/>
                <w:szCs w:val="24"/>
              </w:rPr>
              <w:t xml:space="preserve"> </w:t>
            </w:r>
            <w:proofErr w:type="spellStart"/>
            <w:r w:rsidR="00B92C31">
              <w:rPr>
                <w:rFonts w:ascii="Arial" w:hAnsi="Arial" w:cs="Arial"/>
                <w:sz w:val="24"/>
                <w:szCs w:val="24"/>
              </w:rPr>
              <w:t>Deyaaeddein</w:t>
            </w:r>
            <w:proofErr w:type="spellEnd"/>
            <w:r w:rsidR="00B92C31">
              <w:rPr>
                <w:rFonts w:ascii="Arial" w:hAnsi="Arial" w:cs="Arial"/>
                <w:sz w:val="24"/>
                <w:szCs w:val="24"/>
              </w:rPr>
              <w:t xml:space="preserve"> </w:t>
            </w:r>
            <w:proofErr w:type="spellStart"/>
            <w:r w:rsidR="00B92C31">
              <w:rPr>
                <w:rFonts w:ascii="Arial" w:hAnsi="Arial" w:cs="Arial"/>
                <w:sz w:val="24"/>
                <w:szCs w:val="24"/>
              </w:rPr>
              <w:t>Eisa</w:t>
            </w:r>
            <w:proofErr w:type="spellEnd"/>
            <w:r w:rsidR="00B92C31" w:rsidRPr="00B92C31">
              <w:rPr>
                <w:rFonts w:ascii="Arial" w:hAnsi="Arial" w:cs="Arial"/>
                <w:sz w:val="24"/>
                <w:szCs w:val="24"/>
              </w:rPr>
              <w:t xml:space="preserve"> </w:t>
            </w:r>
            <w:r w:rsidR="00B92C31" w:rsidRPr="00B92C31">
              <w:rPr>
                <w:rFonts w:ascii="Arial" w:hAnsi="Arial" w:cs="Arial"/>
                <w:sz w:val="24"/>
                <w:szCs w:val="24"/>
              </w:rPr>
              <w:t>- 1221101048</w:t>
            </w:r>
          </w:p>
        </w:tc>
      </w:tr>
      <w:tr w:rsidR="00592429" w14:paraId="053DE360" w14:textId="77777777" w:rsidTr="00B92C31">
        <w:tc>
          <w:tcPr>
            <w:tcW w:w="3329" w:type="dxa"/>
          </w:tcPr>
          <w:p w14:paraId="44502A87" w14:textId="47BE9C20" w:rsidR="00592429" w:rsidRDefault="00592429" w:rsidP="00592429">
            <w:pPr>
              <w:spacing w:line="240" w:lineRule="auto"/>
              <w:ind w:right="480"/>
              <w:rPr>
                <w:rFonts w:ascii="Arial" w:hAnsi="Arial" w:cs="Arial"/>
                <w:sz w:val="24"/>
                <w:szCs w:val="24"/>
              </w:rPr>
            </w:pPr>
          </w:p>
        </w:tc>
        <w:tc>
          <w:tcPr>
            <w:tcW w:w="5697" w:type="dxa"/>
          </w:tcPr>
          <w:p w14:paraId="527C4A5E" w14:textId="77777777" w:rsidR="00592429" w:rsidRDefault="00592429">
            <w:pPr>
              <w:spacing w:line="240" w:lineRule="auto"/>
              <w:rPr>
                <w:rFonts w:ascii="Arial" w:hAnsi="Arial" w:cs="Arial"/>
                <w:sz w:val="24"/>
                <w:szCs w:val="24"/>
              </w:rPr>
            </w:pPr>
          </w:p>
        </w:tc>
      </w:tr>
    </w:tbl>
    <w:p w14:paraId="644C84E5" w14:textId="6197DAA5" w:rsidR="002177A8" w:rsidRPr="00B75750" w:rsidRDefault="00592429" w:rsidP="00592429">
      <w:pPr>
        <w:rPr>
          <w:rFonts w:ascii="Arial" w:hAnsi="Arial" w:cs="Arial"/>
          <w:b/>
          <w:bCs/>
          <w:sz w:val="28"/>
          <w:szCs w:val="28"/>
        </w:rPr>
      </w:pPr>
      <w:r w:rsidRPr="00B75750">
        <w:rPr>
          <w:rFonts w:ascii="Arial" w:hAnsi="Arial" w:cs="Arial"/>
          <w:b/>
          <w:bCs/>
          <w:sz w:val="28"/>
          <w:szCs w:val="28"/>
        </w:rPr>
        <w:lastRenderedPageBreak/>
        <w:t xml:space="preserve">Part </w:t>
      </w:r>
      <w:r w:rsidRPr="00B92C31">
        <w:rPr>
          <w:rFonts w:ascii="Arial" w:hAnsi="Arial" w:cs="Arial"/>
          <w:b/>
          <w:bCs/>
          <w:color w:val="FF0000"/>
          <w:sz w:val="28"/>
          <w:szCs w:val="28"/>
        </w:rPr>
        <w:t>A</w:t>
      </w:r>
      <w:r w:rsidRPr="00B75750">
        <w:rPr>
          <w:rFonts w:ascii="Arial" w:hAnsi="Arial" w:cs="Arial"/>
          <w:b/>
          <w:bCs/>
          <w:sz w:val="28"/>
          <w:szCs w:val="28"/>
        </w:rPr>
        <w:t>, Content:</w:t>
      </w:r>
    </w:p>
    <w:p w14:paraId="19ABD5BE" w14:textId="28E018CB" w:rsidR="00592429" w:rsidRDefault="00592429" w:rsidP="00592429">
      <w:r>
        <w:t xml:space="preserve">We created a website with a </w:t>
      </w:r>
      <w:proofErr w:type="gramStart"/>
      <w:r>
        <w:t>5 day</w:t>
      </w:r>
      <w:proofErr w:type="gramEnd"/>
      <w:r>
        <w:t xml:space="preserve"> workout routine for people looking to start going to the gym. </w:t>
      </w:r>
      <w:proofErr w:type="spellStart"/>
      <w:r>
        <w:t>Habeba</w:t>
      </w:r>
      <w:proofErr w:type="spellEnd"/>
      <w:r>
        <w:t xml:space="preserve"> was the </w:t>
      </w:r>
      <w:r w:rsidRPr="00B92C31">
        <w:rPr>
          <w:b/>
          <w:bCs/>
        </w:rPr>
        <w:t>CSS</w:t>
      </w:r>
      <w:r>
        <w:t xml:space="preserve"> Developer while Hesham was the HTML </w:t>
      </w:r>
      <w:r w:rsidRPr="00B92C31">
        <w:rPr>
          <w:b/>
          <w:bCs/>
        </w:rPr>
        <w:t>Developer</w:t>
      </w:r>
      <w:r>
        <w:t xml:space="preserve">. </w:t>
      </w:r>
    </w:p>
    <w:p w14:paraId="3823FE2F" w14:textId="31858443" w:rsidR="00592429" w:rsidRPr="00B75750" w:rsidRDefault="00592429" w:rsidP="00592429">
      <w:pPr>
        <w:rPr>
          <w:rFonts w:ascii="Arial" w:hAnsi="Arial" w:cs="Arial"/>
          <w:b/>
          <w:bCs/>
          <w:sz w:val="28"/>
          <w:szCs w:val="28"/>
        </w:rPr>
      </w:pPr>
      <w:r w:rsidRPr="00B75750">
        <w:rPr>
          <w:rFonts w:ascii="Arial" w:hAnsi="Arial" w:cs="Arial"/>
          <w:b/>
          <w:bCs/>
          <w:sz w:val="28"/>
          <w:szCs w:val="28"/>
        </w:rPr>
        <w:t xml:space="preserve">Part </w:t>
      </w:r>
      <w:r w:rsidRPr="00B92C31">
        <w:rPr>
          <w:rFonts w:ascii="Arial" w:hAnsi="Arial" w:cs="Arial"/>
          <w:b/>
          <w:bCs/>
          <w:color w:val="FF0000"/>
          <w:sz w:val="28"/>
          <w:szCs w:val="28"/>
        </w:rPr>
        <w:t>B</w:t>
      </w:r>
      <w:r w:rsidRPr="00B75750">
        <w:rPr>
          <w:rFonts w:ascii="Arial" w:hAnsi="Arial" w:cs="Arial"/>
          <w:b/>
          <w:bCs/>
          <w:sz w:val="28"/>
          <w:szCs w:val="28"/>
        </w:rPr>
        <w:t xml:space="preserve">, Methodology: </w:t>
      </w:r>
    </w:p>
    <w:p w14:paraId="6A2FDE05" w14:textId="4CC04839" w:rsidR="00592429" w:rsidRDefault="00592429" w:rsidP="00592429">
      <w:r>
        <w:t xml:space="preserve">We thought communication between the two parts of the website (html and </w:t>
      </w:r>
      <w:proofErr w:type="spellStart"/>
      <w:r>
        <w:t>css</w:t>
      </w:r>
      <w:proofErr w:type="spellEnd"/>
      <w:r>
        <w:t xml:space="preserve">) was very crucial and for that reason we created a private </w:t>
      </w:r>
      <w:proofErr w:type="spellStart"/>
      <w:r w:rsidR="007C34A7">
        <w:t>Github</w:t>
      </w:r>
      <w:proofErr w:type="spellEnd"/>
      <w:r>
        <w:t xml:space="preserve"> repository where we both worked on. </w:t>
      </w:r>
      <w:proofErr w:type="spellStart"/>
      <w:r w:rsidR="007C34A7">
        <w:t>Github</w:t>
      </w:r>
      <w:proofErr w:type="spellEnd"/>
      <w:r>
        <w:t xml:space="preserve"> allows very efficient work to be done with a group of people and so it was very easy for a back and forth to occur with requesting a certain feature, highlighting a bug and all of that. </w:t>
      </w:r>
    </w:p>
    <w:p w14:paraId="039911F0" w14:textId="67B936A0" w:rsidR="00592429" w:rsidRDefault="00592429" w:rsidP="00592429">
      <w:pPr>
        <w:jc w:val="center"/>
      </w:pPr>
      <w:r w:rsidRPr="00592429">
        <w:drawing>
          <wp:inline distT="0" distB="0" distL="0" distR="0" wp14:anchorId="3A265F57" wp14:editId="14DB232D">
            <wp:extent cx="4736123" cy="812267"/>
            <wp:effectExtent l="0" t="0" r="7620"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860345" cy="833572"/>
                    </a:xfrm>
                    <a:prstGeom prst="rect">
                      <a:avLst/>
                    </a:prstGeom>
                  </pic:spPr>
                </pic:pic>
              </a:graphicData>
            </a:graphic>
          </wp:inline>
        </w:drawing>
      </w:r>
    </w:p>
    <w:p w14:paraId="47717E8D" w14:textId="357ECF2F" w:rsidR="00592429" w:rsidRDefault="00592429" w:rsidP="00592429">
      <w:pPr>
        <w:jc w:val="center"/>
      </w:pPr>
      <w:r w:rsidRPr="00592429">
        <w:drawing>
          <wp:inline distT="0" distB="0" distL="0" distR="0" wp14:anchorId="6DEB6564" wp14:editId="2CAF0407">
            <wp:extent cx="4706815" cy="1574328"/>
            <wp:effectExtent l="0" t="0" r="0" b="6985"/>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8"/>
                    <a:stretch>
                      <a:fillRect/>
                    </a:stretch>
                  </pic:blipFill>
                  <pic:spPr>
                    <a:xfrm>
                      <a:off x="0" y="0"/>
                      <a:ext cx="4730254" cy="1582168"/>
                    </a:xfrm>
                    <a:prstGeom prst="rect">
                      <a:avLst/>
                    </a:prstGeom>
                  </pic:spPr>
                </pic:pic>
              </a:graphicData>
            </a:graphic>
          </wp:inline>
        </w:drawing>
      </w:r>
    </w:p>
    <w:p w14:paraId="5AA82FA3" w14:textId="6E6CE882" w:rsidR="00592429" w:rsidRDefault="00592429" w:rsidP="00592429">
      <w:pPr>
        <w:jc w:val="center"/>
      </w:pPr>
      <w:r w:rsidRPr="00592429">
        <w:drawing>
          <wp:inline distT="0" distB="0" distL="0" distR="0" wp14:anchorId="188CA7C8" wp14:editId="256F3026">
            <wp:extent cx="4730261" cy="1495173"/>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9"/>
                    <a:stretch>
                      <a:fillRect/>
                    </a:stretch>
                  </pic:blipFill>
                  <pic:spPr>
                    <a:xfrm>
                      <a:off x="0" y="0"/>
                      <a:ext cx="4783032" cy="1511853"/>
                    </a:xfrm>
                    <a:prstGeom prst="rect">
                      <a:avLst/>
                    </a:prstGeom>
                  </pic:spPr>
                </pic:pic>
              </a:graphicData>
            </a:graphic>
          </wp:inline>
        </w:drawing>
      </w:r>
    </w:p>
    <w:p w14:paraId="6320B3B1" w14:textId="73A0B917" w:rsidR="00592429" w:rsidRDefault="00592429" w:rsidP="00592429">
      <w:pPr>
        <w:rPr>
          <w:rFonts w:ascii="Arial" w:hAnsi="Arial" w:cs="Arial"/>
          <w:sz w:val="24"/>
          <w:szCs w:val="24"/>
        </w:rPr>
      </w:pPr>
      <w:r>
        <w:t xml:space="preserve">Furthermore, </w:t>
      </w:r>
      <w:proofErr w:type="spellStart"/>
      <w:r>
        <w:t>Github</w:t>
      </w:r>
      <w:proofErr w:type="spellEnd"/>
      <w:r>
        <w:t xml:space="preserve"> is but a platform that allows communication and efficient workflow, we still needed to test our code and make sure it works. For that </w:t>
      </w:r>
      <w:r w:rsidR="00E21A22">
        <w:t>every time we made significant progress we would stop there then test the CSS and HTML code to make sure it all works. The CSS Dev (</w:t>
      </w:r>
      <w:proofErr w:type="spellStart"/>
      <w:r w:rsidR="00E21A22">
        <w:t>Habeba</w:t>
      </w:r>
      <w:proofErr w:type="spellEnd"/>
      <w:r w:rsidR="00E21A22">
        <w:t xml:space="preserve">) would test the HTML code and make sure it is properly connected, linked, and designed properly for her standards. On the other </w:t>
      </w:r>
      <w:r w:rsidR="007C34A7">
        <w:t>hand,</w:t>
      </w:r>
      <w:r w:rsidR="00E21A22">
        <w:t xml:space="preserve"> the HTML Dev (Hesham) would also take a good look at the CSS code and make sure the code is not redundant and still works after the constant changes that have been done to the HTML files. Each of us created a table to show what we were looking for and keeping a note for. This format was kindly provided by Mr Cheng Yun Quan</w:t>
      </w:r>
      <w:r w:rsidR="00E21A22">
        <w:rPr>
          <w:rFonts w:ascii="Arial" w:hAnsi="Arial" w:cs="Arial"/>
          <w:sz w:val="24"/>
          <w:szCs w:val="24"/>
        </w:rPr>
        <w:t>.</w:t>
      </w:r>
    </w:p>
    <w:p w14:paraId="7DED2C6E" w14:textId="0ECE8581" w:rsidR="00E21A22" w:rsidRDefault="00E21A22" w:rsidP="00592429">
      <w:pPr>
        <w:rPr>
          <w:rFonts w:ascii="Arial" w:hAnsi="Arial" w:cs="Arial"/>
          <w:sz w:val="24"/>
          <w:szCs w:val="24"/>
        </w:rPr>
      </w:pPr>
    </w:p>
    <w:p w14:paraId="23E45DFD" w14:textId="0AF66843" w:rsidR="00E21A22" w:rsidRDefault="00E21A22" w:rsidP="00592429">
      <w:pPr>
        <w:rPr>
          <w:rFonts w:ascii="Arial" w:hAnsi="Arial" w:cs="Arial"/>
          <w:sz w:val="24"/>
          <w:szCs w:val="24"/>
        </w:rPr>
      </w:pPr>
    </w:p>
    <w:p w14:paraId="2A0A9268" w14:textId="278F3129" w:rsidR="00E21A22" w:rsidRDefault="00E21A22" w:rsidP="00592429">
      <w:pPr>
        <w:rPr>
          <w:rFonts w:ascii="Arial" w:hAnsi="Arial" w:cs="Arial"/>
          <w:sz w:val="24"/>
          <w:szCs w:val="24"/>
        </w:rPr>
      </w:pPr>
    </w:p>
    <w:p w14:paraId="3B5DA6A5" w14:textId="77777777" w:rsidR="00B92C31" w:rsidRDefault="00B92C31" w:rsidP="00592429">
      <w:pPr>
        <w:rPr>
          <w:rFonts w:ascii="Arial" w:hAnsi="Arial" w:cs="Arial"/>
          <w:sz w:val="24"/>
          <w:szCs w:val="24"/>
        </w:rPr>
      </w:pPr>
    </w:p>
    <w:p w14:paraId="33BA5326" w14:textId="48A81A94" w:rsidR="00B75750" w:rsidRDefault="00B75750" w:rsidP="00B75750">
      <w:pPr>
        <w:rPr>
          <w:rFonts w:ascii="Arial" w:hAnsi="Arial" w:cs="Arial"/>
          <w:b/>
          <w:bCs/>
          <w:sz w:val="28"/>
          <w:szCs w:val="28"/>
        </w:rPr>
      </w:pPr>
      <w:r>
        <w:rPr>
          <w:rFonts w:ascii="Arial" w:hAnsi="Arial" w:cs="Arial"/>
          <w:b/>
          <w:bCs/>
          <w:sz w:val="28"/>
          <w:szCs w:val="28"/>
        </w:rPr>
        <w:lastRenderedPageBreak/>
        <w:t xml:space="preserve">Part </w:t>
      </w:r>
      <w:r w:rsidRPr="00B92C31">
        <w:rPr>
          <w:rFonts w:ascii="Arial" w:hAnsi="Arial" w:cs="Arial"/>
          <w:b/>
          <w:bCs/>
          <w:color w:val="FF0000"/>
          <w:sz w:val="28"/>
          <w:szCs w:val="28"/>
        </w:rPr>
        <w:t>C</w:t>
      </w:r>
      <w:r>
        <w:rPr>
          <w:rFonts w:ascii="Arial" w:hAnsi="Arial" w:cs="Arial"/>
          <w:b/>
          <w:bCs/>
          <w:sz w:val="28"/>
          <w:szCs w:val="28"/>
        </w:rPr>
        <w:t xml:space="preserve">, Testing: </w:t>
      </w:r>
    </w:p>
    <w:p w14:paraId="73643494" w14:textId="4849010E" w:rsidR="00E21A22" w:rsidRPr="00B75750" w:rsidRDefault="00E21A22" w:rsidP="00B75750">
      <w:pPr>
        <w:jc w:val="center"/>
        <w:rPr>
          <w:rFonts w:ascii="Arial" w:hAnsi="Arial" w:cs="Arial"/>
          <w:b/>
          <w:bCs/>
          <w:sz w:val="28"/>
          <w:szCs w:val="28"/>
        </w:rPr>
      </w:pPr>
      <w:r w:rsidRPr="00B75750">
        <w:rPr>
          <w:rFonts w:ascii="Arial" w:hAnsi="Arial" w:cs="Arial"/>
          <w:b/>
          <w:bCs/>
          <w:sz w:val="28"/>
          <w:szCs w:val="28"/>
        </w:rPr>
        <w:t xml:space="preserve">HTML TESTER REPORT – courtesy of </w:t>
      </w:r>
      <w:proofErr w:type="spellStart"/>
      <w:r w:rsidRPr="00B75750">
        <w:rPr>
          <w:rFonts w:ascii="Arial" w:hAnsi="Arial" w:cs="Arial"/>
          <w:b/>
          <w:bCs/>
          <w:sz w:val="28"/>
          <w:szCs w:val="28"/>
        </w:rPr>
        <w:t>Habeba</w:t>
      </w:r>
      <w:proofErr w:type="spellEnd"/>
    </w:p>
    <w:tbl>
      <w:tblPr>
        <w:tblStyle w:val="TableGrid"/>
        <w:tblW w:w="0" w:type="auto"/>
        <w:tblInd w:w="0" w:type="dxa"/>
        <w:tblLook w:val="04A0" w:firstRow="1" w:lastRow="0" w:firstColumn="1" w:lastColumn="0" w:noHBand="0" w:noVBand="1"/>
      </w:tblPr>
      <w:tblGrid>
        <w:gridCol w:w="2703"/>
        <w:gridCol w:w="3622"/>
        <w:gridCol w:w="2691"/>
      </w:tblGrid>
      <w:tr w:rsidR="00E21A22" w14:paraId="7BBE8591" w14:textId="77777777" w:rsidTr="00B75750">
        <w:tc>
          <w:tcPr>
            <w:tcW w:w="2703" w:type="dxa"/>
          </w:tcPr>
          <w:p w14:paraId="63713202" w14:textId="1FEB2775" w:rsidR="00E21A22" w:rsidRPr="00B75750" w:rsidRDefault="00E21A22" w:rsidP="00E21A22">
            <w:pPr>
              <w:jc w:val="center"/>
              <w:rPr>
                <w:b/>
                <w:bCs/>
                <w:color w:val="806000" w:themeColor="accent4" w:themeShade="80"/>
                <w:sz w:val="28"/>
                <w:szCs w:val="28"/>
              </w:rPr>
            </w:pPr>
            <w:r w:rsidRPr="00B75750">
              <w:rPr>
                <w:b/>
                <w:bCs/>
                <w:color w:val="806000" w:themeColor="accent4" w:themeShade="80"/>
                <w:sz w:val="28"/>
                <w:szCs w:val="28"/>
              </w:rPr>
              <w:t>Test Objective</w:t>
            </w:r>
          </w:p>
        </w:tc>
        <w:tc>
          <w:tcPr>
            <w:tcW w:w="3622" w:type="dxa"/>
          </w:tcPr>
          <w:p w14:paraId="08985D02" w14:textId="28A67B21" w:rsidR="00E21A22" w:rsidRPr="00B75750" w:rsidRDefault="00E21A22" w:rsidP="00E21A22">
            <w:pPr>
              <w:jc w:val="center"/>
              <w:rPr>
                <w:b/>
                <w:bCs/>
                <w:color w:val="806000" w:themeColor="accent4" w:themeShade="80"/>
                <w:sz w:val="28"/>
                <w:szCs w:val="28"/>
              </w:rPr>
            </w:pPr>
            <w:r w:rsidRPr="00B75750">
              <w:rPr>
                <w:b/>
                <w:bCs/>
                <w:color w:val="806000" w:themeColor="accent4" w:themeShade="80"/>
                <w:sz w:val="28"/>
                <w:szCs w:val="28"/>
              </w:rPr>
              <w:t>Expected result/behaviour</w:t>
            </w:r>
          </w:p>
        </w:tc>
        <w:tc>
          <w:tcPr>
            <w:tcW w:w="2691" w:type="dxa"/>
          </w:tcPr>
          <w:p w14:paraId="5834C6E1" w14:textId="30BE58CC" w:rsidR="00E21A22" w:rsidRPr="00B75750" w:rsidRDefault="00E21A22" w:rsidP="00E21A22">
            <w:pPr>
              <w:jc w:val="center"/>
              <w:rPr>
                <w:b/>
                <w:bCs/>
                <w:color w:val="806000" w:themeColor="accent4" w:themeShade="80"/>
                <w:sz w:val="28"/>
                <w:szCs w:val="28"/>
              </w:rPr>
            </w:pPr>
            <w:r w:rsidRPr="00B75750">
              <w:rPr>
                <w:b/>
                <w:bCs/>
                <w:color w:val="806000" w:themeColor="accent4" w:themeShade="80"/>
                <w:sz w:val="28"/>
                <w:szCs w:val="28"/>
              </w:rPr>
              <w:t>Pass/Fail</w:t>
            </w:r>
          </w:p>
        </w:tc>
      </w:tr>
      <w:tr w:rsidR="00B75750" w14:paraId="577F23D3" w14:textId="77777777" w:rsidTr="00B75750">
        <w:tc>
          <w:tcPr>
            <w:tcW w:w="2703" w:type="dxa"/>
          </w:tcPr>
          <w:p w14:paraId="57171817" w14:textId="03F080B1" w:rsidR="00B75750" w:rsidRDefault="00B75750" w:rsidP="00B75750">
            <w:r>
              <w:t xml:space="preserve">Page titles </w:t>
            </w:r>
          </w:p>
        </w:tc>
        <w:tc>
          <w:tcPr>
            <w:tcW w:w="3622" w:type="dxa"/>
          </w:tcPr>
          <w:p w14:paraId="2C04137B" w14:textId="0C180F00" w:rsidR="00B75750" w:rsidRDefault="00B75750" w:rsidP="00B75750">
            <w:r>
              <w:t>Every page MUST have a page title like so:</w:t>
            </w:r>
            <w:r w:rsidRPr="00E21A22">
              <w:drawing>
                <wp:inline distT="0" distB="0" distL="0" distR="0" wp14:anchorId="492EE4E4" wp14:editId="4B184702">
                  <wp:extent cx="2162908" cy="3608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1113" cy="367263"/>
                          </a:xfrm>
                          <a:prstGeom prst="rect">
                            <a:avLst/>
                          </a:prstGeom>
                        </pic:spPr>
                      </pic:pic>
                    </a:graphicData>
                  </a:graphic>
                </wp:inline>
              </w:drawing>
            </w:r>
          </w:p>
        </w:tc>
        <w:tc>
          <w:tcPr>
            <w:tcW w:w="2691" w:type="dxa"/>
          </w:tcPr>
          <w:p w14:paraId="336C2974" w14:textId="24473AF9" w:rsidR="00B75750" w:rsidRPr="00E21A22" w:rsidRDefault="00B75750" w:rsidP="00B75750">
            <w:pPr>
              <w:jc w:val="center"/>
              <w:rPr>
                <w:color w:val="00B050"/>
              </w:rPr>
            </w:pPr>
            <w:r w:rsidRPr="00E21A22">
              <w:rPr>
                <w:color w:val="00B050"/>
              </w:rPr>
              <w:t>PASS</w:t>
            </w:r>
          </w:p>
        </w:tc>
      </w:tr>
      <w:tr w:rsidR="00B75750" w14:paraId="562330A3" w14:textId="77777777" w:rsidTr="00B75750">
        <w:tc>
          <w:tcPr>
            <w:tcW w:w="2703" w:type="dxa"/>
          </w:tcPr>
          <w:p w14:paraId="438E49F1" w14:textId="647BB6A3" w:rsidR="00B75750" w:rsidRDefault="00B75750" w:rsidP="00B75750">
            <w:r>
              <w:t>Background image</w:t>
            </w:r>
          </w:p>
        </w:tc>
        <w:tc>
          <w:tcPr>
            <w:tcW w:w="3622" w:type="dxa"/>
          </w:tcPr>
          <w:p w14:paraId="44B778CB" w14:textId="21D94160" w:rsidR="00B75750" w:rsidRDefault="00B75750" w:rsidP="00B75750">
            <w:r>
              <w:t>Pages must have their backgrounds changed to an image.</w:t>
            </w:r>
          </w:p>
        </w:tc>
        <w:tc>
          <w:tcPr>
            <w:tcW w:w="2691" w:type="dxa"/>
          </w:tcPr>
          <w:p w14:paraId="4DA1E035" w14:textId="5BAE2BA9" w:rsidR="00B75750" w:rsidRDefault="00B75750" w:rsidP="00B75750">
            <w:pPr>
              <w:jc w:val="center"/>
            </w:pPr>
            <w:r w:rsidRPr="00E21A22">
              <w:rPr>
                <w:color w:val="00B050"/>
              </w:rPr>
              <w:t>PASS</w:t>
            </w:r>
          </w:p>
        </w:tc>
      </w:tr>
      <w:tr w:rsidR="00B75750" w14:paraId="32DF66C0" w14:textId="77777777" w:rsidTr="00B75750">
        <w:tc>
          <w:tcPr>
            <w:tcW w:w="2703" w:type="dxa"/>
          </w:tcPr>
          <w:p w14:paraId="1F0DBFD3" w14:textId="0F79E244" w:rsidR="00B75750" w:rsidRDefault="00B75750" w:rsidP="00B75750">
            <w:r>
              <w:t xml:space="preserve">Hyperlinks work </w:t>
            </w:r>
          </w:p>
        </w:tc>
        <w:tc>
          <w:tcPr>
            <w:tcW w:w="3622" w:type="dxa"/>
          </w:tcPr>
          <w:p w14:paraId="6D84B6A0" w14:textId="2E8F7486" w:rsidR="00B75750" w:rsidRDefault="00B75750" w:rsidP="00B75750">
            <w:r>
              <w:t xml:space="preserve">When the hyperlinks are </w:t>
            </w:r>
            <w:r w:rsidR="00CA5A44">
              <w:t>clicked,</w:t>
            </w:r>
            <w:r>
              <w:t xml:space="preserve"> they should work correctly and open the page they were meant to.</w:t>
            </w:r>
          </w:p>
        </w:tc>
        <w:tc>
          <w:tcPr>
            <w:tcW w:w="2691" w:type="dxa"/>
          </w:tcPr>
          <w:p w14:paraId="175F0214" w14:textId="43CDDDFE" w:rsidR="00B75750" w:rsidRDefault="00B75750" w:rsidP="00B75750">
            <w:pPr>
              <w:jc w:val="center"/>
            </w:pPr>
            <w:r w:rsidRPr="00E21A22">
              <w:rPr>
                <w:color w:val="00B050"/>
              </w:rPr>
              <w:t>PASS</w:t>
            </w:r>
          </w:p>
        </w:tc>
      </w:tr>
      <w:tr w:rsidR="00B75750" w14:paraId="41F93A4C" w14:textId="77777777" w:rsidTr="00B75750">
        <w:tc>
          <w:tcPr>
            <w:tcW w:w="2703" w:type="dxa"/>
          </w:tcPr>
          <w:p w14:paraId="3F75910B" w14:textId="70A9718F" w:rsidR="00B75750" w:rsidRDefault="00B75750" w:rsidP="00B75750">
            <w:r>
              <w:t xml:space="preserve">Images </w:t>
            </w:r>
          </w:p>
        </w:tc>
        <w:tc>
          <w:tcPr>
            <w:tcW w:w="3622" w:type="dxa"/>
          </w:tcPr>
          <w:p w14:paraId="1C4A1CCE" w14:textId="7897ADFA" w:rsidR="00B75750" w:rsidRDefault="00B75750" w:rsidP="00B75750">
            <w:r>
              <w:t xml:space="preserve">There </w:t>
            </w:r>
            <w:proofErr w:type="gramStart"/>
            <w:r>
              <w:t>has to</w:t>
            </w:r>
            <w:proofErr w:type="gramEnd"/>
            <w:r>
              <w:t xml:space="preserve"> be at least 4 images imported from different sources, according to the rubrics</w:t>
            </w:r>
            <w:r w:rsidR="001E2487">
              <w:t>. Images should also have appropriate Alternative text for accessibility</w:t>
            </w:r>
            <w:r w:rsidR="00CA5A44">
              <w:t>.</w:t>
            </w:r>
          </w:p>
        </w:tc>
        <w:tc>
          <w:tcPr>
            <w:tcW w:w="2691" w:type="dxa"/>
          </w:tcPr>
          <w:p w14:paraId="623FBB17" w14:textId="4BCA2CD1" w:rsidR="00B75750" w:rsidRDefault="00B75750" w:rsidP="00B75750">
            <w:pPr>
              <w:jc w:val="center"/>
            </w:pPr>
            <w:r w:rsidRPr="00E21A22">
              <w:rPr>
                <w:color w:val="00B050"/>
              </w:rPr>
              <w:t>PASS</w:t>
            </w:r>
          </w:p>
        </w:tc>
      </w:tr>
      <w:tr w:rsidR="00B75750" w14:paraId="2354A818" w14:textId="77777777" w:rsidTr="00B75750">
        <w:tc>
          <w:tcPr>
            <w:tcW w:w="2703" w:type="dxa"/>
          </w:tcPr>
          <w:p w14:paraId="113E4064" w14:textId="03C23064" w:rsidR="00B75750" w:rsidRDefault="00B75750" w:rsidP="00B75750">
            <w:r>
              <w:t xml:space="preserve">Readability </w:t>
            </w:r>
          </w:p>
        </w:tc>
        <w:tc>
          <w:tcPr>
            <w:tcW w:w="3622" w:type="dxa"/>
          </w:tcPr>
          <w:p w14:paraId="1C38FA72" w14:textId="6677EFAF" w:rsidR="00B75750" w:rsidRDefault="00B75750" w:rsidP="00B75750">
            <w:r>
              <w:t>The code must have comments to explain what it does if necessary and it must follow good programming style.</w:t>
            </w:r>
          </w:p>
        </w:tc>
        <w:tc>
          <w:tcPr>
            <w:tcW w:w="2691" w:type="dxa"/>
          </w:tcPr>
          <w:p w14:paraId="71C99EB5" w14:textId="77777777" w:rsidR="00B75750" w:rsidRDefault="00B75750" w:rsidP="00B75750">
            <w:pPr>
              <w:jc w:val="center"/>
              <w:rPr>
                <w:color w:val="00B050"/>
              </w:rPr>
            </w:pPr>
            <w:r w:rsidRPr="00E21A22">
              <w:rPr>
                <w:color w:val="00B050"/>
              </w:rPr>
              <w:t>PASS</w:t>
            </w:r>
          </w:p>
          <w:p w14:paraId="7BBA2EB7" w14:textId="77777777" w:rsidR="00B75750" w:rsidRDefault="00B75750" w:rsidP="00B75750">
            <w:pPr>
              <w:jc w:val="center"/>
              <w:rPr>
                <w:color w:val="00B050"/>
              </w:rPr>
            </w:pPr>
          </w:p>
          <w:p w14:paraId="50ECB125" w14:textId="5EDA674F" w:rsidR="00B75750" w:rsidRDefault="00B75750" w:rsidP="00B75750">
            <w:pPr>
              <w:jc w:val="center"/>
            </w:pPr>
          </w:p>
        </w:tc>
      </w:tr>
      <w:tr w:rsidR="00B75750" w14:paraId="6E2D77DA" w14:textId="77777777" w:rsidTr="00B75750">
        <w:tc>
          <w:tcPr>
            <w:tcW w:w="2703" w:type="dxa"/>
          </w:tcPr>
          <w:p w14:paraId="27FD829C" w14:textId="060830DA" w:rsidR="00B75750" w:rsidRDefault="00B75750" w:rsidP="00B75750">
            <w:r>
              <w:t>Video Embed</w:t>
            </w:r>
          </w:p>
        </w:tc>
        <w:tc>
          <w:tcPr>
            <w:tcW w:w="3622" w:type="dxa"/>
          </w:tcPr>
          <w:p w14:paraId="43885438" w14:textId="511AAEBE" w:rsidR="00B75750" w:rsidRDefault="00B75750" w:rsidP="00B75750">
            <w:r>
              <w:t>The video embedded must work correctly and play the intended video.</w:t>
            </w:r>
          </w:p>
        </w:tc>
        <w:tc>
          <w:tcPr>
            <w:tcW w:w="2691" w:type="dxa"/>
          </w:tcPr>
          <w:p w14:paraId="4510FECF" w14:textId="77777777" w:rsidR="00B75750" w:rsidRDefault="00B75750" w:rsidP="00B75750">
            <w:pPr>
              <w:jc w:val="center"/>
              <w:rPr>
                <w:color w:val="00B050"/>
              </w:rPr>
            </w:pPr>
            <w:r w:rsidRPr="00E21A22">
              <w:rPr>
                <w:color w:val="00B050"/>
              </w:rPr>
              <w:t>PASS</w:t>
            </w:r>
          </w:p>
          <w:p w14:paraId="6013AF00" w14:textId="77777777" w:rsidR="00B75750" w:rsidRPr="00E21A22" w:rsidRDefault="00B75750" w:rsidP="00B75750">
            <w:pPr>
              <w:jc w:val="center"/>
              <w:rPr>
                <w:color w:val="00B050"/>
              </w:rPr>
            </w:pPr>
          </w:p>
        </w:tc>
      </w:tr>
    </w:tbl>
    <w:p w14:paraId="6707689A" w14:textId="615D7685" w:rsidR="00E21A22" w:rsidRDefault="00E21A22" w:rsidP="00592429"/>
    <w:p w14:paraId="2D97512B" w14:textId="77777777" w:rsidR="00B92C31" w:rsidRDefault="00B92C31" w:rsidP="00B92C31">
      <w:r>
        <w:t xml:space="preserve">Deployment: </w:t>
      </w:r>
    </w:p>
    <w:p w14:paraId="5998A867" w14:textId="77777777" w:rsidR="00B75750" w:rsidRPr="00B92C31" w:rsidRDefault="00B92C31" w:rsidP="00592429">
      <w:pPr>
        <w:rPr>
          <w:vertAlign w:val="subscript"/>
        </w:rPr>
      </w:pPr>
      <w:r>
        <w:t xml:space="preserve">Before deployment it is important for the website to work correctly on different devices and for this reason </w:t>
      </w:r>
      <w:proofErr w:type="spellStart"/>
      <w:r>
        <w:t>Habeba</w:t>
      </w:r>
      <w:proofErr w:type="spellEnd"/>
      <w:r>
        <w:t xml:space="preserve"> sent the entire zip file to her father so she could get another device’s point of view and make sure all formatting works as intended. </w:t>
      </w:r>
    </w:p>
    <w:p w14:paraId="66D279AF" w14:textId="56051FAA" w:rsidR="00B75750" w:rsidRDefault="00B75750" w:rsidP="00592429"/>
    <w:p w14:paraId="4FFDED76" w14:textId="594E87BC" w:rsidR="00B92C31" w:rsidRDefault="00B92C31" w:rsidP="00B92C31">
      <w:pPr>
        <w:jc w:val="center"/>
      </w:pPr>
      <w:r w:rsidRPr="00B92C31">
        <w:drawing>
          <wp:inline distT="0" distB="0" distL="0" distR="0" wp14:anchorId="051B6CB7" wp14:editId="76774993">
            <wp:extent cx="3984796" cy="2602523"/>
            <wp:effectExtent l="0" t="0" r="0" b="7620"/>
            <wp:docPr id="10" name="Picture 10"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ams&#10;&#10;Description automatically generated"/>
                    <pic:cNvPicPr/>
                  </pic:nvPicPr>
                  <pic:blipFill>
                    <a:blip r:embed="rId11"/>
                    <a:stretch>
                      <a:fillRect/>
                    </a:stretch>
                  </pic:blipFill>
                  <pic:spPr>
                    <a:xfrm>
                      <a:off x="0" y="0"/>
                      <a:ext cx="3984796" cy="2602523"/>
                    </a:xfrm>
                    <a:prstGeom prst="rect">
                      <a:avLst/>
                    </a:prstGeom>
                  </pic:spPr>
                </pic:pic>
              </a:graphicData>
            </a:graphic>
          </wp:inline>
        </w:drawing>
      </w:r>
    </w:p>
    <w:p w14:paraId="2F8AA492" w14:textId="57A261C5" w:rsidR="00B75750" w:rsidRPr="00B75750" w:rsidRDefault="00B75750" w:rsidP="00B75750">
      <w:pPr>
        <w:jc w:val="center"/>
        <w:rPr>
          <w:rFonts w:ascii="Arial" w:hAnsi="Arial" w:cs="Arial"/>
          <w:b/>
          <w:bCs/>
          <w:sz w:val="28"/>
          <w:szCs w:val="28"/>
        </w:rPr>
      </w:pPr>
      <w:r w:rsidRPr="00B75750">
        <w:rPr>
          <w:rFonts w:ascii="Arial" w:hAnsi="Arial" w:cs="Arial"/>
          <w:b/>
          <w:bCs/>
          <w:sz w:val="28"/>
          <w:szCs w:val="28"/>
        </w:rPr>
        <w:lastRenderedPageBreak/>
        <w:t>CSS TESTER REPORT – courtesy of Hesham</w:t>
      </w:r>
    </w:p>
    <w:tbl>
      <w:tblPr>
        <w:tblStyle w:val="TableGrid"/>
        <w:tblW w:w="0" w:type="auto"/>
        <w:tblInd w:w="0" w:type="dxa"/>
        <w:tblLook w:val="04A0" w:firstRow="1" w:lastRow="0" w:firstColumn="1" w:lastColumn="0" w:noHBand="0" w:noVBand="1"/>
      </w:tblPr>
      <w:tblGrid>
        <w:gridCol w:w="3005"/>
        <w:gridCol w:w="3005"/>
        <w:gridCol w:w="3006"/>
      </w:tblGrid>
      <w:tr w:rsidR="00E21A22" w:rsidRPr="00E21A22" w14:paraId="1AC6F895" w14:textId="77777777" w:rsidTr="005E7BAD">
        <w:tc>
          <w:tcPr>
            <w:tcW w:w="3005" w:type="dxa"/>
          </w:tcPr>
          <w:p w14:paraId="311EA120" w14:textId="77777777" w:rsidR="00E21A22" w:rsidRPr="00B75750" w:rsidRDefault="00E21A22" w:rsidP="005E7BAD">
            <w:pPr>
              <w:jc w:val="center"/>
              <w:rPr>
                <w:b/>
                <w:bCs/>
                <w:color w:val="806000" w:themeColor="accent4" w:themeShade="80"/>
                <w:sz w:val="28"/>
                <w:szCs w:val="28"/>
              </w:rPr>
            </w:pPr>
            <w:r w:rsidRPr="00B75750">
              <w:rPr>
                <w:b/>
                <w:bCs/>
                <w:color w:val="806000" w:themeColor="accent4" w:themeShade="80"/>
                <w:sz w:val="28"/>
                <w:szCs w:val="28"/>
              </w:rPr>
              <w:t>Test Objective</w:t>
            </w:r>
          </w:p>
        </w:tc>
        <w:tc>
          <w:tcPr>
            <w:tcW w:w="3005" w:type="dxa"/>
          </w:tcPr>
          <w:p w14:paraId="7F18180C" w14:textId="77777777" w:rsidR="00E21A22" w:rsidRPr="00B75750" w:rsidRDefault="00E21A22" w:rsidP="005E7BAD">
            <w:pPr>
              <w:jc w:val="center"/>
              <w:rPr>
                <w:b/>
                <w:bCs/>
                <w:color w:val="806000" w:themeColor="accent4" w:themeShade="80"/>
                <w:sz w:val="28"/>
                <w:szCs w:val="28"/>
              </w:rPr>
            </w:pPr>
            <w:r w:rsidRPr="00B75750">
              <w:rPr>
                <w:b/>
                <w:bCs/>
                <w:color w:val="806000" w:themeColor="accent4" w:themeShade="80"/>
                <w:sz w:val="28"/>
                <w:szCs w:val="28"/>
              </w:rPr>
              <w:t>Expected result/behaviour</w:t>
            </w:r>
          </w:p>
        </w:tc>
        <w:tc>
          <w:tcPr>
            <w:tcW w:w="3006" w:type="dxa"/>
          </w:tcPr>
          <w:p w14:paraId="5A5F72E1" w14:textId="77777777" w:rsidR="00E21A22" w:rsidRPr="00B75750" w:rsidRDefault="00E21A22" w:rsidP="005E7BAD">
            <w:pPr>
              <w:jc w:val="center"/>
              <w:rPr>
                <w:b/>
                <w:bCs/>
                <w:color w:val="806000" w:themeColor="accent4" w:themeShade="80"/>
                <w:sz w:val="28"/>
                <w:szCs w:val="28"/>
              </w:rPr>
            </w:pPr>
            <w:r w:rsidRPr="00B75750">
              <w:rPr>
                <w:b/>
                <w:bCs/>
                <w:color w:val="806000" w:themeColor="accent4" w:themeShade="80"/>
                <w:sz w:val="28"/>
                <w:szCs w:val="28"/>
              </w:rPr>
              <w:t>Pass/Fail</w:t>
            </w:r>
          </w:p>
        </w:tc>
      </w:tr>
      <w:tr w:rsidR="00E21A22" w:rsidRPr="00E21A22" w14:paraId="1F5E97C5" w14:textId="77777777" w:rsidTr="005E7BAD">
        <w:tc>
          <w:tcPr>
            <w:tcW w:w="3005" w:type="dxa"/>
          </w:tcPr>
          <w:p w14:paraId="5E3B339C" w14:textId="100AE6B1" w:rsidR="00E21A22" w:rsidRDefault="00E21A22" w:rsidP="005E7BAD">
            <w:r>
              <w:t xml:space="preserve">Image formatting </w:t>
            </w:r>
          </w:p>
        </w:tc>
        <w:tc>
          <w:tcPr>
            <w:tcW w:w="3005" w:type="dxa"/>
          </w:tcPr>
          <w:p w14:paraId="2037CC74" w14:textId="47DA1834" w:rsidR="00E21A22" w:rsidRDefault="00E21A22" w:rsidP="005E7BAD">
            <w:r>
              <w:t>The images need to be aligned correctly as discussed between the developers.</w:t>
            </w:r>
          </w:p>
        </w:tc>
        <w:tc>
          <w:tcPr>
            <w:tcW w:w="3006" w:type="dxa"/>
          </w:tcPr>
          <w:p w14:paraId="17AB3D62" w14:textId="77777777" w:rsidR="00E21A22" w:rsidRPr="00E21A22" w:rsidRDefault="00E21A22" w:rsidP="00B75750">
            <w:pPr>
              <w:jc w:val="center"/>
              <w:rPr>
                <w:color w:val="00B050"/>
              </w:rPr>
            </w:pPr>
            <w:r w:rsidRPr="00E21A22">
              <w:rPr>
                <w:color w:val="00B050"/>
              </w:rPr>
              <w:t>PASS</w:t>
            </w:r>
          </w:p>
        </w:tc>
      </w:tr>
      <w:tr w:rsidR="00E21A22" w14:paraId="3D63F497" w14:textId="77777777" w:rsidTr="005E7BAD">
        <w:tc>
          <w:tcPr>
            <w:tcW w:w="3005" w:type="dxa"/>
          </w:tcPr>
          <w:p w14:paraId="0AF118C4" w14:textId="4D42D68B" w:rsidR="00E21A22" w:rsidRDefault="00E21A22" w:rsidP="005E7BAD">
            <w:r>
              <w:t>2-level list with custom icons</w:t>
            </w:r>
          </w:p>
        </w:tc>
        <w:tc>
          <w:tcPr>
            <w:tcW w:w="3005" w:type="dxa"/>
          </w:tcPr>
          <w:p w14:paraId="5E4FD385" w14:textId="7AB68FF1" w:rsidR="00E21A22" w:rsidRDefault="00E21A22" w:rsidP="005E7BAD">
            <w:r>
              <w:t xml:space="preserve">There </w:t>
            </w:r>
            <w:proofErr w:type="gramStart"/>
            <w:r>
              <w:t>has to</w:t>
            </w:r>
            <w:proofErr w:type="gramEnd"/>
            <w:r>
              <w:t xml:space="preserve"> be lists with custom icons in the webpages </w:t>
            </w:r>
          </w:p>
        </w:tc>
        <w:tc>
          <w:tcPr>
            <w:tcW w:w="3006" w:type="dxa"/>
          </w:tcPr>
          <w:p w14:paraId="377277A0" w14:textId="2B3AEC60" w:rsidR="00E21A22" w:rsidRDefault="00B75750" w:rsidP="00B75750">
            <w:pPr>
              <w:jc w:val="center"/>
            </w:pPr>
            <w:r w:rsidRPr="00E21A22">
              <w:rPr>
                <w:color w:val="00B050"/>
              </w:rPr>
              <w:t>PASS</w:t>
            </w:r>
          </w:p>
        </w:tc>
      </w:tr>
      <w:tr w:rsidR="00E21A22" w14:paraId="6641C576" w14:textId="77777777" w:rsidTr="005E7BAD">
        <w:tc>
          <w:tcPr>
            <w:tcW w:w="3005" w:type="dxa"/>
          </w:tcPr>
          <w:p w14:paraId="3EAB18ED" w14:textId="3B6A1BF0" w:rsidR="00E21A22" w:rsidRDefault="00E21A22" w:rsidP="005E7BAD">
            <w:r>
              <w:t>Font formatting</w:t>
            </w:r>
          </w:p>
        </w:tc>
        <w:tc>
          <w:tcPr>
            <w:tcW w:w="3005" w:type="dxa"/>
          </w:tcPr>
          <w:p w14:paraId="44E80E4B" w14:textId="0D28C763" w:rsidR="00E21A22" w:rsidRDefault="00E21A22" w:rsidP="005E7BAD">
            <w:r>
              <w:t>The font all around must be correctly formatted for readability and design.</w:t>
            </w:r>
          </w:p>
        </w:tc>
        <w:tc>
          <w:tcPr>
            <w:tcW w:w="3006" w:type="dxa"/>
          </w:tcPr>
          <w:p w14:paraId="1579370E" w14:textId="0FD385AC" w:rsidR="00E21A22" w:rsidRDefault="00B75750" w:rsidP="00B75750">
            <w:pPr>
              <w:jc w:val="center"/>
            </w:pPr>
            <w:r w:rsidRPr="00E21A22">
              <w:rPr>
                <w:color w:val="00B050"/>
              </w:rPr>
              <w:t>PASS</w:t>
            </w:r>
          </w:p>
        </w:tc>
      </w:tr>
      <w:tr w:rsidR="00E21A22" w14:paraId="13BB9CEE" w14:textId="77777777" w:rsidTr="005E7BAD">
        <w:tc>
          <w:tcPr>
            <w:tcW w:w="3005" w:type="dxa"/>
          </w:tcPr>
          <w:p w14:paraId="0441349C" w14:textId="4144AFD1" w:rsidR="00E21A22" w:rsidRDefault="00E21A22" w:rsidP="005E7BAD">
            <w:r>
              <w:t>Columns</w:t>
            </w:r>
          </w:p>
        </w:tc>
        <w:tc>
          <w:tcPr>
            <w:tcW w:w="3005" w:type="dxa"/>
          </w:tcPr>
          <w:p w14:paraId="548BF7FF" w14:textId="75DA69DB" w:rsidR="00E21A22" w:rsidRDefault="00E21A22" w:rsidP="005E7BAD">
            <w:r>
              <w:t>The columns must work correctly and display the data they are supposed to</w:t>
            </w:r>
            <w:r w:rsidR="00B75750">
              <w:t>.</w:t>
            </w:r>
          </w:p>
        </w:tc>
        <w:tc>
          <w:tcPr>
            <w:tcW w:w="3006" w:type="dxa"/>
          </w:tcPr>
          <w:p w14:paraId="18B5DBBD" w14:textId="1DA65785" w:rsidR="00E21A22" w:rsidRDefault="00B75750" w:rsidP="00B75750">
            <w:pPr>
              <w:jc w:val="center"/>
            </w:pPr>
            <w:r w:rsidRPr="00E21A22">
              <w:rPr>
                <w:color w:val="00B050"/>
              </w:rPr>
              <w:t>PASS</w:t>
            </w:r>
          </w:p>
        </w:tc>
      </w:tr>
      <w:tr w:rsidR="00E21A22" w14:paraId="64B1A3A5" w14:textId="77777777" w:rsidTr="005E7BAD">
        <w:tc>
          <w:tcPr>
            <w:tcW w:w="3005" w:type="dxa"/>
          </w:tcPr>
          <w:p w14:paraId="1F8023F0" w14:textId="3917A363" w:rsidR="00E21A22" w:rsidRDefault="00E21A22" w:rsidP="005E7BAD">
            <w:r>
              <w:t>Design elements (Banners, footers, table of contents etc)</w:t>
            </w:r>
          </w:p>
        </w:tc>
        <w:tc>
          <w:tcPr>
            <w:tcW w:w="3005" w:type="dxa"/>
          </w:tcPr>
          <w:p w14:paraId="11EF80FD" w14:textId="249B5361" w:rsidR="00E21A22" w:rsidRDefault="00E21A22" w:rsidP="005E7BAD">
            <w:r>
              <w:t>These elements should behave as intended and work efficiently</w:t>
            </w:r>
            <w:r w:rsidR="00B75750">
              <w:t>.</w:t>
            </w:r>
          </w:p>
        </w:tc>
        <w:tc>
          <w:tcPr>
            <w:tcW w:w="3006" w:type="dxa"/>
          </w:tcPr>
          <w:p w14:paraId="2C34125F" w14:textId="4BD41B9B" w:rsidR="00E21A22" w:rsidRDefault="00B75750" w:rsidP="00B75750">
            <w:pPr>
              <w:jc w:val="center"/>
            </w:pPr>
            <w:r w:rsidRPr="00E21A22">
              <w:rPr>
                <w:color w:val="00B050"/>
              </w:rPr>
              <w:t>PASS</w:t>
            </w:r>
          </w:p>
        </w:tc>
      </w:tr>
      <w:tr w:rsidR="00E21A22" w14:paraId="18C1726A" w14:textId="77777777" w:rsidTr="005E7BAD">
        <w:tc>
          <w:tcPr>
            <w:tcW w:w="3005" w:type="dxa"/>
          </w:tcPr>
          <w:p w14:paraId="0DDFE8AE" w14:textId="4ADB5060" w:rsidR="00E21A22" w:rsidRDefault="00E21A22" w:rsidP="00E21A22">
            <w:r>
              <w:t xml:space="preserve">Readability </w:t>
            </w:r>
          </w:p>
        </w:tc>
        <w:tc>
          <w:tcPr>
            <w:tcW w:w="3005" w:type="dxa"/>
          </w:tcPr>
          <w:p w14:paraId="61EE18BA" w14:textId="6501DD97" w:rsidR="00E21A22" w:rsidRDefault="00E21A22" w:rsidP="00E21A22">
            <w:r>
              <w:t>The code must have comments to explain what it does if necessary and it must follow good programming style</w:t>
            </w:r>
            <w:r w:rsidR="00B75750">
              <w:t>.</w:t>
            </w:r>
          </w:p>
        </w:tc>
        <w:tc>
          <w:tcPr>
            <w:tcW w:w="3006" w:type="dxa"/>
          </w:tcPr>
          <w:p w14:paraId="06377649" w14:textId="7F419C63" w:rsidR="00E21A22" w:rsidRDefault="00B75750" w:rsidP="00B75750">
            <w:pPr>
              <w:jc w:val="center"/>
            </w:pPr>
            <w:r w:rsidRPr="00E21A22">
              <w:rPr>
                <w:color w:val="00B050"/>
              </w:rPr>
              <w:t>PASS</w:t>
            </w:r>
          </w:p>
        </w:tc>
      </w:tr>
    </w:tbl>
    <w:p w14:paraId="33504C67" w14:textId="795FD787" w:rsidR="00B75750" w:rsidRDefault="00B75750" w:rsidP="00592429"/>
    <w:p w14:paraId="59112139" w14:textId="77777777" w:rsidR="00B92C31" w:rsidRDefault="00B92C31" w:rsidP="00B92C31">
      <w:r w:rsidRPr="00B92C31">
        <w:rPr>
          <w:b/>
          <w:bCs/>
        </w:rPr>
        <w:t>Integration</w:t>
      </w:r>
      <w:r>
        <w:t xml:space="preserve">: </w:t>
      </w:r>
    </w:p>
    <w:p w14:paraId="01346AD7" w14:textId="0A331287" w:rsidR="00B92C31" w:rsidRDefault="00B92C31" w:rsidP="00B92C31">
      <w:r>
        <w:t xml:space="preserve">Every (hyper)link, image and </w:t>
      </w:r>
      <w:proofErr w:type="spellStart"/>
      <w:r>
        <w:t>css</w:t>
      </w:r>
      <w:proofErr w:type="spellEnd"/>
      <w:r>
        <w:t xml:space="preserve"> link </w:t>
      </w:r>
      <w:r>
        <w:t>on</w:t>
      </w:r>
      <w:r>
        <w:t xml:space="preserve"> the website has been checked by the HTML Developer to make sure it is ready for the next phas</w:t>
      </w:r>
      <w:r>
        <w:t>e</w:t>
      </w:r>
      <w:r>
        <w:t>.</w:t>
      </w:r>
    </w:p>
    <w:p w14:paraId="3537CBB2" w14:textId="77777777" w:rsidR="00B92C31" w:rsidRDefault="00B92C31" w:rsidP="00B92C31">
      <w:r w:rsidRPr="00B92C31">
        <w:rPr>
          <w:b/>
          <w:bCs/>
        </w:rPr>
        <w:t>Performance test</w:t>
      </w:r>
      <w:r>
        <w:t>:</w:t>
      </w:r>
    </w:p>
    <w:p w14:paraId="6CDC435C" w14:textId="5B58BA80" w:rsidR="00B92C31" w:rsidRDefault="00B92C31" w:rsidP="00B92C31">
      <w:r>
        <w:t xml:space="preserve">Google Chrome gives us access to a lot of performance testing </w:t>
      </w:r>
      <w:r w:rsidR="001C3481">
        <w:t>features,</w:t>
      </w:r>
      <w:r>
        <w:t xml:space="preserve"> so we double checked to make sure the website runs with no problem and </w:t>
      </w:r>
      <w:r>
        <w:t>good low latency</w:t>
      </w:r>
      <w:r>
        <w:t>:</w:t>
      </w:r>
    </w:p>
    <w:p w14:paraId="788FB9C7" w14:textId="0E17EAFB" w:rsidR="00B92C31" w:rsidRDefault="00B92C31" w:rsidP="00B92C31">
      <w:r w:rsidRPr="00EB0772">
        <w:drawing>
          <wp:inline distT="0" distB="0" distL="0" distR="0" wp14:anchorId="469E5F3F" wp14:editId="44B8D957">
            <wp:extent cx="5240215" cy="230195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251891" cy="2307084"/>
                    </a:xfrm>
                    <a:prstGeom prst="rect">
                      <a:avLst/>
                    </a:prstGeom>
                  </pic:spPr>
                </pic:pic>
              </a:graphicData>
            </a:graphic>
          </wp:inline>
        </w:drawing>
      </w:r>
    </w:p>
    <w:sectPr w:rsidR="00B92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DDAC" w14:textId="77777777" w:rsidR="00D862DE" w:rsidRDefault="00D862DE" w:rsidP="00E21A22">
      <w:pPr>
        <w:spacing w:after="0" w:line="240" w:lineRule="auto"/>
      </w:pPr>
      <w:r>
        <w:separator/>
      </w:r>
    </w:p>
  </w:endnote>
  <w:endnote w:type="continuationSeparator" w:id="0">
    <w:p w14:paraId="4A39ABAF" w14:textId="77777777" w:rsidR="00D862DE" w:rsidRDefault="00D862DE" w:rsidP="00E2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80CE" w14:textId="77777777" w:rsidR="00D862DE" w:rsidRDefault="00D862DE" w:rsidP="00E21A22">
      <w:pPr>
        <w:spacing w:after="0" w:line="240" w:lineRule="auto"/>
      </w:pPr>
      <w:r>
        <w:separator/>
      </w:r>
    </w:p>
  </w:footnote>
  <w:footnote w:type="continuationSeparator" w:id="0">
    <w:p w14:paraId="093D6A62" w14:textId="77777777" w:rsidR="00D862DE" w:rsidRDefault="00D862DE" w:rsidP="00E21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29"/>
    <w:rsid w:val="001C3481"/>
    <w:rsid w:val="001E2487"/>
    <w:rsid w:val="002177A8"/>
    <w:rsid w:val="00592429"/>
    <w:rsid w:val="007C34A7"/>
    <w:rsid w:val="00B75750"/>
    <w:rsid w:val="00B92C31"/>
    <w:rsid w:val="00BD1E93"/>
    <w:rsid w:val="00CA5A44"/>
    <w:rsid w:val="00D56692"/>
    <w:rsid w:val="00D862DE"/>
    <w:rsid w:val="00E21A22"/>
    <w:rsid w:val="00EB07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4488"/>
  <w15:chartTrackingRefBased/>
  <w15:docId w15:val="{1CFB4B5A-6E51-4047-94A6-6C7C2B18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50"/>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429"/>
    <w:pPr>
      <w:spacing w:after="0" w:line="240" w:lineRule="auto"/>
    </w:pPr>
    <w:rPr>
      <w:rFonts w:eastAsiaTheme="minorHAnsi"/>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1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A22"/>
    <w:rPr>
      <w:rFonts w:eastAsiaTheme="minorHAnsi"/>
      <w:lang w:eastAsia="en-US"/>
    </w:rPr>
  </w:style>
  <w:style w:type="paragraph" w:styleId="Footer">
    <w:name w:val="footer"/>
    <w:basedOn w:val="Normal"/>
    <w:link w:val="FooterChar"/>
    <w:uiPriority w:val="99"/>
    <w:unhideWhenUsed/>
    <w:rsid w:val="00E21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A2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dc:creator>
  <cp:keywords/>
  <dc:description/>
  <cp:lastModifiedBy>Hisham</cp:lastModifiedBy>
  <cp:revision>7</cp:revision>
  <dcterms:created xsi:type="dcterms:W3CDTF">2023-01-29T05:45:00Z</dcterms:created>
  <dcterms:modified xsi:type="dcterms:W3CDTF">2023-01-29T14:45:00Z</dcterms:modified>
</cp:coreProperties>
</file>