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249BF" w14:textId="77777777" w:rsidR="00252468" w:rsidRDefault="00252468" w:rsidP="0025246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52468" w14:paraId="7D3769D3" w14:textId="77777777" w:rsidTr="0025246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9E3DF6F" w14:textId="77777777" w:rsidR="00252468" w:rsidRDefault="00252468" w:rsidP="008D6E85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5FF5DE6" w14:textId="77777777" w:rsidR="00252468" w:rsidRDefault="00252468" w:rsidP="008D6E85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50C2105A" w14:textId="77777777" w:rsidR="00252468" w:rsidRDefault="00252468" w:rsidP="008D6E85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FFA37B1" w14:textId="77777777" w:rsidR="00252468" w:rsidRDefault="00252468" w:rsidP="008D6E85">
            <w:pPr>
              <w:pStyle w:val="Table-ColHead"/>
              <w:jc w:val="center"/>
            </w:pPr>
            <w:r>
              <w:t>Date Completed</w:t>
            </w:r>
          </w:p>
        </w:tc>
      </w:tr>
      <w:tr w:rsidR="00252468" w14:paraId="7BE59F66" w14:textId="77777777" w:rsidTr="00252468">
        <w:trPr>
          <w:cantSplit/>
          <w:jc w:val="center"/>
        </w:trPr>
        <w:tc>
          <w:tcPr>
            <w:tcW w:w="1170" w:type="dxa"/>
          </w:tcPr>
          <w:p w14:paraId="51E3AC67" w14:textId="77777777" w:rsidR="00252468" w:rsidRDefault="00252468" w:rsidP="008D6E85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2659C2DC" w14:textId="77777777" w:rsidR="00252468" w:rsidRDefault="00252468" w:rsidP="008D6E85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5C954AC9" w14:textId="5AA366F4" w:rsidR="00252468" w:rsidRDefault="00252468" w:rsidP="008D6E85">
            <w:pPr>
              <w:pStyle w:val="Table-Text"/>
            </w:pPr>
            <w:r>
              <w:t xml:space="preserve">Initial file created. Draft techniques </w:t>
            </w:r>
          </w:p>
        </w:tc>
        <w:tc>
          <w:tcPr>
            <w:tcW w:w="1985" w:type="dxa"/>
          </w:tcPr>
          <w:p w14:paraId="6662EB31" w14:textId="702EFD26" w:rsidR="00252468" w:rsidRDefault="00252468" w:rsidP="008D6E85">
            <w:pPr>
              <w:pStyle w:val="Table-Text"/>
              <w:jc w:val="center"/>
            </w:pPr>
            <w:r>
              <w:t>22/4/2025</w:t>
            </w:r>
          </w:p>
        </w:tc>
      </w:tr>
    </w:tbl>
    <w:p w14:paraId="78565746" w14:textId="77777777" w:rsidR="00DE28A1" w:rsidRDefault="00DE28A1"/>
    <w:p w14:paraId="3AA568E0" w14:textId="77777777" w:rsidR="001E5DA4" w:rsidRDefault="001E5DA4"/>
    <w:p w14:paraId="316A0FE1" w14:textId="0514DD74" w:rsidR="001E5DA4" w:rsidRDefault="001E5DA4" w:rsidP="001E5DA4">
      <w:r>
        <w:t>Techniques:</w:t>
      </w:r>
    </w:p>
    <w:p w14:paraId="357DF0C4" w14:textId="5F5644A7" w:rsidR="001E5DA4" w:rsidRDefault="001E5DA4" w:rsidP="001E5DA4">
      <w:r>
        <w:t xml:space="preserve">Interview, Observation, Questionnaire </w:t>
      </w:r>
    </w:p>
    <w:sectPr w:rsidR="001E5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01"/>
    <w:rsid w:val="001E5DA4"/>
    <w:rsid w:val="00252468"/>
    <w:rsid w:val="00567AF0"/>
    <w:rsid w:val="005E0F01"/>
    <w:rsid w:val="0075269E"/>
    <w:rsid w:val="008B50E5"/>
    <w:rsid w:val="00C93366"/>
    <w:rsid w:val="00C93AC4"/>
    <w:rsid w:val="00DE28A1"/>
    <w:rsid w:val="00F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EEA"/>
  <w15:chartTrackingRefBased/>
  <w15:docId w15:val="{617F84A0-F856-4BE5-B88A-66A51FAF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68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F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MY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MY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MY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MY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MY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MY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MY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5E0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MY"/>
    </w:rPr>
  </w:style>
  <w:style w:type="character" w:customStyle="1" w:styleId="SubtitleChar">
    <w:name w:val="Subtitle Char"/>
    <w:basedOn w:val="DefaultParagraphFont"/>
    <w:link w:val="Subtitle"/>
    <w:uiPriority w:val="11"/>
    <w:rsid w:val="005E0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01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MY"/>
    </w:rPr>
  </w:style>
  <w:style w:type="character" w:customStyle="1" w:styleId="QuoteChar">
    <w:name w:val="Quote Char"/>
    <w:basedOn w:val="DefaultParagraphFont"/>
    <w:link w:val="Quote"/>
    <w:uiPriority w:val="29"/>
    <w:rsid w:val="005E0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01"/>
    <w:pPr>
      <w:spacing w:line="259" w:lineRule="auto"/>
      <w:ind w:left="720"/>
      <w:contextualSpacing/>
    </w:pPr>
    <w:rPr>
      <w:sz w:val="22"/>
      <w:szCs w:val="22"/>
      <w:lang w:val="en-MY"/>
    </w:rPr>
  </w:style>
  <w:style w:type="character" w:styleId="IntenseEmphasis">
    <w:name w:val="Intense Emphasis"/>
    <w:basedOn w:val="DefaultParagraphFont"/>
    <w:uiPriority w:val="21"/>
    <w:qFormat/>
    <w:rsid w:val="005E0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MY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01"/>
    <w:rPr>
      <w:b/>
      <w:bCs/>
      <w:smallCaps/>
      <w:color w:val="2F5496" w:themeColor="accent1" w:themeShade="BF"/>
      <w:spacing w:val="5"/>
    </w:rPr>
  </w:style>
  <w:style w:type="paragraph" w:customStyle="1" w:styleId="TOCEntry">
    <w:name w:val="TOCEntry"/>
    <w:basedOn w:val="Normal"/>
    <w:rsid w:val="00252468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52468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52468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4</cp:revision>
  <dcterms:created xsi:type="dcterms:W3CDTF">2025-04-22T06:28:00Z</dcterms:created>
  <dcterms:modified xsi:type="dcterms:W3CDTF">2025-04-22T06:29:00Z</dcterms:modified>
</cp:coreProperties>
</file>