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Data Engineer I- Pathology | Johns Hopkins University at Jhu</w:t>
      </w:r>
    </w:p>
    <w:p>
      <w:pPr>
        <w:spacing w:after="280"/>
      </w:pPr>
      <w:r>
        <w:rPr>
          <w:color w:val="0056B3"/>
          <w:sz w:val="20"/>
        </w:rPr>
        <w:t>https://hiring.jhu.edu/careers/job/1133911706171</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Data Engineer I position in Pathology at Johns Hopkins University because I want to put my data engineering skills to work somewhere the output genuinely matters. Growing up with a brother who is a physician and a sister who is a psychologist, I spent years listening to conversations about diagnosis, patient care, and the real consequences of having the right information at the right time. The idea of building data systems that support pathology research and clinical work at one of the most respected medical institutions in the world is exactly the kind of opportunity I have been working toward.</w:t>
      </w:r>
    </w:p>
    <w:p>
      <w:pPr>
        <w:spacing w:after="160" w:before="0"/>
      </w:pPr>
      <w:r>
        <w:t>At Tekkii, I designed and maintained databases across PostgreSQL, SQL Server, and MySQL, built ETL pipelines, and created automated reporting solutions that gave business stakeholders clear, reliable access to their data. I built an EDI data capture and sending system for Kansas City Drayage from the ground up, replacing a fully manual logistics workflow with something clean and automated. I also led the backend and database transformation of KidsCloset.biz, which contributed directly to the platform being acquired. Beyond those projects, I built the KC Sports Directory database and developed REST API integrations connecting third-party services to client applications. In every case, the core challenge was the same: take messy, scattered data and make it trustworthy and useful.</w:t>
      </w:r>
    </w:p>
    <w:p>
      <w:pPr>
        <w:spacing w:after="160" w:before="0"/>
      </w:pPr>
      <w:r>
        <w:t>At Allied Engineering Group, I worked with SQL Server databases supporting SWIFT financial transaction processing for over 400 institutions across more than 40 countries. I wrote optimized queries and stored procedures, maintained data integrity under high-volume conditions, and built custom reports for clients with very specific and very consequential data needs. That experience taught me how to work carefully with sensitive data at scale and how to communicate what the data means to people who are not engineers. My graduate work at the University of Missouri-Kansas City pushed me further into data and healthcare. For my capstone project, I built a pneumonia detection application using Python and deep learning on medical imaging data, which gave me a direct window into how data pipelines and model accuracy translate into real clinical stakes.</w:t>
      </w:r>
    </w:p>
    <w:p>
      <w:pPr>
        <w:spacing w:after="160" w:before="0"/>
      </w:pPr>
      <w:r>
        <w:t>What draws me to this specific role is the chance to work inside a pathology environment where the data directly supports diagnosis and research. I find that genuinely exciting, not as an abstract concept but because I understand from my family what it means when test results and records are accurate and accessible versus when they are not. I want to contribute to the kind of infrastructure that makes clinicians and researchers more confident in the information they are working with.</w:t>
      </w:r>
    </w:p>
    <w:p>
      <w:pPr>
        <w:spacing w:after="160" w:before="0"/>
      </w:pPr>
      <w:r>
        <w:t>Thank you for considering my application. I would love to discuss how my database engineering, ETL, and data quality experience can contribute to Johns Hopkins University's mission of advancing medical research and patient care.</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Data Engineering and Databases:</w:t>
      </w:r>
      <w:r>
        <w:t xml:space="preserve"> SQL (PostgreSQL, SQL Server, MySQL), ETL Pipelines, Data Modeling, Data Migration, Data Transformation, Query Optimization, Stored Procedures, T-SQL, Data Quality and Validation</w:t>
      </w:r>
    </w:p>
    <w:p>
      <w:r>
        <w:rPr>
          <w:b/>
        </w:rPr>
        <w:t>Programming Languages:</w:t>
      </w:r>
      <w:r>
        <w:t xml:space="preserve"> Python, C#, JavaScript, PHP</w:t>
      </w:r>
    </w:p>
    <w:p>
      <w:r>
        <w:rPr>
          <w:b/>
        </w:rPr>
        <w:t>Frameworks and Tools:</w:t>
      </w:r>
      <w:r>
        <w:t xml:space="preserve"> Flask, ASP.NET, REST APIs, Docker, Git/GitHub, CI/CD</w:t>
      </w:r>
    </w:p>
    <w:p>
      <w:r>
        <w:rPr>
          <w:b/>
        </w:rPr>
        <w:t>Reporting and Analysis:</w:t>
      </w:r>
      <w:r>
        <w:t xml:space="preserve"> Data Analysis, Data Visualization, Report Generation, Microsoft Excel, Microsoft Access</w:t>
      </w:r>
    </w:p>
    <w:p>
      <w:r>
        <w:rPr>
          <w:b/>
        </w:rPr>
        <w:t>Development Practices:</w:t>
      </w:r>
      <w:r>
        <w:t xml:space="preserve"> Agile/Scrum, Requirements Gathering, Documentation, Stakeholder Communication, Quality Assurance</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Designed and maintained SQL databases across PostgreSQL, SQL Server, and MySQL, ensuring data integrity, accuracy, and accessibility for reporting and analysis.</w:t>
      </w:r>
    </w:p>
    <w:p>
      <w:pPr>
        <w:pStyle w:val="ListBullet"/>
        <w:spacing w:after="20"/>
      </w:pPr>
      <w:r>
        <w:t>Built and maintained ETL pipelines to extract, transform, and load data across multiple business applications, supporting reliable data workflows.</w:t>
      </w:r>
    </w:p>
    <w:p>
      <w:pPr>
        <w:pStyle w:val="ListBullet"/>
        <w:spacing w:after="20"/>
      </w:pPr>
      <w:r>
        <w:t>Created complex SQL queries, stored procedures, and automated reports to deliver actionable insights to business stakeholders.</w:t>
      </w:r>
    </w:p>
    <w:p>
      <w:pPr>
        <w:pStyle w:val="ListBullet"/>
        <w:spacing w:after="20"/>
      </w:pPr>
      <w:r>
        <w:t>Managed data quality initiatives by implementing validation rules, conducting data audits, and resolving inconsistencies to maintain reliable databases.</w:t>
      </w:r>
    </w:p>
    <w:p>
      <w:pPr>
        <w:pStyle w:val="ListBullet"/>
        <w:spacing w:after="20"/>
      </w:pPr>
      <w:r>
        <w:t>Coordinated data migration projects between systems, verifying accuracy and ensuring seamless transitions with minimal disruption to operations.</w:t>
      </w:r>
    </w:p>
    <w:p>
      <w:pPr>
        <w:pStyle w:val="ListBullet"/>
        <w:spacing w:after="20"/>
      </w:pPr>
      <w:r>
        <w:t>Developed RESTful APIs integrating third-party services including PayPal, SendGrid, and OneSignal to support data exchange across platforms.</w:t>
      </w:r>
    </w:p>
    <w:p>
      <w:pPr>
        <w:pStyle w:val="ListBullet"/>
        <w:spacing w:after="20"/>
      </w:pPr>
      <w:r>
        <w:t>Built automated EDI capture and transmission features, streamlining logistics data exchange and eliminating manual processing workflows.</w:t>
      </w:r>
    </w:p>
    <w:p>
      <w:pPr>
        <w:pStyle w:val="ListBullet"/>
        <w:spacing w:after="20"/>
      </w:pPr>
      <w:r>
        <w:t>Collaborated with stakeholders to gather data requirements, translating business needs into technical specifications and database solutions.</w:t>
      </w:r>
    </w:p>
    <w:p>
      <w:pPr>
        <w:pStyle w:val="ListBullet"/>
        <w:spacing w:after="20"/>
      </w:pPr>
      <w:r>
        <w:t>Trained end users on database systems and reporting tools, creating documentation and guides to support independent troubleshooting.</w:t>
      </w:r>
    </w:p>
    <w:p>
      <w:pPr>
        <w:pStyle w:val="ListBullet"/>
        <w:spacing w:after="20"/>
      </w:pPr>
      <w:r>
        <w:t>Transformed an e-commerce platform backend and database layer, resulting in the platform's successful acquisition.</w:t>
      </w:r>
    </w:p>
    <w:p>
      <w:pPr>
        <w:spacing w:before="160" w:after="40"/>
      </w:pPr>
      <w:r>
        <w:rPr>
          <w:b/>
        </w:rPr>
        <w:t>Software Engineer | Allied Engineering Group | June 2019 - June 2021 | Beirut, Lebanon</w:t>
      </w:r>
    </w:p>
    <w:p>
      <w:pPr>
        <w:pStyle w:val="ListBullet"/>
        <w:spacing w:after="20"/>
      </w:pPr>
      <w:r>
        <w:t>Designed SQL Server database schemas, wrote optimized queries and stored procedures, and generated analytical reports supporting 400+ financial institutions across 40+ countries.</w:t>
      </w:r>
    </w:p>
    <w:p>
      <w:pPr>
        <w:pStyle w:val="ListBullet"/>
        <w:spacing w:after="20"/>
      </w:pPr>
      <w:r>
        <w:t>Maintained data accuracy and integrity across high-volume transaction databases, conducting quality checks and resolving data inconsistencies.</w:t>
      </w:r>
    </w:p>
    <w:p>
      <w:pPr>
        <w:pStyle w:val="ListBullet"/>
        <w:spacing w:after="20"/>
      </w:pPr>
      <w:r>
        <w:t>Created custom reports and data visualizations based on client requirements, delivering outputs that supported business decision-making.</w:t>
      </w:r>
    </w:p>
    <w:p>
      <w:pPr>
        <w:pStyle w:val="ListBullet"/>
        <w:spacing w:after="20"/>
      </w:pPr>
      <w:r>
        <w:t>Provided technical support and training to end users on database functionality, reporting tools, and data access workflows.</w:t>
      </w:r>
    </w:p>
    <w:p>
      <w:pPr>
        <w:pStyle w:val="ListBullet"/>
        <w:spacing w:after="20"/>
      </w:pPr>
      <w:r>
        <w:t>Collaborated with clients to gather data requirements, documented business processes, and delivered tailored database solutions.</w:t>
      </w:r>
    </w:p>
    <w:p>
      <w:pPr>
        <w:pStyle w:val="ListBullet"/>
        <w:spacing w:after="20"/>
      </w:pPr>
      <w:r>
        <w:t>Monitored SQL and application logs to identify and resolve errors, ensuring uninterrupted operations for banking clients worldwide.</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a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