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22"/>
        </w:rPr>
        <w:t>Data Scientist at Workforcenow</w:t>
      </w:r>
    </w:p>
    <w:p>
      <w:pPr>
        <w:spacing w:after="280"/>
      </w:pPr>
      <w:r>
        <w:rPr>
          <w:color w:val="0056B3"/>
          <w:sz w:val="20"/>
        </w:rPr>
        <w:t>https://workforcenow.adp.com/mascsr/default/mdf/recruitment/recruitment.html?cid=014dfa20-d261-4f83-8d77-5edb4e15f0f8&amp;jobId=587228</w:t>
      </w:r>
    </w:p>
    <w:p>
      <w:pPr>
        <w:spacing w:after="240"/>
      </w:pPr>
      <w:r>
        <w:rPr>
          <w:sz w:val="12"/>
        </w:rPr>
        <w:t>________________________________________________________________________________</w:t>
      </w:r>
    </w:p>
    <w:p>
      <w:pPr>
        <w:spacing w:after="200"/>
      </w:pPr>
      <w:r>
        <w:rPr>
          <w:b/>
          <w:sz w:val="22"/>
        </w:rPr>
        <w:t>COVER LETTER</w:t>
      </w:r>
    </w:p>
    <w:p>
      <w:pPr>
        <w:spacing w:after="160" w:before="0"/>
      </w:pPr>
      <w:r>
        <w:t>Dear Hiring Manager,</w:t>
      </w:r>
    </w:p>
    <w:p>
      <w:pPr>
        <w:spacing w:after="160" w:before="0"/>
      </w:pPr>
      <w:r>
        <w:t>I am applying for the Data Scientist role at the CDC Foundation's Workforce Acceleration Initiative because the chance to use data to protect and improve public health is exactly the kind of work I want to be doing. My brother is a physician and my sister is a psychologist, so I grew up around conversations about patient outcomes, population health, and the real cost of bad information. That background shaped how I think about data work: accuracy is not just a technical requirement, it is something that affects people's lives. Working within the Illinois Department of Public Health, helping epidemiologists and public health teams make better decisions with better data, feels genuinely meaningful to me.</w:t>
      </w:r>
    </w:p>
    <w:p>
      <w:pPr>
        <w:spacing w:after="160" w:before="0"/>
      </w:pPr>
      <w:r>
        <w:t>At Tekkii, I spent three years building and maintaining data systems that had to be reliable, clean, and useful to people who were not data experts themselves. I designed SQL databases across PostgreSQL, SQL Server, and MySQL, built automated reporting pipelines, and led data quality initiatives that included validation rules and regular audits. For Kansas City Drayage, I built an EDI processing system from scratch that automated logistics data exchange and eliminated a manual workflow entirely. I also worked on the KidsCloset e-commerce platform, transforming its backend and database layer as part of a project that ended in a successful acquisition. Alongside these projects, I consistently translated complex technical outputs into plain language for stakeholders, which is something this role specifically requires when communicating model results to epidemiologists and program staff.</w:t>
      </w:r>
    </w:p>
    <w:p>
      <w:pPr>
        <w:spacing w:after="160" w:before="0"/>
      </w:pPr>
      <w:r>
        <w:t>At Allied Engineering Group, I worked with SQL Server databases supporting financial transaction data for more than 400 institutions across 40 countries. I wrote optimized queries, built stored procedures, and created custom reports that clients used to make real business decisions. That experience taught me how to work carefully with high-volume, high-stakes data while keeping quality and accuracy at the center. During my master's program at the University of Missouri-Kansas City, I built a pneumonia detection application using Python and deep learning on medical imaging data. That project sits at the intersection of machine learning and public health, which maps directly to what this role asks for: building predictive models, evaluating algorithm performance, and applying AI methods to health-related datasets.</w:t>
      </w:r>
    </w:p>
    <w:p>
      <w:pPr>
        <w:spacing w:after="160" w:before="0"/>
      </w:pPr>
      <w:r>
        <w:t>What draws me most to this role is the scope of the impact. Public health surveillance, disease prediction, and risk modeling are not abstract problems; they shape how agencies respond to real threats facing real communities. I am excited to work alongside epidemiologists and policy staff, building models that are not only accurate but also interpretable and actionable. The WAI program's focus on accelerating public health data infrastructure feels like exactly the right place to apply everything I have built and learned so far.</w:t>
      </w:r>
    </w:p>
    <w:p>
      <w:pPr>
        <w:spacing w:after="160" w:before="0"/>
      </w:pPr>
      <w:r>
        <w:t>Thank you for considering my application. I would love to discuss how my experience in data analysis, machine learning, and building reliable data systems can contribute to the CDC Foundation's mission of strengthening public health through better data.</w:t>
      </w:r>
    </w:p>
    <w:p>
      <w:pPr>
        <w:spacing w:after="160" w:before="0"/>
      </w:pPr>
      <w:r>
        <w:t>Sincerely,</w:t>
        <w:br/>
        <w:t>Mohamad Abboud</w:t>
      </w:r>
    </w:p>
    <w:p>
      <w:r>
        <w:br w:type="page"/>
      </w:r>
    </w:p>
    <w:p>
      <w:pPr>
        <w:pStyle w:val="Heading1"/>
        <w:spacing w:after="80"/>
      </w:pPr>
      <w:r>
        <w:t>Mohamad Abboud</w:t>
      </w:r>
    </w:p>
    <w:p>
      <w:pPr>
        <w:spacing w:after="40"/>
      </w:pPr>
      <w:r>
        <w:t>mohammad.a.abboud@gmail.com | (406) 920-5162 | St. Paul, Minnesota | GitHub: MoAbboud</w:t>
      </w:r>
    </w:p>
    <w:p>
      <w:pPr>
        <w:pStyle w:val="Heading2"/>
        <w:spacing w:after="80"/>
      </w:pPr>
      <w:r>
        <w:t>Technical Skills</w:t>
      </w:r>
    </w:p>
    <w:p>
      <w:r>
        <w:rPr>
          <w:b/>
        </w:rPr>
        <w:t>Data Science and Machine Learning:</w:t>
      </w:r>
      <w:r>
        <w:t xml:space="preserve"> Python, Deep Learning, Predictive Modeling, Statistical Analysis, Machine Learning, AI Methods, Model Development and Validation</w:t>
      </w:r>
    </w:p>
    <w:p>
      <w:r>
        <w:rPr>
          <w:b/>
        </w:rPr>
        <w:t>Data Management and Governance:</w:t>
      </w:r>
      <w:r>
        <w:t xml:space="preserve"> SQL (PostgreSQL, SQL Server, MySQL), ETL Pipelines, Data Quality and Validation, Data Modeling, Privacy Compliance, Data Governance Standards</w:t>
      </w:r>
    </w:p>
    <w:p>
      <w:r>
        <w:rPr>
          <w:b/>
        </w:rPr>
        <w:t>Analytics and Reporting:</w:t>
      </w:r>
      <w:r>
        <w:t xml:space="preserve"> Data Analysis, Data Visualization, Dashboard Development, Report Generation, Query Optimization, Stored Procedures, Microsoft Excel and Access</w:t>
      </w:r>
    </w:p>
    <w:p>
      <w:r>
        <w:rPr>
          <w:b/>
        </w:rPr>
        <w:t>Software Development:</w:t>
      </w:r>
      <w:r>
        <w:t xml:space="preserve"> Flask, REST APIs, Git/GitHub, Docker, CI/CD, ASP.NET, JavaScript, PHP</w:t>
      </w:r>
    </w:p>
    <w:p>
      <w:r>
        <w:rPr>
          <w:b/>
        </w:rPr>
        <w:t>Collaboration and Communication:</w:t>
      </w:r>
      <w:r>
        <w:t xml:space="preserve"> Stakeholder Communication, Requirements Gathering, Documentation, User Training, Process Improvement, Agile/Scrum</w:t>
      </w:r>
    </w:p>
    <w:p>
      <w:pPr>
        <w:pStyle w:val="Heading2"/>
        <w:spacing w:after="80"/>
      </w:pPr>
      <w:r>
        <w:t>Experience</w:t>
      </w:r>
    </w:p>
    <w:p>
      <w:pPr>
        <w:spacing w:before="160" w:after="40"/>
      </w:pPr>
      <w:r>
        <w:rPr>
          <w:b/>
        </w:rPr>
        <w:t>Full Stack Developer | Tekkii | January 2023 - January 2026 | Kansas City, KS</w:t>
      </w:r>
    </w:p>
    <w:p>
      <w:pPr>
        <w:pStyle w:val="ListBullet"/>
        <w:spacing w:after="20"/>
      </w:pPr>
      <w:r>
        <w:t>Designed and maintained SQL databases across PostgreSQL, SQL Server, and MySQL, ensuring data integrity, accuracy, and accessibility for reporting and analytics across multiple applications.</w:t>
      </w:r>
    </w:p>
    <w:p>
      <w:pPr>
        <w:pStyle w:val="ListBullet"/>
        <w:spacing w:after="20"/>
      </w:pPr>
      <w:r>
        <w:t>Developed automated reporting solutions and complex SQL queries to extract, analyze, and translate data into clear, actionable insights for business stakeholders.</w:t>
      </w:r>
    </w:p>
    <w:p>
      <w:pPr>
        <w:pStyle w:val="ListBullet"/>
        <w:spacing w:after="20"/>
      </w:pPr>
      <w:r>
        <w:t>Managed data quality initiatives by implementing validation rules, conducting regular data audits, and resolving inconsistent records to maintain reliable datasets.</w:t>
      </w:r>
    </w:p>
    <w:p>
      <w:pPr>
        <w:pStyle w:val="ListBullet"/>
        <w:spacing w:after="20"/>
      </w:pPr>
      <w:r>
        <w:t>Built and validated a deep learning application for medical image analysis using Python, applying machine learning methods to support predictive analytics.</w:t>
      </w:r>
    </w:p>
    <w:p>
      <w:pPr>
        <w:pStyle w:val="ListBullet"/>
        <w:spacing w:after="20"/>
      </w:pPr>
      <w:r>
        <w:t>Coordinated data migration projects across systems, verifying accuracy and ensuring seamless transitions with minimal operational disruption.</w:t>
      </w:r>
    </w:p>
    <w:p>
      <w:pPr>
        <w:pStyle w:val="ListBullet"/>
        <w:spacing w:after="20"/>
      </w:pPr>
      <w:r>
        <w:t>Developed RESTful APIs integrating third-party services, supporting automated data exchange workflows and eliminating manual processing.</w:t>
      </w:r>
    </w:p>
    <w:p>
      <w:pPr>
        <w:pStyle w:val="ListBullet"/>
        <w:spacing w:after="20"/>
      </w:pPr>
      <w:r>
        <w:t>Collaborated with stakeholders to gather analytic requirements, translating business needs into technical specifications and delivering solutions aligned with organizational goals.</w:t>
      </w:r>
    </w:p>
    <w:p>
      <w:pPr>
        <w:pStyle w:val="ListBullet"/>
        <w:spacing w:after="20"/>
      </w:pPr>
      <w:r>
        <w:t>Communicated complex analytical results and technical concepts in plain language to clients and end users, ensuring clear understanding of model logic and outputs.</w:t>
      </w:r>
    </w:p>
    <w:p>
      <w:pPr>
        <w:pStyle w:val="ListBullet"/>
        <w:spacing w:after="20"/>
      </w:pPr>
      <w:r>
        <w:t>Built automated EDI capture and sending features, streamlining logistics data exchange and improving operational efficiency.</w:t>
      </w:r>
    </w:p>
    <w:p>
      <w:pPr>
        <w:pStyle w:val="ListBullet"/>
        <w:spacing w:after="20"/>
      </w:pPr>
      <w:r>
        <w:t>Documented database systems, reporting tools, and analytic processes, and trained end users to interpret and use data independently.</w:t>
      </w:r>
    </w:p>
    <w:p>
      <w:pPr>
        <w:spacing w:before="160" w:after="40"/>
      </w:pPr>
      <w:r>
        <w:rPr>
          <w:b/>
        </w:rPr>
        <w:t>Software Engineer | Allied Engineering Group | June 2019 - June 2021 | Beirut, Lebanon</w:t>
      </w:r>
    </w:p>
    <w:p>
      <w:pPr>
        <w:pStyle w:val="ListBullet"/>
        <w:spacing w:after="20"/>
      </w:pPr>
      <w:r>
        <w:t>Designed SQL Server database schemas and wrote optimized queries and stored procedures supporting data analysis for 400+ financial institutions across 40+ countries.</w:t>
      </w:r>
    </w:p>
    <w:p>
      <w:pPr>
        <w:pStyle w:val="ListBullet"/>
        <w:spacing w:after="20"/>
      </w:pPr>
      <w:r>
        <w:t>Maintained data accuracy and integrity across high-volume transaction databases, conducting quality checks and resolving data inconsistencies to ensure reliable information.</w:t>
      </w:r>
    </w:p>
    <w:p>
      <w:pPr>
        <w:pStyle w:val="ListBullet"/>
        <w:spacing w:after="20"/>
      </w:pPr>
      <w:r>
        <w:t>Developed custom reports and data visualizations tailored to client requirements, delivering decision-ready analytic products in accessible formats.</w:t>
      </w:r>
    </w:p>
    <w:p>
      <w:pPr>
        <w:pStyle w:val="ListBullet"/>
        <w:spacing w:after="20"/>
      </w:pPr>
      <w:r>
        <w:t>Collaborated with clients to gather data requirements, documented business processes, and delivered database solutions aligned with operational needs.</w:t>
      </w:r>
    </w:p>
    <w:p>
      <w:pPr>
        <w:pStyle w:val="ListBullet"/>
        <w:spacing w:after="20"/>
      </w:pPr>
      <w:r>
        <w:t>Monitored SQL and application logs to identify and resolve errors, ensuring uninterrupted data operations for clients worldwide.</w:t>
      </w:r>
    </w:p>
    <w:p>
      <w:pPr>
        <w:pStyle w:val="ListBullet"/>
        <w:spacing w:after="20"/>
      </w:pPr>
      <w:r>
        <w:t>Provided technical support and training to end users on database functionality and reporting tools, improving independent data access and use.</w:t>
      </w:r>
    </w:p>
    <w:p>
      <w:pPr>
        <w:pStyle w:val="Heading2"/>
        <w:spacing w:after="80"/>
      </w:pPr>
      <w:r>
        <w:t>Education</w:t>
      </w:r>
    </w:p>
    <w:p>
      <w:r>
        <w:rPr>
          <w:b/>
        </w:rPr>
        <w:t>University of Missouri-Kansas City</w:t>
      </w:r>
      <w:r>
        <w:t xml:space="preserve"> | Master of Science in Computer Science | 2021 - 2023</w:t>
      </w:r>
    </w:p>
    <w:p>
      <w:pPr>
        <w:spacing w:after="40"/>
      </w:pPr>
      <w:r>
        <w:t>Relevant Coursework: Advanced Database Systems, Data Structures and Algorithms, Software Engineering, Enterprise Application Development</w:t>
      </w:r>
    </w:p>
    <w:p>
      <w:pPr>
        <w:spacing w:after="40"/>
      </w:pPr>
      <w:r>
        <w:t>Pneumonia Detection App: Built deep learning application for medical image analysis using Python.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