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4473" w14:textId="205E5F6F" w:rsidR="000047E0" w:rsidRPr="000047E0" w:rsidRDefault="000047E0" w:rsidP="00F60DBF">
      <w:pPr>
        <w:spacing w:after="0" w:line="360" w:lineRule="auto"/>
        <w:rPr>
          <w:rFonts w:ascii="Arial" w:hAnsi="Arial" w:cs="Arial"/>
          <w:sz w:val="24"/>
          <w:szCs w:val="24"/>
        </w:rPr>
      </w:pPr>
      <w:r w:rsidRPr="00F60DBF">
        <w:rPr>
          <w:rFonts w:ascii="Arial" w:hAnsi="Arial" w:cs="Arial"/>
          <w:sz w:val="24"/>
          <w:szCs w:val="24"/>
        </w:rPr>
        <w:t>Hi</w:t>
      </w:r>
      <w:r w:rsidR="0052443A" w:rsidRPr="00F60DBF">
        <w:rPr>
          <w:rFonts w:ascii="Arial" w:hAnsi="Arial" w:cs="Arial"/>
          <w:sz w:val="24"/>
          <w:szCs w:val="24"/>
        </w:rPr>
        <w:t xml:space="preserve">sham </w:t>
      </w:r>
      <w:r w:rsidR="00331392" w:rsidRPr="00F60DBF">
        <w:rPr>
          <w:rFonts w:ascii="Arial" w:hAnsi="Arial" w:cs="Arial"/>
          <w:sz w:val="24"/>
          <w:szCs w:val="24"/>
        </w:rPr>
        <w:t>D Macaraya</w:t>
      </w:r>
    </w:p>
    <w:p w14:paraId="4824B77C" w14:textId="77777777" w:rsidR="000047E0" w:rsidRPr="000047E0" w:rsidRDefault="000047E0" w:rsidP="00F60DBF">
      <w:pPr>
        <w:spacing w:after="0" w:line="360" w:lineRule="auto"/>
        <w:rPr>
          <w:rFonts w:ascii="Arial" w:hAnsi="Arial" w:cs="Arial"/>
          <w:sz w:val="24"/>
          <w:szCs w:val="24"/>
        </w:rPr>
      </w:pPr>
      <w:r w:rsidRPr="000047E0">
        <w:rPr>
          <w:rFonts w:ascii="Arial" w:hAnsi="Arial" w:cs="Arial"/>
          <w:sz w:val="24"/>
          <w:szCs w:val="24"/>
        </w:rPr>
        <w:t>ITAI1378-Intro to Computer Vision</w:t>
      </w:r>
    </w:p>
    <w:p w14:paraId="439FEEDE" w14:textId="77777777" w:rsidR="000047E0" w:rsidRPr="000047E0" w:rsidRDefault="000047E0" w:rsidP="00F60DBF">
      <w:pPr>
        <w:spacing w:after="0" w:line="360" w:lineRule="auto"/>
        <w:rPr>
          <w:rFonts w:ascii="Arial" w:hAnsi="Arial" w:cs="Arial"/>
          <w:sz w:val="24"/>
          <w:szCs w:val="24"/>
        </w:rPr>
      </w:pPr>
      <w:r w:rsidRPr="000047E0">
        <w:rPr>
          <w:rFonts w:ascii="Arial" w:hAnsi="Arial" w:cs="Arial"/>
          <w:sz w:val="24"/>
          <w:szCs w:val="24"/>
        </w:rPr>
        <w:t>Professor Patricia McManus</w:t>
      </w:r>
    </w:p>
    <w:p w14:paraId="5DC3E66E" w14:textId="77777777" w:rsidR="00F60DBF" w:rsidRPr="00F60DBF" w:rsidRDefault="000047E0" w:rsidP="00F60DBF">
      <w:pPr>
        <w:spacing w:after="0" w:line="360" w:lineRule="auto"/>
        <w:rPr>
          <w:rFonts w:ascii="Arial" w:hAnsi="Arial" w:cs="Arial"/>
          <w:sz w:val="24"/>
          <w:szCs w:val="24"/>
        </w:rPr>
      </w:pPr>
      <w:r w:rsidRPr="000047E0">
        <w:rPr>
          <w:rFonts w:ascii="Arial" w:hAnsi="Arial" w:cs="Arial"/>
          <w:sz w:val="24"/>
          <w:szCs w:val="24"/>
        </w:rPr>
        <w:t>Sep 15, 2024</w:t>
      </w:r>
    </w:p>
    <w:p w14:paraId="611B0BBE" w14:textId="77777777" w:rsidR="00F60DBF" w:rsidRDefault="00F60DBF" w:rsidP="00F60DBF">
      <w:pPr>
        <w:spacing w:line="360" w:lineRule="auto"/>
        <w:jc w:val="center"/>
        <w:rPr>
          <w:rFonts w:ascii="Arial" w:hAnsi="Arial" w:cs="Arial"/>
          <w:sz w:val="24"/>
          <w:szCs w:val="24"/>
        </w:rPr>
      </w:pPr>
    </w:p>
    <w:p w14:paraId="2B7065BB" w14:textId="3E691A19" w:rsidR="00F60DBF" w:rsidRPr="00F60DBF" w:rsidRDefault="00F60DBF" w:rsidP="00F60DBF">
      <w:pPr>
        <w:spacing w:line="360" w:lineRule="auto"/>
        <w:jc w:val="center"/>
        <w:rPr>
          <w:rFonts w:ascii="Arial" w:hAnsi="Arial" w:cs="Arial"/>
          <w:sz w:val="24"/>
          <w:szCs w:val="24"/>
        </w:rPr>
      </w:pPr>
      <w:r w:rsidRPr="00F60DBF">
        <w:rPr>
          <w:rFonts w:ascii="Arial" w:hAnsi="Arial" w:cs="Arial"/>
          <w:sz w:val="24"/>
          <w:szCs w:val="24"/>
        </w:rPr>
        <w:t>A04 "Image Processing Adventure Quest"</w:t>
      </w:r>
      <w:r w:rsidRPr="00F60DBF">
        <w:rPr>
          <w:rFonts w:ascii="Arial" w:hAnsi="Arial" w:cs="Arial"/>
          <w:sz w:val="24"/>
          <w:szCs w:val="24"/>
        </w:rPr>
        <w:t xml:space="preserve"> </w:t>
      </w:r>
    </w:p>
    <w:p w14:paraId="654EC592" w14:textId="3F6BF3AF" w:rsidR="000047E0" w:rsidRPr="00F60DBF" w:rsidRDefault="000047E0" w:rsidP="00F60DBF">
      <w:pPr>
        <w:spacing w:line="360" w:lineRule="auto"/>
        <w:jc w:val="center"/>
        <w:rPr>
          <w:rFonts w:ascii="Arial" w:hAnsi="Arial" w:cs="Arial"/>
          <w:sz w:val="24"/>
          <w:szCs w:val="24"/>
        </w:rPr>
      </w:pPr>
      <w:r w:rsidRPr="000047E0">
        <w:rPr>
          <w:rFonts w:ascii="Arial" w:hAnsi="Arial" w:cs="Arial"/>
          <w:sz w:val="24"/>
          <w:szCs w:val="24"/>
        </w:rPr>
        <w:t>Reflection</w:t>
      </w:r>
      <w:r w:rsidR="00C36AF1" w:rsidRPr="00F60DBF">
        <w:rPr>
          <w:rFonts w:ascii="Arial" w:hAnsi="Arial" w:cs="Arial"/>
          <w:sz w:val="24"/>
          <w:szCs w:val="24"/>
        </w:rPr>
        <w:t xml:space="preserve"> Essay</w:t>
      </w:r>
    </w:p>
    <w:p w14:paraId="670317DD" w14:textId="77777777" w:rsidR="00C36AF1" w:rsidRPr="000047E0" w:rsidRDefault="00C36AF1" w:rsidP="00F60DBF">
      <w:pPr>
        <w:spacing w:line="360" w:lineRule="auto"/>
        <w:rPr>
          <w:rFonts w:ascii="Arial" w:hAnsi="Arial" w:cs="Arial"/>
          <w:sz w:val="24"/>
          <w:szCs w:val="24"/>
          <w:u w:val="single"/>
        </w:rPr>
      </w:pPr>
    </w:p>
    <w:p w14:paraId="54E7092B" w14:textId="330B6E74" w:rsidR="00C36AF1" w:rsidRPr="00F60DBF" w:rsidRDefault="00C36AF1" w:rsidP="00F60DBF">
      <w:pPr>
        <w:spacing w:line="360" w:lineRule="auto"/>
        <w:ind w:firstLine="720"/>
        <w:rPr>
          <w:rFonts w:ascii="Arial" w:hAnsi="Arial" w:cs="Arial"/>
          <w:sz w:val="24"/>
          <w:szCs w:val="24"/>
        </w:rPr>
      </w:pPr>
      <w:r w:rsidRPr="00F60DBF">
        <w:rPr>
          <w:rFonts w:ascii="Arial" w:hAnsi="Arial" w:cs="Arial"/>
          <w:sz w:val="24"/>
          <w:szCs w:val="24"/>
        </w:rPr>
        <w:t>For Assignment 04, our group, Team 4, tackled Challenge 2 in the "Kingdom of Image Formats" realm. We were tasked with creating a mock interview where image formats like JPEG, PNG, GIF, TIFF, and BMP discussed their strengths and weaknesses as characters. The most labor-intensive aspect was developing the dialogue—balancing humor, personality, and technical accuracy took considerable effort.</w:t>
      </w:r>
    </w:p>
    <w:p w14:paraId="43952AC7" w14:textId="3D6C20F9" w:rsidR="00C36AF1" w:rsidRPr="00F60DBF" w:rsidRDefault="00C36AF1" w:rsidP="00F60DBF">
      <w:pPr>
        <w:spacing w:line="360" w:lineRule="auto"/>
        <w:ind w:firstLine="720"/>
        <w:rPr>
          <w:rFonts w:ascii="Arial" w:hAnsi="Arial" w:cs="Arial"/>
          <w:sz w:val="24"/>
          <w:szCs w:val="24"/>
        </w:rPr>
      </w:pPr>
      <w:r w:rsidRPr="00F60DBF">
        <w:rPr>
          <w:rFonts w:ascii="Arial" w:hAnsi="Arial" w:cs="Arial"/>
          <w:sz w:val="24"/>
          <w:szCs w:val="24"/>
        </w:rPr>
        <w:t>Once we defined each format's character—JPEG as cool and efficient, PNG as polished and detail-oriented, GIF as quirky and animated, TIFF as formal, and BMP as retro and straightforward—the comic strip visualization came together smoothly. We used Canva to design the comic strip, which made the process easy and fun, as we could translate our ideas into visuals quickly and efficiently.</w:t>
      </w:r>
    </w:p>
    <w:p w14:paraId="530CB91D" w14:textId="7F0C9D43" w:rsidR="00C36AF1" w:rsidRPr="00F60DBF" w:rsidRDefault="00C36AF1" w:rsidP="00F60DBF">
      <w:pPr>
        <w:spacing w:line="360" w:lineRule="auto"/>
        <w:ind w:firstLine="720"/>
        <w:rPr>
          <w:rFonts w:ascii="Arial" w:hAnsi="Arial" w:cs="Arial"/>
          <w:sz w:val="24"/>
          <w:szCs w:val="24"/>
        </w:rPr>
      </w:pPr>
      <w:r w:rsidRPr="00F60DBF">
        <w:rPr>
          <w:rFonts w:ascii="Arial" w:hAnsi="Arial" w:cs="Arial"/>
          <w:sz w:val="24"/>
          <w:szCs w:val="24"/>
        </w:rPr>
        <w:t>The biggest challenge was ensuring the dialogue stayed both informative and engaging. We wanted to make technical details about compression, transparency, and file size accessible, without losing the fun of the character interactions. In the end, the project taught us not only the nuances of image formats but also the power of creativity and collaboration in making technical concepts approachable.</w:t>
      </w:r>
    </w:p>
    <w:p w14:paraId="3D99A233" w14:textId="2A2660C8" w:rsidR="002C4FB3" w:rsidRPr="00F60DBF" w:rsidRDefault="00C36AF1" w:rsidP="00F60DBF">
      <w:pPr>
        <w:spacing w:line="360" w:lineRule="auto"/>
        <w:ind w:firstLine="720"/>
        <w:rPr>
          <w:rFonts w:ascii="Arial" w:hAnsi="Arial" w:cs="Arial"/>
          <w:sz w:val="24"/>
          <w:szCs w:val="24"/>
        </w:rPr>
      </w:pPr>
      <w:r w:rsidRPr="00F60DBF">
        <w:rPr>
          <w:rFonts w:ascii="Arial" w:hAnsi="Arial" w:cs="Arial"/>
          <w:sz w:val="24"/>
          <w:szCs w:val="24"/>
        </w:rPr>
        <w:t>In conclusion, this assignment pushed us to combine technical knowledge with storytelling, and it was both challenging and rewarding to see the final product come to life with the help of Canva.</w:t>
      </w:r>
    </w:p>
    <w:sectPr w:rsidR="002C4FB3" w:rsidRPr="00F6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BA"/>
    <w:rsid w:val="000047E0"/>
    <w:rsid w:val="0019701C"/>
    <w:rsid w:val="002C4FB3"/>
    <w:rsid w:val="00331392"/>
    <w:rsid w:val="0052443A"/>
    <w:rsid w:val="00582CF9"/>
    <w:rsid w:val="00963880"/>
    <w:rsid w:val="00C36AF1"/>
    <w:rsid w:val="00EF22BA"/>
    <w:rsid w:val="00F6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07E1"/>
  <w15:chartTrackingRefBased/>
  <w15:docId w15:val="{C3047CC5-8C93-4256-8A78-3A10BCD9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2BA"/>
    <w:rPr>
      <w:rFonts w:eastAsiaTheme="majorEastAsia" w:cstheme="majorBidi"/>
      <w:color w:val="272727" w:themeColor="text1" w:themeTint="D8"/>
    </w:rPr>
  </w:style>
  <w:style w:type="paragraph" w:styleId="Title">
    <w:name w:val="Title"/>
    <w:basedOn w:val="Normal"/>
    <w:next w:val="Normal"/>
    <w:link w:val="TitleChar"/>
    <w:uiPriority w:val="10"/>
    <w:qFormat/>
    <w:rsid w:val="00EF2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2BA"/>
    <w:pPr>
      <w:spacing w:before="160"/>
      <w:jc w:val="center"/>
    </w:pPr>
    <w:rPr>
      <w:i/>
      <w:iCs/>
      <w:color w:val="404040" w:themeColor="text1" w:themeTint="BF"/>
    </w:rPr>
  </w:style>
  <w:style w:type="character" w:customStyle="1" w:styleId="QuoteChar">
    <w:name w:val="Quote Char"/>
    <w:basedOn w:val="DefaultParagraphFont"/>
    <w:link w:val="Quote"/>
    <w:uiPriority w:val="29"/>
    <w:rsid w:val="00EF22BA"/>
    <w:rPr>
      <w:i/>
      <w:iCs/>
      <w:color w:val="404040" w:themeColor="text1" w:themeTint="BF"/>
    </w:rPr>
  </w:style>
  <w:style w:type="paragraph" w:styleId="ListParagraph">
    <w:name w:val="List Paragraph"/>
    <w:basedOn w:val="Normal"/>
    <w:uiPriority w:val="34"/>
    <w:qFormat/>
    <w:rsid w:val="00EF22BA"/>
    <w:pPr>
      <w:ind w:left="720"/>
      <w:contextualSpacing/>
    </w:pPr>
  </w:style>
  <w:style w:type="character" w:styleId="IntenseEmphasis">
    <w:name w:val="Intense Emphasis"/>
    <w:basedOn w:val="DefaultParagraphFont"/>
    <w:uiPriority w:val="21"/>
    <w:qFormat/>
    <w:rsid w:val="00EF22BA"/>
    <w:rPr>
      <w:i/>
      <w:iCs/>
      <w:color w:val="0F4761" w:themeColor="accent1" w:themeShade="BF"/>
    </w:rPr>
  </w:style>
  <w:style w:type="paragraph" w:styleId="IntenseQuote">
    <w:name w:val="Intense Quote"/>
    <w:basedOn w:val="Normal"/>
    <w:next w:val="Normal"/>
    <w:link w:val="IntenseQuoteChar"/>
    <w:uiPriority w:val="30"/>
    <w:qFormat/>
    <w:rsid w:val="00EF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2BA"/>
    <w:rPr>
      <w:i/>
      <w:iCs/>
      <w:color w:val="0F4761" w:themeColor="accent1" w:themeShade="BF"/>
    </w:rPr>
  </w:style>
  <w:style w:type="character" w:styleId="IntenseReference">
    <w:name w:val="Intense Reference"/>
    <w:basedOn w:val="DefaultParagraphFont"/>
    <w:uiPriority w:val="32"/>
    <w:qFormat/>
    <w:rsid w:val="00EF2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29664">
      <w:bodyDiv w:val="1"/>
      <w:marLeft w:val="0"/>
      <w:marRight w:val="0"/>
      <w:marTop w:val="0"/>
      <w:marBottom w:val="0"/>
      <w:divBdr>
        <w:top w:val="none" w:sz="0" w:space="0" w:color="auto"/>
        <w:left w:val="none" w:sz="0" w:space="0" w:color="auto"/>
        <w:bottom w:val="none" w:sz="0" w:space="0" w:color="auto"/>
        <w:right w:val="none" w:sz="0" w:space="0" w:color="auto"/>
      </w:divBdr>
    </w:div>
    <w:div w:id="130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Macaraya</dc:creator>
  <cp:keywords/>
  <dc:description/>
  <cp:lastModifiedBy>Hisham Macaraya</cp:lastModifiedBy>
  <cp:revision>6</cp:revision>
  <dcterms:created xsi:type="dcterms:W3CDTF">2024-09-17T00:31:00Z</dcterms:created>
  <dcterms:modified xsi:type="dcterms:W3CDTF">2024-09-17T00:42:00Z</dcterms:modified>
</cp:coreProperties>
</file>