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C1D9512" w14:textId="77777777" w:rsidR="00E005F6" w:rsidRDefault="00E005F6" w:rsidP="00CB41C1">
      <w:pPr>
        <w:rPr>
          <w:rFonts w:ascii="Times New Roman" w:hAnsi="Times New Roman" w:cs="Times New Roman"/>
          <w:b/>
          <w:sz w:val="24"/>
        </w:rPr>
      </w:pPr>
    </w:p>
    <w:p w14:paraId="4986696D" w14:textId="0FF122B0" w:rsidR="00CB41C1" w:rsidRPr="00535A07" w:rsidRDefault="00CB41C1" w:rsidP="00CB41C1">
      <w:pPr>
        <w:rPr>
          <w:rFonts w:ascii="Times New Roman" w:hAnsi="Times New Roman" w:cs="Times New Roman"/>
          <w:b/>
          <w:sz w:val="24"/>
        </w:rPr>
      </w:pPr>
      <w:r w:rsidRPr="00535A07">
        <w:rPr>
          <w:rFonts w:ascii="Times New Roman" w:hAnsi="Times New Roman" w:cs="Times New Roman"/>
          <w:b/>
          <w:sz w:val="24"/>
        </w:rPr>
        <w:t>Mediterranean Shipping Company</w:t>
      </w:r>
    </w:p>
    <w:p w14:paraId="44875C28" w14:textId="77777777" w:rsidR="00CB41C1" w:rsidRDefault="00CB41C1" w:rsidP="00CB41C1">
      <w:r>
        <w:rPr>
          <w:noProof/>
        </w:rPr>
        <w:drawing>
          <wp:inline distT="0" distB="0" distL="0" distR="0" wp14:anchorId="40202160" wp14:editId="2BAD2B67">
            <wp:extent cx="5724525" cy="4105275"/>
            <wp:effectExtent l="1905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a:stretch>
                      <a:fillRect/>
                    </a:stretch>
                  </pic:blipFill>
                  <pic:spPr bwMode="auto">
                    <a:xfrm>
                      <a:off x="0" y="0"/>
                      <a:ext cx="5724525" cy="4105275"/>
                    </a:xfrm>
                    <a:prstGeom prst="rect">
                      <a:avLst/>
                    </a:prstGeom>
                    <a:noFill/>
                    <a:ln w="9525">
                      <a:noFill/>
                      <a:miter lim="800000"/>
                      <a:headEnd/>
                      <a:tailEnd/>
                    </a:ln>
                  </pic:spPr>
                </pic:pic>
              </a:graphicData>
            </a:graphic>
          </wp:inline>
        </w:drawing>
      </w:r>
    </w:p>
    <w:p w14:paraId="1B51238D" w14:textId="1C4B416D" w:rsidR="00CB41C1" w:rsidRDefault="00CB41C1" w:rsidP="00CB41C1">
      <w:pPr>
        <w:spacing w:after="0" w:line="300" w:lineRule="auto"/>
        <w:jc w:val="both"/>
        <w:rPr>
          <w:rFonts w:ascii="Times New Roman" w:hAnsi="Times New Roman" w:cs="Times New Roman"/>
          <w:sz w:val="24"/>
          <w:szCs w:val="24"/>
        </w:rPr>
      </w:pPr>
      <w:r w:rsidRPr="00535A07">
        <w:rPr>
          <w:rFonts w:ascii="Times New Roman" w:hAnsi="Times New Roman" w:cs="Times New Roman"/>
          <w:sz w:val="24"/>
          <w:szCs w:val="24"/>
        </w:rPr>
        <w:t xml:space="preserve">As the second-largest shipping company in the world, MSC’s (Mediterranean Shipping Company) fleet annually transports more than 12 million containers that have to be loaded and cleared in some 270 ports. Handling transport and its associated process chain is complex; it is affected by uncontrollable situations such as bad weather, strikes, etc., and it is accompanied by immense volumes of data and information: certificates of origin, documents of title to goods, way bills, bills of lading, commercial and customs invoices, and packing lists, to name but a few. The central IT system in Geneva has to electronically process and validate more than 300,000 transactions each day. </w:t>
      </w:r>
    </w:p>
    <w:p w14:paraId="12CDA6AD" w14:textId="77777777" w:rsidR="00CB41C1" w:rsidRDefault="00CB41C1" w:rsidP="00CB41C1">
      <w:pPr>
        <w:spacing w:after="0" w:line="300" w:lineRule="auto"/>
        <w:jc w:val="both"/>
        <w:rPr>
          <w:rFonts w:ascii="Times New Roman" w:hAnsi="Times New Roman" w:cs="Times New Roman"/>
          <w:sz w:val="24"/>
          <w:szCs w:val="24"/>
        </w:rPr>
      </w:pPr>
      <w:r w:rsidRPr="00FC33EC">
        <w:rPr>
          <w:rFonts w:ascii="Times New Roman" w:hAnsi="Times New Roman" w:cs="Times New Roman"/>
          <w:sz w:val="24"/>
          <w:szCs w:val="24"/>
        </w:rPr>
        <w:t xml:space="preserve">In the transportation sector, the containers and papers dictate the route and planning because, given the long supply chain, outside influences such as a strike by truck drivers, dockworkers, or customs agents, a storm, missing papers, or an error by the tracking companies, all can result in repeated changes. For this reason, a clear workflow has to be provided that can track and record the current course of the process, and when unplanned changes occur, automatically authorize consistent and logical steps. “Ship transport is just a small part of the entire transport </w:t>
      </w:r>
      <w:r w:rsidRPr="00FC33EC">
        <w:rPr>
          <w:rFonts w:ascii="Times New Roman" w:hAnsi="Times New Roman" w:cs="Times New Roman"/>
          <w:sz w:val="24"/>
          <w:szCs w:val="24"/>
        </w:rPr>
        <w:lastRenderedPageBreak/>
        <w:t>and supply chain. But it is extremely critical. Many customers who trust us with their freight depend on precise and current delivery information for the planning of their company activities,” says Rumen Lilov, eBusiness Development Manager at MSC. “This is why it is</w:t>
      </w:r>
      <w:r>
        <w:rPr>
          <w:rFonts w:ascii="Times New Roman" w:hAnsi="Times New Roman" w:cs="Times New Roman"/>
          <w:sz w:val="24"/>
          <w:szCs w:val="24"/>
        </w:rPr>
        <w:t xml:space="preserve"> </w:t>
      </w:r>
      <w:r w:rsidRPr="00FC33EC">
        <w:rPr>
          <w:rFonts w:ascii="Times New Roman" w:hAnsi="Times New Roman" w:cs="Times New Roman"/>
          <w:sz w:val="24"/>
          <w:szCs w:val="24"/>
        </w:rPr>
        <w:t>important to us that they receive the time status for their delivery. And specifically, from when it is accepted at the port until it is delivered at its destination.”</w:t>
      </w:r>
    </w:p>
    <w:p w14:paraId="0E19B969" w14:textId="77777777" w:rsidR="009B79AD" w:rsidRDefault="009B79AD" w:rsidP="004E21F5">
      <w:pPr>
        <w:spacing w:after="0" w:line="300" w:lineRule="auto"/>
        <w:jc w:val="both"/>
        <w:rPr>
          <w:rFonts w:ascii="Times New Roman" w:hAnsi="Times New Roman" w:cs="Times New Roman"/>
          <w:b/>
          <w:sz w:val="24"/>
          <w:szCs w:val="24"/>
        </w:rPr>
      </w:pPr>
    </w:p>
    <w:p w14:paraId="64BA7455" w14:textId="77777777" w:rsidR="004E21F5" w:rsidRDefault="004E21F5" w:rsidP="004E21F5">
      <w:pPr>
        <w:spacing w:after="0" w:line="300" w:lineRule="auto"/>
        <w:jc w:val="both"/>
        <w:rPr>
          <w:rFonts w:ascii="Times New Roman" w:hAnsi="Times New Roman" w:cs="Times New Roman"/>
          <w:b/>
          <w:sz w:val="24"/>
          <w:szCs w:val="24"/>
        </w:rPr>
      </w:pPr>
      <w:r w:rsidRPr="00A639D3">
        <w:rPr>
          <w:rFonts w:ascii="Times New Roman" w:hAnsi="Times New Roman" w:cs="Times New Roman"/>
          <w:b/>
          <w:sz w:val="24"/>
          <w:szCs w:val="24"/>
        </w:rPr>
        <w:t>Key issues</w:t>
      </w:r>
      <w:r>
        <w:rPr>
          <w:rFonts w:ascii="Times New Roman" w:hAnsi="Times New Roman" w:cs="Times New Roman"/>
          <w:b/>
          <w:sz w:val="24"/>
          <w:szCs w:val="24"/>
        </w:rPr>
        <w:t>/problems</w:t>
      </w:r>
      <w:r w:rsidRPr="00A639D3">
        <w:rPr>
          <w:rFonts w:ascii="Times New Roman" w:hAnsi="Times New Roman" w:cs="Times New Roman"/>
          <w:b/>
          <w:sz w:val="24"/>
          <w:szCs w:val="24"/>
        </w:rPr>
        <w:t xml:space="preserve"> faced by MSC:</w:t>
      </w:r>
    </w:p>
    <w:p w14:paraId="0BEA9736" w14:textId="77777777" w:rsidR="009B79AD" w:rsidRPr="00A639D3" w:rsidRDefault="009B79AD" w:rsidP="004E21F5">
      <w:pPr>
        <w:spacing w:after="0" w:line="300" w:lineRule="auto"/>
        <w:jc w:val="both"/>
        <w:rPr>
          <w:rFonts w:ascii="Times New Roman" w:hAnsi="Times New Roman" w:cs="Times New Roman"/>
          <w:b/>
          <w:sz w:val="24"/>
          <w:szCs w:val="24"/>
        </w:rPr>
      </w:pPr>
    </w:p>
    <w:p w14:paraId="25EC4C0F" w14:textId="3AEB4D4C" w:rsidR="00CB41C1" w:rsidRPr="00400BA9" w:rsidRDefault="004E21F5" w:rsidP="00CB41C1">
      <w:pPr>
        <w:spacing w:after="0" w:line="300" w:lineRule="auto"/>
        <w:jc w:val="both"/>
        <w:rPr>
          <w:rFonts w:ascii="Times New Roman" w:hAnsi="Times New Roman" w:cs="Times New Roman"/>
          <w:b/>
          <w:sz w:val="24"/>
          <w:szCs w:val="24"/>
        </w:rPr>
      </w:pPr>
      <w:r w:rsidRPr="007A3680">
        <w:rPr>
          <w:rFonts w:ascii="Times New Roman" w:hAnsi="Times New Roman" w:cs="Times New Roman"/>
          <w:b/>
          <w:sz w:val="24"/>
          <w:szCs w:val="24"/>
        </w:rPr>
        <w:t>Problem 1:</w:t>
      </w:r>
      <w:r>
        <w:rPr>
          <w:rFonts w:ascii="Times New Roman" w:hAnsi="Times New Roman" w:cs="Times New Roman"/>
          <w:sz w:val="24"/>
          <w:szCs w:val="24"/>
        </w:rPr>
        <w:t xml:space="preserve"> </w:t>
      </w:r>
      <w:r w:rsidR="00CB41C1" w:rsidRPr="00400BA9">
        <w:rPr>
          <w:rFonts w:ascii="Times New Roman" w:hAnsi="Times New Roman" w:cs="Times New Roman"/>
          <w:b/>
          <w:sz w:val="24"/>
          <w:szCs w:val="24"/>
        </w:rPr>
        <w:t>Existing technologies could not meet the requirements.</w:t>
      </w:r>
    </w:p>
    <w:p w14:paraId="752E972A" w14:textId="192DAD55" w:rsidR="00CB41C1" w:rsidRDefault="00CB41C1" w:rsidP="00CB41C1">
      <w:pPr>
        <w:spacing w:after="0" w:line="300" w:lineRule="auto"/>
        <w:jc w:val="both"/>
        <w:rPr>
          <w:rFonts w:ascii="Times New Roman" w:hAnsi="Times New Roman" w:cs="Times New Roman"/>
          <w:sz w:val="24"/>
          <w:szCs w:val="24"/>
        </w:rPr>
      </w:pPr>
      <w:r w:rsidRPr="00400BA9">
        <w:rPr>
          <w:rFonts w:ascii="Times New Roman" w:hAnsi="Times New Roman" w:cs="Times New Roman"/>
          <w:sz w:val="24"/>
          <w:szCs w:val="24"/>
        </w:rPr>
        <w:t xml:space="preserve">The </w:t>
      </w:r>
      <w:r w:rsidR="00E01434">
        <w:rPr>
          <w:rFonts w:ascii="Times New Roman" w:hAnsi="Times New Roman" w:cs="Times New Roman"/>
          <w:sz w:val="24"/>
          <w:szCs w:val="24"/>
        </w:rPr>
        <w:t>existing</w:t>
      </w:r>
      <w:r w:rsidRPr="00400BA9">
        <w:rPr>
          <w:rFonts w:ascii="Times New Roman" w:hAnsi="Times New Roman" w:cs="Times New Roman"/>
          <w:sz w:val="24"/>
          <w:szCs w:val="24"/>
        </w:rPr>
        <w:t xml:space="preserve"> database</w:t>
      </w:r>
      <w:r w:rsidR="00E01434">
        <w:rPr>
          <w:rFonts w:ascii="Times New Roman" w:hAnsi="Times New Roman" w:cs="Times New Roman"/>
          <w:sz w:val="24"/>
          <w:szCs w:val="24"/>
        </w:rPr>
        <w:t xml:space="preserve"> in use </w:t>
      </w:r>
      <w:r w:rsidRPr="00400BA9">
        <w:rPr>
          <w:rFonts w:ascii="Times New Roman" w:hAnsi="Times New Roman" w:cs="Times New Roman"/>
          <w:sz w:val="24"/>
          <w:szCs w:val="24"/>
        </w:rPr>
        <w:t>at MSC unable to manage</w:t>
      </w:r>
      <w:r>
        <w:rPr>
          <w:rFonts w:ascii="Times New Roman" w:hAnsi="Times New Roman" w:cs="Times New Roman"/>
          <w:sz w:val="24"/>
          <w:szCs w:val="24"/>
        </w:rPr>
        <w:t xml:space="preserve"> </w:t>
      </w:r>
      <w:r w:rsidRPr="00400BA9">
        <w:rPr>
          <w:rFonts w:ascii="Times New Roman" w:hAnsi="Times New Roman" w:cs="Times New Roman"/>
          <w:sz w:val="24"/>
          <w:szCs w:val="24"/>
        </w:rPr>
        <w:t xml:space="preserve">the volumes of data, process and validate them in </w:t>
      </w:r>
      <w:r w:rsidRPr="009D505B">
        <w:rPr>
          <w:rFonts w:ascii="Times New Roman" w:hAnsi="Times New Roman" w:cs="Times New Roman"/>
          <w:b/>
          <w:sz w:val="24"/>
          <w:szCs w:val="24"/>
        </w:rPr>
        <w:t>real- time</w:t>
      </w:r>
      <w:r w:rsidRPr="00400BA9">
        <w:rPr>
          <w:rFonts w:ascii="Times New Roman" w:hAnsi="Times New Roman" w:cs="Times New Roman"/>
          <w:sz w:val="24"/>
          <w:szCs w:val="24"/>
        </w:rPr>
        <w:t>, and make them available without delay to the MSC agency network worldwide</w:t>
      </w:r>
      <w:r w:rsidR="00580F35">
        <w:rPr>
          <w:rFonts w:ascii="Times New Roman" w:hAnsi="Times New Roman" w:cs="Times New Roman"/>
          <w:sz w:val="24"/>
          <w:szCs w:val="24"/>
        </w:rPr>
        <w:t>.</w:t>
      </w:r>
      <w:r w:rsidRPr="00400BA9">
        <w:rPr>
          <w:rFonts w:ascii="Times New Roman" w:hAnsi="Times New Roman" w:cs="Times New Roman"/>
          <w:sz w:val="24"/>
          <w:szCs w:val="24"/>
        </w:rPr>
        <w:t xml:space="preserve"> </w:t>
      </w:r>
    </w:p>
    <w:p w14:paraId="176A1D8C" w14:textId="77777777" w:rsidR="00CB41C1" w:rsidRPr="00CB71B6" w:rsidRDefault="00CB41C1" w:rsidP="00CB41C1">
      <w:pPr>
        <w:spacing w:after="0" w:line="300" w:lineRule="auto"/>
        <w:jc w:val="both"/>
        <w:rPr>
          <w:rFonts w:ascii="Times New Roman" w:hAnsi="Times New Roman" w:cs="Times New Roman"/>
          <w:b/>
          <w:sz w:val="24"/>
          <w:szCs w:val="24"/>
        </w:rPr>
      </w:pPr>
    </w:p>
    <w:p w14:paraId="7873121F" w14:textId="748E9A5F" w:rsidR="00CB41C1" w:rsidRPr="00CB71B6" w:rsidRDefault="00CB41C1" w:rsidP="00CB41C1">
      <w:pPr>
        <w:spacing w:after="0" w:line="300" w:lineRule="auto"/>
        <w:jc w:val="both"/>
        <w:rPr>
          <w:rFonts w:ascii="Times New Roman" w:hAnsi="Times New Roman" w:cs="Times New Roman"/>
          <w:b/>
          <w:sz w:val="24"/>
          <w:szCs w:val="24"/>
        </w:rPr>
      </w:pPr>
      <w:r w:rsidRPr="00CB71B6">
        <w:rPr>
          <w:rFonts w:ascii="Times New Roman" w:hAnsi="Times New Roman" w:cs="Times New Roman"/>
          <w:b/>
          <w:sz w:val="24"/>
          <w:szCs w:val="24"/>
        </w:rPr>
        <w:t xml:space="preserve">Problem 2: </w:t>
      </w:r>
      <w:r w:rsidR="00580F35" w:rsidRPr="00CB71B6">
        <w:rPr>
          <w:rFonts w:ascii="Times New Roman" w:hAnsi="Times New Roman" w:cs="Times New Roman"/>
          <w:b/>
          <w:sz w:val="24"/>
          <w:szCs w:val="24"/>
        </w:rPr>
        <w:t>Existing Information Systems have n</w:t>
      </w:r>
      <w:r w:rsidRPr="00CB71B6">
        <w:rPr>
          <w:rFonts w:ascii="Times New Roman" w:hAnsi="Times New Roman" w:cs="Times New Roman"/>
          <w:b/>
          <w:sz w:val="24"/>
          <w:szCs w:val="24"/>
        </w:rPr>
        <w:t>o clear workflow implemented</w:t>
      </w:r>
      <w:r w:rsidR="00580F35" w:rsidRPr="00CB71B6">
        <w:rPr>
          <w:rFonts w:ascii="Times New Roman" w:hAnsi="Times New Roman" w:cs="Times New Roman"/>
          <w:b/>
          <w:sz w:val="24"/>
          <w:szCs w:val="24"/>
        </w:rPr>
        <w:t>.</w:t>
      </w:r>
    </w:p>
    <w:p w14:paraId="718B1E61" w14:textId="77777777" w:rsidR="00CB41C1" w:rsidRDefault="00CB41C1" w:rsidP="00CB41C1">
      <w:pPr>
        <w:spacing w:after="0" w:line="300" w:lineRule="auto"/>
        <w:jc w:val="both"/>
        <w:rPr>
          <w:rFonts w:ascii="Times New Roman" w:hAnsi="Times New Roman" w:cs="Times New Roman"/>
          <w:sz w:val="24"/>
          <w:szCs w:val="24"/>
        </w:rPr>
      </w:pPr>
    </w:p>
    <w:p w14:paraId="01195778" w14:textId="172AFCEB" w:rsidR="00CB41C1" w:rsidRPr="00CB71B6" w:rsidRDefault="00CB41C1" w:rsidP="00CB41C1">
      <w:pPr>
        <w:spacing w:after="0" w:line="300" w:lineRule="auto"/>
        <w:jc w:val="both"/>
        <w:rPr>
          <w:rFonts w:ascii="Times New Roman" w:hAnsi="Times New Roman" w:cs="Times New Roman"/>
          <w:b/>
          <w:sz w:val="24"/>
          <w:szCs w:val="24"/>
        </w:rPr>
      </w:pPr>
      <w:r w:rsidRPr="007A3680">
        <w:rPr>
          <w:rFonts w:ascii="Times New Roman" w:hAnsi="Times New Roman" w:cs="Times New Roman"/>
          <w:b/>
          <w:sz w:val="24"/>
          <w:szCs w:val="24"/>
        </w:rPr>
        <w:t>Problem 3:</w:t>
      </w:r>
      <w:r>
        <w:rPr>
          <w:rFonts w:ascii="Times New Roman" w:hAnsi="Times New Roman" w:cs="Times New Roman"/>
          <w:sz w:val="24"/>
          <w:szCs w:val="24"/>
        </w:rPr>
        <w:t xml:space="preserve"> </w:t>
      </w:r>
      <w:r w:rsidRPr="00CB71B6">
        <w:rPr>
          <w:rFonts w:ascii="Times New Roman" w:hAnsi="Times New Roman" w:cs="Times New Roman"/>
          <w:b/>
          <w:sz w:val="24"/>
          <w:szCs w:val="24"/>
        </w:rPr>
        <w:t>Inability to provide precise information &amp; tracking/alerting mechanism about freight of MSC customers around the globe</w:t>
      </w:r>
      <w:r w:rsidR="00D10320">
        <w:rPr>
          <w:rFonts w:ascii="Times New Roman" w:hAnsi="Times New Roman" w:cs="Times New Roman"/>
          <w:b/>
          <w:sz w:val="24"/>
          <w:szCs w:val="24"/>
        </w:rPr>
        <w:t>.</w:t>
      </w:r>
    </w:p>
    <w:p w14:paraId="443D3D2F" w14:textId="77777777" w:rsidR="00CB41C1" w:rsidRDefault="00CB41C1" w:rsidP="00CB41C1">
      <w:pPr>
        <w:spacing w:after="0" w:line="300" w:lineRule="auto"/>
        <w:jc w:val="both"/>
        <w:rPr>
          <w:rFonts w:ascii="Times New Roman" w:hAnsi="Times New Roman" w:cs="Times New Roman"/>
          <w:sz w:val="24"/>
          <w:szCs w:val="24"/>
        </w:rPr>
      </w:pPr>
    </w:p>
    <w:p w14:paraId="7C60FC74" w14:textId="3BE7AB31" w:rsidR="00CB41C1" w:rsidRPr="00A639D3" w:rsidRDefault="0085657B" w:rsidP="00CB41C1">
      <w:pPr>
        <w:spacing w:after="0" w:line="300" w:lineRule="auto"/>
        <w:jc w:val="both"/>
        <w:rPr>
          <w:rFonts w:ascii="Times New Roman" w:hAnsi="Times New Roman" w:cs="Times New Roman"/>
          <w:b/>
          <w:sz w:val="24"/>
          <w:szCs w:val="24"/>
        </w:rPr>
      </w:pPr>
      <w:r>
        <w:rPr>
          <w:rFonts w:ascii="Times New Roman" w:hAnsi="Times New Roman" w:cs="Times New Roman"/>
          <w:b/>
          <w:sz w:val="24"/>
          <w:szCs w:val="24"/>
        </w:rPr>
        <w:t>Your task</w:t>
      </w:r>
      <w:r w:rsidR="00CB41C1" w:rsidRPr="00A639D3">
        <w:rPr>
          <w:rFonts w:ascii="Times New Roman" w:hAnsi="Times New Roman" w:cs="Times New Roman"/>
          <w:b/>
          <w:sz w:val="24"/>
          <w:szCs w:val="24"/>
        </w:rPr>
        <w:t>:</w:t>
      </w:r>
    </w:p>
    <w:p w14:paraId="1E11B5EC" w14:textId="77777777" w:rsidR="00676FAF" w:rsidRDefault="0085657B" w:rsidP="00CB41C1">
      <w:pPr>
        <w:spacing w:after="0" w:line="300" w:lineRule="auto"/>
        <w:jc w:val="both"/>
        <w:rPr>
          <w:rFonts w:ascii="Times New Roman" w:hAnsi="Times New Roman" w:cs="Times New Roman"/>
          <w:sz w:val="24"/>
          <w:szCs w:val="24"/>
        </w:rPr>
      </w:pPr>
      <w:r>
        <w:rPr>
          <w:rFonts w:ascii="Times New Roman" w:hAnsi="Times New Roman" w:cs="Times New Roman"/>
          <w:sz w:val="24"/>
          <w:szCs w:val="24"/>
        </w:rPr>
        <w:t xml:space="preserve">Form groups of five members. </w:t>
      </w:r>
    </w:p>
    <w:p w14:paraId="3C85A770" w14:textId="287CE0BF" w:rsidR="00CB41C1" w:rsidRDefault="0085657B" w:rsidP="00CB41C1">
      <w:pPr>
        <w:spacing w:after="0" w:line="300" w:lineRule="auto"/>
        <w:jc w:val="both"/>
        <w:rPr>
          <w:rFonts w:ascii="Times New Roman" w:hAnsi="Times New Roman" w:cs="Times New Roman"/>
          <w:sz w:val="24"/>
          <w:szCs w:val="24"/>
        </w:rPr>
      </w:pPr>
      <w:r>
        <w:rPr>
          <w:rFonts w:ascii="Times New Roman" w:hAnsi="Times New Roman" w:cs="Times New Roman"/>
          <w:sz w:val="24"/>
          <w:szCs w:val="24"/>
        </w:rPr>
        <w:t>Assume that</w:t>
      </w:r>
      <w:r w:rsidR="00CB41C1">
        <w:rPr>
          <w:rFonts w:ascii="Times New Roman" w:hAnsi="Times New Roman" w:cs="Times New Roman"/>
          <w:sz w:val="24"/>
          <w:szCs w:val="24"/>
        </w:rPr>
        <w:t xml:space="preserve"> you</w:t>
      </w:r>
      <w:r>
        <w:rPr>
          <w:rFonts w:ascii="Times New Roman" w:hAnsi="Times New Roman" w:cs="Times New Roman"/>
          <w:sz w:val="24"/>
          <w:szCs w:val="24"/>
        </w:rPr>
        <w:t xml:space="preserve">r team has been </w:t>
      </w:r>
      <w:r w:rsidR="00CB41C1">
        <w:rPr>
          <w:rFonts w:ascii="Times New Roman" w:hAnsi="Times New Roman" w:cs="Times New Roman"/>
          <w:sz w:val="24"/>
          <w:szCs w:val="24"/>
        </w:rPr>
        <w:t xml:space="preserve">appointed </w:t>
      </w:r>
      <w:r>
        <w:rPr>
          <w:rFonts w:ascii="Times New Roman" w:hAnsi="Times New Roman" w:cs="Times New Roman"/>
          <w:sz w:val="24"/>
          <w:szCs w:val="24"/>
        </w:rPr>
        <w:t>as the</w:t>
      </w:r>
      <w:r w:rsidR="00CB41C1">
        <w:rPr>
          <w:rFonts w:ascii="Times New Roman" w:hAnsi="Times New Roman" w:cs="Times New Roman"/>
          <w:sz w:val="24"/>
          <w:szCs w:val="24"/>
        </w:rPr>
        <w:t xml:space="preserve"> responsible </w:t>
      </w:r>
      <w:r>
        <w:rPr>
          <w:rFonts w:ascii="Times New Roman" w:hAnsi="Times New Roman" w:cs="Times New Roman"/>
          <w:sz w:val="24"/>
          <w:szCs w:val="24"/>
        </w:rPr>
        <w:t>IS/</w:t>
      </w:r>
      <w:r w:rsidR="00CB41C1">
        <w:rPr>
          <w:rFonts w:ascii="Times New Roman" w:hAnsi="Times New Roman" w:cs="Times New Roman"/>
          <w:sz w:val="24"/>
          <w:szCs w:val="24"/>
        </w:rPr>
        <w:t>IT professional</w:t>
      </w:r>
      <w:r w:rsidR="00676FAF">
        <w:rPr>
          <w:rFonts w:ascii="Times New Roman" w:hAnsi="Times New Roman" w:cs="Times New Roman"/>
          <w:sz w:val="24"/>
          <w:szCs w:val="24"/>
        </w:rPr>
        <w:t xml:space="preserve"> consultants</w:t>
      </w:r>
      <w:r w:rsidR="00CB41C1">
        <w:rPr>
          <w:rFonts w:ascii="Times New Roman" w:hAnsi="Times New Roman" w:cs="Times New Roman"/>
          <w:sz w:val="24"/>
          <w:szCs w:val="24"/>
        </w:rPr>
        <w:t xml:space="preserve"> by MSC to analyze the current situation in detail</w:t>
      </w:r>
      <w:r w:rsidR="00676FAF">
        <w:rPr>
          <w:rFonts w:ascii="Times New Roman" w:hAnsi="Times New Roman" w:cs="Times New Roman"/>
          <w:sz w:val="24"/>
          <w:szCs w:val="24"/>
        </w:rPr>
        <w:t>.</w:t>
      </w:r>
      <w:r w:rsidR="00CB41C1">
        <w:rPr>
          <w:rFonts w:ascii="Times New Roman" w:hAnsi="Times New Roman" w:cs="Times New Roman"/>
          <w:sz w:val="24"/>
          <w:szCs w:val="24"/>
        </w:rPr>
        <w:t xml:space="preserve"> </w:t>
      </w:r>
    </w:p>
    <w:p w14:paraId="0E99ED5C" w14:textId="768EB143" w:rsidR="00676FAF" w:rsidRDefault="0085657B" w:rsidP="00CB41C1">
      <w:pPr>
        <w:spacing w:after="0" w:line="300" w:lineRule="auto"/>
        <w:jc w:val="both"/>
        <w:rPr>
          <w:rFonts w:ascii="Times New Roman" w:hAnsi="Times New Roman" w:cs="Times New Roman"/>
          <w:sz w:val="24"/>
          <w:szCs w:val="24"/>
        </w:rPr>
      </w:pPr>
      <w:r>
        <w:rPr>
          <w:rFonts w:ascii="Times New Roman" w:hAnsi="Times New Roman" w:cs="Times New Roman"/>
          <w:sz w:val="24"/>
          <w:szCs w:val="24"/>
        </w:rPr>
        <w:t xml:space="preserve">Apply your knowledge gain through the </w:t>
      </w:r>
      <w:r w:rsidR="00676FAF">
        <w:rPr>
          <w:rFonts w:ascii="Times New Roman" w:hAnsi="Times New Roman" w:cs="Times New Roman"/>
          <w:sz w:val="24"/>
          <w:szCs w:val="24"/>
        </w:rPr>
        <w:t xml:space="preserve">lecture session-Modern Information Systems and provide a sophisticated IS/IT solution/s for the main problems listed above. You are required to clearly </w:t>
      </w:r>
      <w:r w:rsidR="00511792">
        <w:rPr>
          <w:rFonts w:ascii="Times New Roman" w:hAnsi="Times New Roman" w:cs="Times New Roman"/>
          <w:sz w:val="24"/>
          <w:szCs w:val="24"/>
        </w:rPr>
        <w:t>understand</w:t>
      </w:r>
      <w:r w:rsidR="00676FAF">
        <w:rPr>
          <w:rFonts w:ascii="Times New Roman" w:hAnsi="Times New Roman" w:cs="Times New Roman"/>
          <w:sz w:val="24"/>
          <w:szCs w:val="24"/>
        </w:rPr>
        <w:t xml:space="preserve"> the issues and explain how your solution resolve </w:t>
      </w:r>
      <w:r w:rsidR="00362404">
        <w:rPr>
          <w:rFonts w:ascii="Times New Roman" w:hAnsi="Times New Roman" w:cs="Times New Roman"/>
          <w:sz w:val="24"/>
          <w:szCs w:val="24"/>
        </w:rPr>
        <w:t>such</w:t>
      </w:r>
      <w:r w:rsidR="00676FAF">
        <w:rPr>
          <w:rFonts w:ascii="Times New Roman" w:hAnsi="Times New Roman" w:cs="Times New Roman"/>
          <w:sz w:val="24"/>
          <w:szCs w:val="24"/>
        </w:rPr>
        <w:t xml:space="preserve"> issue</w:t>
      </w:r>
      <w:r w:rsidR="00362404">
        <w:rPr>
          <w:rFonts w:ascii="Times New Roman" w:hAnsi="Times New Roman" w:cs="Times New Roman"/>
          <w:sz w:val="24"/>
          <w:szCs w:val="24"/>
        </w:rPr>
        <w:t>s</w:t>
      </w:r>
      <w:r w:rsidR="00676FAF">
        <w:rPr>
          <w:rFonts w:ascii="Times New Roman" w:hAnsi="Times New Roman" w:cs="Times New Roman"/>
          <w:sz w:val="24"/>
          <w:szCs w:val="24"/>
        </w:rPr>
        <w:t xml:space="preserve">. </w:t>
      </w:r>
    </w:p>
    <w:p w14:paraId="448179C5" w14:textId="18ACE256" w:rsidR="0085657B" w:rsidRDefault="00676FAF" w:rsidP="00CB41C1">
      <w:pPr>
        <w:spacing w:after="0" w:line="300" w:lineRule="auto"/>
        <w:jc w:val="both"/>
        <w:rPr>
          <w:rFonts w:ascii="Times New Roman" w:hAnsi="Times New Roman" w:cs="Times New Roman"/>
          <w:sz w:val="24"/>
          <w:szCs w:val="24"/>
        </w:rPr>
      </w:pPr>
      <w:r>
        <w:rPr>
          <w:rFonts w:ascii="Times New Roman" w:hAnsi="Times New Roman" w:cs="Times New Roman"/>
          <w:sz w:val="24"/>
          <w:szCs w:val="24"/>
        </w:rPr>
        <w:t xml:space="preserve">Discuss the strategic/competitive advantages that MSC </w:t>
      </w:r>
      <w:r w:rsidR="00362404">
        <w:rPr>
          <w:rFonts w:ascii="Times New Roman" w:hAnsi="Times New Roman" w:cs="Times New Roman"/>
          <w:sz w:val="24"/>
          <w:szCs w:val="24"/>
        </w:rPr>
        <w:t>may</w:t>
      </w:r>
      <w:r>
        <w:rPr>
          <w:rFonts w:ascii="Times New Roman" w:hAnsi="Times New Roman" w:cs="Times New Roman"/>
          <w:sz w:val="24"/>
          <w:szCs w:val="24"/>
        </w:rPr>
        <w:t xml:space="preserve"> </w:t>
      </w:r>
      <w:r w:rsidR="00362404">
        <w:rPr>
          <w:rFonts w:ascii="Times New Roman" w:hAnsi="Times New Roman" w:cs="Times New Roman"/>
          <w:sz w:val="24"/>
          <w:szCs w:val="24"/>
        </w:rPr>
        <w:t>achieve</w:t>
      </w:r>
      <w:r>
        <w:rPr>
          <w:rFonts w:ascii="Times New Roman" w:hAnsi="Times New Roman" w:cs="Times New Roman"/>
          <w:sz w:val="24"/>
          <w:szCs w:val="24"/>
        </w:rPr>
        <w:t xml:space="preserve"> through your holistic solution. </w:t>
      </w:r>
    </w:p>
    <w:p w14:paraId="45ECC0B6" w14:textId="16553F4C" w:rsidR="00E005F6" w:rsidRDefault="00E005F6" w:rsidP="00CB41C1">
      <w:pPr>
        <w:spacing w:after="0" w:line="300" w:lineRule="auto"/>
        <w:jc w:val="both"/>
        <w:rPr>
          <w:rFonts w:ascii="Times New Roman" w:hAnsi="Times New Roman" w:cs="Times New Roman"/>
          <w:sz w:val="24"/>
          <w:szCs w:val="24"/>
        </w:rPr>
      </w:pPr>
      <w:r>
        <w:rPr>
          <w:rFonts w:ascii="Times New Roman" w:hAnsi="Times New Roman" w:cs="Times New Roman"/>
          <w:sz w:val="24"/>
          <w:szCs w:val="24"/>
        </w:rPr>
        <w:t>Submit a Word/ PDF document of the solution you propose to the link given.</w:t>
      </w:r>
      <w:bookmarkStart w:id="0" w:name="_GoBack"/>
      <w:bookmarkEnd w:id="0"/>
    </w:p>
    <w:p w14:paraId="6E755AF0" w14:textId="77777777" w:rsidR="00CB41C1" w:rsidRDefault="00CB41C1" w:rsidP="00CB41C1">
      <w:pPr>
        <w:spacing w:after="0" w:line="300" w:lineRule="auto"/>
        <w:jc w:val="both"/>
        <w:rPr>
          <w:rFonts w:ascii="Times New Roman" w:hAnsi="Times New Roman" w:cs="Times New Roman"/>
          <w:sz w:val="24"/>
          <w:szCs w:val="24"/>
        </w:rPr>
      </w:pPr>
    </w:p>
    <w:p w14:paraId="272E8E91" w14:textId="4B131530" w:rsidR="00CB41C1" w:rsidRDefault="00CB41C1" w:rsidP="00CB41C1">
      <w:pPr>
        <w:spacing w:after="0" w:line="300" w:lineRule="auto"/>
        <w:jc w:val="both"/>
        <w:rPr>
          <w:rFonts w:ascii="Times New Roman" w:hAnsi="Times New Roman" w:cs="Times New Roman"/>
          <w:sz w:val="24"/>
          <w:szCs w:val="24"/>
        </w:rPr>
      </w:pPr>
      <w:r>
        <w:rPr>
          <w:rFonts w:ascii="Times New Roman" w:hAnsi="Times New Roman" w:cs="Times New Roman"/>
          <w:sz w:val="24"/>
          <w:szCs w:val="24"/>
        </w:rPr>
        <w:t xml:space="preserve">NOTE: </w:t>
      </w:r>
      <w:r w:rsidR="0085657B">
        <w:rPr>
          <w:rFonts w:ascii="Times New Roman" w:hAnsi="Times New Roman" w:cs="Times New Roman"/>
          <w:sz w:val="24"/>
          <w:szCs w:val="24"/>
        </w:rPr>
        <w:t>Randomly picked few teams should present their solution in the class room.</w:t>
      </w:r>
    </w:p>
    <w:p w14:paraId="3887470A" w14:textId="77777777" w:rsidR="0085657B" w:rsidRPr="00400BA9" w:rsidRDefault="0085657B" w:rsidP="00CB41C1">
      <w:pPr>
        <w:spacing w:after="0" w:line="300" w:lineRule="auto"/>
        <w:jc w:val="both"/>
        <w:rPr>
          <w:rFonts w:ascii="Times New Roman" w:hAnsi="Times New Roman" w:cs="Times New Roman"/>
          <w:sz w:val="24"/>
          <w:szCs w:val="24"/>
        </w:rPr>
      </w:pPr>
    </w:p>
    <w:p w14:paraId="64499DF0" w14:textId="77777777" w:rsidR="00A0764D" w:rsidRDefault="00A0764D"/>
    <w:sectPr w:rsidR="00A0764D" w:rsidSect="00563E00">
      <w:headerReference w:type="default" r:id="rId8"/>
      <w:footerReference w:type="even" r:id="rId9"/>
      <w:footerReference w:type="default" r:id="rId10"/>
      <w:pgSz w:w="11907" w:h="16839" w:code="9"/>
      <w:pgMar w:top="1440" w:right="1440" w:bottom="1440" w:left="1440" w:header="68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84991D5" w14:textId="77777777" w:rsidR="006F0FC6" w:rsidRDefault="006F0FC6" w:rsidP="00563E00">
      <w:pPr>
        <w:spacing w:after="0" w:line="240" w:lineRule="auto"/>
      </w:pPr>
      <w:r>
        <w:separator/>
      </w:r>
    </w:p>
  </w:endnote>
  <w:endnote w:type="continuationSeparator" w:id="0">
    <w:p w14:paraId="51B13124" w14:textId="77777777" w:rsidR="006F0FC6" w:rsidRDefault="006F0FC6" w:rsidP="00563E0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F5251C" w14:textId="77777777" w:rsidR="00ED6E2A" w:rsidRDefault="00ED6E2A" w:rsidP="00E314AF">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FDA978F" w14:textId="77777777" w:rsidR="00ED6E2A" w:rsidRDefault="00ED6E2A" w:rsidP="00ED6E2A">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9D8D0C" w14:textId="77777777" w:rsidR="00ED6E2A" w:rsidRDefault="00ED6E2A" w:rsidP="00E314AF">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6F0FC6">
      <w:rPr>
        <w:rStyle w:val="PageNumber"/>
        <w:noProof/>
      </w:rPr>
      <w:t>1</w:t>
    </w:r>
    <w:r>
      <w:rPr>
        <w:rStyle w:val="PageNumber"/>
      </w:rPr>
      <w:fldChar w:fldCharType="end"/>
    </w:r>
  </w:p>
  <w:p w14:paraId="48CD3451" w14:textId="77777777" w:rsidR="00563E00" w:rsidRDefault="00563E00" w:rsidP="00ED6E2A">
    <w:pPr>
      <w:pStyle w:val="Footer"/>
      <w:tabs>
        <w:tab w:val="clear" w:pos="4680"/>
        <w:tab w:val="clear" w:pos="9360"/>
        <w:tab w:val="right" w:pos="9027"/>
      </w:tabs>
      <w:ind w:right="360"/>
    </w:pPr>
    <w:r>
      <w:rPr>
        <w:noProof/>
      </w:rPr>
      <w:drawing>
        <wp:anchor distT="0" distB="0" distL="114300" distR="114300" simplePos="0" relativeHeight="251660288" behindDoc="1" locked="0" layoutInCell="1" allowOverlap="1" wp14:anchorId="08C05073" wp14:editId="54DB0AB7">
          <wp:simplePos x="0" y="0"/>
          <wp:positionH relativeFrom="column">
            <wp:posOffset>-904875</wp:posOffset>
          </wp:positionH>
          <wp:positionV relativeFrom="paragraph">
            <wp:posOffset>374650</wp:posOffset>
          </wp:positionV>
          <wp:extent cx="7581900" cy="239395"/>
          <wp:effectExtent l="0" t="0" r="0" b="8255"/>
          <wp:wrapTight wrapText="bothSides">
            <wp:wrapPolygon edited="0">
              <wp:start x="20189" y="0"/>
              <wp:lineTo x="0" y="10313"/>
              <wp:lineTo x="0" y="20626"/>
              <wp:lineTo x="21546" y="20626"/>
              <wp:lineTo x="21546" y="0"/>
              <wp:lineTo x="20189"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eisgn1.png"/>
                  <pic:cNvPicPr/>
                </pic:nvPicPr>
                <pic:blipFill rotWithShape="1">
                  <a:blip r:embed="rId1" cstate="print">
                    <a:extLst>
                      <a:ext uri="{28A0092B-C50C-407E-A947-70E740481C1C}">
                        <a14:useLocalDpi xmlns:a14="http://schemas.microsoft.com/office/drawing/2010/main" val="0"/>
                      </a:ext>
                    </a:extLst>
                  </a:blip>
                  <a:srcRect t="93052"/>
                  <a:stretch/>
                </pic:blipFill>
                <pic:spPr bwMode="auto">
                  <a:xfrm>
                    <a:off x="0" y="0"/>
                    <a:ext cx="7581900" cy="2393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9264" behindDoc="1" locked="0" layoutInCell="1" allowOverlap="1" wp14:anchorId="7236FE7F" wp14:editId="42CE3D2E">
          <wp:simplePos x="0" y="0"/>
          <wp:positionH relativeFrom="column">
            <wp:posOffset>154305</wp:posOffset>
          </wp:positionH>
          <wp:positionV relativeFrom="paragraph">
            <wp:posOffset>9145905</wp:posOffset>
          </wp:positionV>
          <wp:extent cx="7404735" cy="629285"/>
          <wp:effectExtent l="0" t="0" r="5715" b="0"/>
          <wp:wrapTight wrapText="bothSides">
            <wp:wrapPolygon edited="0">
              <wp:start x="21228" y="8501"/>
              <wp:lineTo x="0" y="18963"/>
              <wp:lineTo x="0" y="20924"/>
              <wp:lineTo x="21561" y="20924"/>
              <wp:lineTo x="21561" y="8501"/>
              <wp:lineTo x="21228" y="8501"/>
            </wp:wrapPolygon>
          </wp:wrapTight>
          <wp:docPr id="2" name="Picture 2" descr="C:\Users\Losini\AppData\Local\Microsoft\Windows\INetCache\Content.Word\Deisg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osini\AppData\Local\Microsoft\Windows\INetCache\Content.Word\Deisgn1.png"/>
                  <pic:cNvPicPr>
                    <a:picLocks noChangeAspect="1" noChangeArrowheads="1"/>
                  </pic:cNvPicPr>
                </pic:nvPicPr>
                <pic:blipFill>
                  <a:blip r:embed="rId2">
                    <a:extLst>
                      <a:ext uri="{28A0092B-C50C-407E-A947-70E740481C1C}">
                        <a14:useLocalDpi xmlns:a14="http://schemas.microsoft.com/office/drawing/2010/main" val="0"/>
                      </a:ext>
                    </a:extLst>
                  </a:blip>
                  <a:srcRect t="88112"/>
                  <a:stretch>
                    <a:fillRect/>
                  </a:stretch>
                </pic:blipFill>
                <pic:spPr bwMode="auto">
                  <a:xfrm>
                    <a:off x="0" y="0"/>
                    <a:ext cx="7404735" cy="62928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240" behindDoc="1" locked="0" layoutInCell="1" allowOverlap="1" wp14:anchorId="7D0DEF0A" wp14:editId="1A9850F7">
          <wp:simplePos x="0" y="0"/>
          <wp:positionH relativeFrom="column">
            <wp:posOffset>154305</wp:posOffset>
          </wp:positionH>
          <wp:positionV relativeFrom="paragraph">
            <wp:posOffset>9145905</wp:posOffset>
          </wp:positionV>
          <wp:extent cx="7404735" cy="629285"/>
          <wp:effectExtent l="0" t="0" r="5715" b="0"/>
          <wp:wrapTight wrapText="bothSides">
            <wp:wrapPolygon edited="0">
              <wp:start x="21228" y="8501"/>
              <wp:lineTo x="0" y="18963"/>
              <wp:lineTo x="0" y="20924"/>
              <wp:lineTo x="21561" y="20924"/>
              <wp:lineTo x="21561" y="8501"/>
              <wp:lineTo x="21228" y="8501"/>
            </wp:wrapPolygon>
          </wp:wrapTight>
          <wp:docPr id="1" name="Picture 1" descr="C:\Users\Losini\AppData\Local\Microsoft\Windows\INetCache\Content.Word\Deisg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osini\AppData\Local\Microsoft\Windows\INetCache\Content.Word\Deisgn1.png"/>
                  <pic:cNvPicPr>
                    <a:picLocks noChangeAspect="1" noChangeArrowheads="1"/>
                  </pic:cNvPicPr>
                </pic:nvPicPr>
                <pic:blipFill>
                  <a:blip r:embed="rId2">
                    <a:extLst>
                      <a:ext uri="{28A0092B-C50C-407E-A947-70E740481C1C}">
                        <a14:useLocalDpi xmlns:a14="http://schemas.microsoft.com/office/drawing/2010/main" val="0"/>
                      </a:ext>
                    </a:extLst>
                  </a:blip>
                  <a:srcRect t="88112"/>
                  <a:stretch>
                    <a:fillRect/>
                  </a:stretch>
                </pic:blipFill>
                <pic:spPr bwMode="auto">
                  <a:xfrm>
                    <a:off x="0" y="0"/>
                    <a:ext cx="7404735" cy="629285"/>
                  </a:xfrm>
                  <a:prstGeom prst="rect">
                    <a:avLst/>
                  </a:prstGeom>
                  <a:noFill/>
                  <a:ln>
                    <a:noFill/>
                  </a:ln>
                </pic:spPr>
              </pic:pic>
            </a:graphicData>
          </a:graphic>
          <wp14:sizeRelH relativeFrom="page">
            <wp14:pctWidth>0</wp14:pctWidth>
          </wp14:sizeRelH>
          <wp14:sizeRelV relativeFrom="page">
            <wp14:pctHeight>0</wp14:pctHeight>
          </wp14:sizeRelV>
        </wp:anchor>
      </w:drawing>
    </w:r>
    <w: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43F6C32" w14:textId="77777777" w:rsidR="006F0FC6" w:rsidRDefault="006F0FC6" w:rsidP="00563E00">
      <w:pPr>
        <w:spacing w:after="0" w:line="240" w:lineRule="auto"/>
      </w:pPr>
      <w:r>
        <w:separator/>
      </w:r>
    </w:p>
  </w:footnote>
  <w:footnote w:type="continuationSeparator" w:id="0">
    <w:p w14:paraId="73987591" w14:textId="77777777" w:rsidR="006F0FC6" w:rsidRDefault="006F0FC6" w:rsidP="00563E0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20CA3B" w14:textId="5163030D" w:rsidR="00194DFE" w:rsidRDefault="00362BB5" w:rsidP="00563E00">
    <w:pPr>
      <w:pStyle w:val="Header"/>
      <w:jc w:val="center"/>
      <w:rPr>
        <w:b/>
        <w:sz w:val="32"/>
      </w:rPr>
    </w:pPr>
    <w:r>
      <w:rPr>
        <w:noProof/>
      </w:rPr>
      <w:drawing>
        <wp:anchor distT="0" distB="0" distL="114300" distR="114300" simplePos="0" relativeHeight="251666432" behindDoc="1" locked="0" layoutInCell="1" allowOverlap="1" wp14:anchorId="2ED32C10" wp14:editId="764E3428">
          <wp:simplePos x="0" y="0"/>
          <wp:positionH relativeFrom="column">
            <wp:posOffset>-905510</wp:posOffset>
          </wp:positionH>
          <wp:positionV relativeFrom="paragraph">
            <wp:posOffset>-419735</wp:posOffset>
          </wp:positionV>
          <wp:extent cx="7581900" cy="239395"/>
          <wp:effectExtent l="0" t="0" r="0" b="8255"/>
          <wp:wrapTight wrapText="bothSides">
            <wp:wrapPolygon edited="0">
              <wp:start x="21600" y="21600"/>
              <wp:lineTo x="21600" y="974"/>
              <wp:lineTo x="20189" y="974"/>
              <wp:lineTo x="54" y="11287"/>
              <wp:lineTo x="54" y="21600"/>
              <wp:lineTo x="21600" y="2160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eisgn1.png"/>
                  <pic:cNvPicPr/>
                </pic:nvPicPr>
                <pic:blipFill rotWithShape="1">
                  <a:blip r:embed="rId1" cstate="print">
                    <a:extLst>
                      <a:ext uri="{28A0092B-C50C-407E-A947-70E740481C1C}">
                        <a14:useLocalDpi xmlns:a14="http://schemas.microsoft.com/office/drawing/2010/main" val="0"/>
                      </a:ext>
                    </a:extLst>
                  </a:blip>
                  <a:srcRect t="93052"/>
                  <a:stretch/>
                </pic:blipFill>
                <pic:spPr bwMode="auto">
                  <a:xfrm rot="10800000">
                    <a:off x="0" y="0"/>
                    <a:ext cx="7581900" cy="2393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63E00">
      <w:rPr>
        <w:noProof/>
      </w:rPr>
      <w:drawing>
        <wp:anchor distT="0" distB="0" distL="114300" distR="114300" simplePos="0" relativeHeight="251662336" behindDoc="1" locked="0" layoutInCell="1" allowOverlap="1" wp14:anchorId="3133D446" wp14:editId="2C635114">
          <wp:simplePos x="0" y="0"/>
          <wp:positionH relativeFrom="column">
            <wp:posOffset>-38100</wp:posOffset>
          </wp:positionH>
          <wp:positionV relativeFrom="paragraph">
            <wp:posOffset>-184150</wp:posOffset>
          </wp:positionV>
          <wp:extent cx="1390650" cy="482600"/>
          <wp:effectExtent l="0" t="0" r="0" b="0"/>
          <wp:wrapTight wrapText="bothSides">
            <wp:wrapPolygon edited="0">
              <wp:start x="0" y="0"/>
              <wp:lineTo x="0" y="20463"/>
              <wp:lineTo x="21304" y="20463"/>
              <wp:lineTo x="21304" y="0"/>
              <wp:lineTo x="4734"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LIItnew.png"/>
                  <pic:cNvPicPr/>
                </pic:nvPicPr>
                <pic:blipFill rotWithShape="1">
                  <a:blip r:embed="rId2">
                    <a:extLst>
                      <a:ext uri="{28A0092B-C50C-407E-A947-70E740481C1C}">
                        <a14:useLocalDpi xmlns:a14="http://schemas.microsoft.com/office/drawing/2010/main" val="0"/>
                      </a:ext>
                    </a:extLst>
                  </a:blip>
                  <a:srcRect t="28846" b="22534"/>
                  <a:stretch/>
                </pic:blipFill>
                <pic:spPr bwMode="auto">
                  <a:xfrm>
                    <a:off x="0" y="0"/>
                    <a:ext cx="1390650" cy="4826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73BC6">
      <w:rPr>
        <w:b/>
        <w:sz w:val="32"/>
      </w:rPr>
      <w:t>B</w:t>
    </w:r>
    <w:r w:rsidR="00194DFE">
      <w:rPr>
        <w:b/>
        <w:sz w:val="32"/>
      </w:rPr>
      <w:t>Sc (Hons) in Information Technology</w:t>
    </w:r>
  </w:p>
  <w:p w14:paraId="1410D79A" w14:textId="3BFCA42B" w:rsidR="00563E00" w:rsidRDefault="00CB41C1" w:rsidP="00563E00">
    <w:pPr>
      <w:pStyle w:val="Header"/>
      <w:jc w:val="center"/>
      <w:rPr>
        <w:noProof/>
      </w:rPr>
    </w:pPr>
    <w:r>
      <w:rPr>
        <w:b/>
        <w:sz w:val="32"/>
      </w:rPr>
      <w:t>Year 1</w:t>
    </w:r>
  </w:p>
  <w:p w14:paraId="4BEE6F4D" w14:textId="77777777" w:rsidR="00194DFE" w:rsidRDefault="00194DFE" w:rsidP="00563E00">
    <w:pPr>
      <w:pStyle w:val="Header"/>
      <w:jc w:val="center"/>
      <w:rPr>
        <w:b/>
      </w:rPr>
    </w:pPr>
  </w:p>
  <w:p w14:paraId="652BF48D" w14:textId="7C769420" w:rsidR="00563E00" w:rsidRDefault="00E005F6" w:rsidP="00563E00">
    <w:pPr>
      <w:pStyle w:val="Header"/>
      <w:jc w:val="center"/>
      <w:rPr>
        <w:b/>
      </w:rPr>
    </w:pPr>
    <w:r>
      <w:rPr>
        <w:b/>
      </w:rPr>
      <w:t>Lab Session</w:t>
    </w:r>
    <w:r w:rsidR="00CB41C1">
      <w:rPr>
        <w:b/>
      </w:rPr>
      <w:t xml:space="preserve"> 0</w:t>
    </w:r>
    <w:r w:rsidR="009D4791">
      <w:rPr>
        <w:b/>
      </w:rPr>
      <w:t>3</w:t>
    </w:r>
  </w:p>
  <w:p w14:paraId="3B8EB963" w14:textId="77777777" w:rsidR="00F73BC6" w:rsidRDefault="00F73BC6" w:rsidP="00563E00">
    <w:pPr>
      <w:pStyle w:val="Header"/>
      <w:jc w:val="center"/>
      <w:rPr>
        <w:noProof/>
      </w:rPr>
    </w:pPr>
  </w:p>
  <w:p w14:paraId="6251BB9C" w14:textId="28F077B5" w:rsidR="00563E00" w:rsidRDefault="00717557" w:rsidP="00563E00">
    <w:pPr>
      <w:pStyle w:val="Header"/>
      <w:jc w:val="right"/>
      <w:rPr>
        <w:noProof/>
      </w:rPr>
    </w:pPr>
    <w:r w:rsidRPr="0035039A">
      <w:rPr>
        <w:b/>
        <w:sz w:val="24"/>
        <w:szCs w:val="24"/>
      </w:rPr>
      <w:t>IT1090</w:t>
    </w:r>
    <w:r w:rsidR="00CB41C1" w:rsidRPr="0035039A">
      <w:rPr>
        <w:b/>
        <w:sz w:val="24"/>
        <w:szCs w:val="24"/>
      </w:rPr>
      <w:t xml:space="preserve"> – </w:t>
    </w:r>
    <w:r w:rsidRPr="0035039A">
      <w:rPr>
        <w:b/>
        <w:sz w:val="24"/>
        <w:szCs w:val="24"/>
      </w:rPr>
      <w:t>Information Systems Data Modeling</w:t>
    </w:r>
    <w:r w:rsidR="00563E00">
      <w:rPr>
        <w:b/>
      </w:rPr>
      <w:tab/>
    </w:r>
    <w:r w:rsidR="00563E00">
      <w:rPr>
        <w:b/>
      </w:rPr>
      <w:tab/>
    </w:r>
    <w:r>
      <w:rPr>
        <w:b/>
        <w:sz w:val="28"/>
      </w:rPr>
      <w:t>Semester 2</w:t>
    </w:r>
    <w:r w:rsidR="00563E00">
      <w:rPr>
        <w:b/>
        <w:sz w:val="28"/>
      </w:rPr>
      <w:t>, 201</w:t>
    </w:r>
    <w:r w:rsidR="00B4595F">
      <w:rPr>
        <w:b/>
        <w:sz w:val="28"/>
      </w:rPr>
      <w:t>8</w:t>
    </w:r>
  </w:p>
  <w:p w14:paraId="74972935" w14:textId="77777777" w:rsidR="00563E00" w:rsidRDefault="00563E00">
    <w:pPr>
      <w:pStyle w:val="Header"/>
    </w:pPr>
    <w:r>
      <w:rPr>
        <w:noProof/>
      </w:rPr>
      <mc:AlternateContent>
        <mc:Choice Requires="wps">
          <w:drawing>
            <wp:anchor distT="0" distB="0" distL="114300" distR="114300" simplePos="0" relativeHeight="251664384" behindDoc="0" locked="0" layoutInCell="1" allowOverlap="1" wp14:anchorId="792A4953" wp14:editId="664BE5EB">
              <wp:simplePos x="0" y="0"/>
              <wp:positionH relativeFrom="column">
                <wp:posOffset>-38099</wp:posOffset>
              </wp:positionH>
              <wp:positionV relativeFrom="paragraph">
                <wp:posOffset>161290</wp:posOffset>
              </wp:positionV>
              <wp:extent cx="5791200" cy="0"/>
              <wp:effectExtent l="0" t="0" r="19050" b="19050"/>
              <wp:wrapNone/>
              <wp:docPr id="6" name="Straight Connector 6"/>
              <wp:cNvGraphicFramePr/>
              <a:graphic xmlns:a="http://schemas.openxmlformats.org/drawingml/2006/main">
                <a:graphicData uri="http://schemas.microsoft.com/office/word/2010/wordprocessingShape">
                  <wps:wsp>
                    <wps:cNvCnPr/>
                    <wps:spPr>
                      <a:xfrm>
                        <a:off x="0" y="0"/>
                        <a:ext cx="5791200" cy="0"/>
                      </a:xfrm>
                      <a:prstGeom prst="line">
                        <a:avLst/>
                      </a:prstGeom>
                      <a:ln w="12700">
                        <a:solidFill>
                          <a:srgbClr val="242D66"/>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mo="http://schemas.microsoft.com/office/mac/office/2008/main" xmlns:mv="urn:schemas-microsoft-com:mac:vml">
          <w:pict>
            <v:line w14:anchorId="38ED6466" id="Straight Connector 6" o:spid="_x0000_s1026" style="position:absolute;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pt,12.7pt" to="453pt,1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" strokecolor="#242d66" strokeweight="1pt">
              <v:stroke joinstyle="miter"/>
            </v:lin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F11857"/>
    <w:multiLevelType w:val="hybridMultilevel"/>
    <w:tmpl w:val="99FCFE5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314E4C56"/>
    <w:multiLevelType w:val="hybridMultilevel"/>
    <w:tmpl w:val="6F8CAEEC"/>
    <w:lvl w:ilvl="0" w:tplc="1D1C208E">
      <w:start w:val="1"/>
      <w:numFmt w:val="lowerLetter"/>
      <w:lvlText w:val="%1)"/>
      <w:lvlJc w:val="left"/>
      <w:pPr>
        <w:ind w:left="720" w:hanging="360"/>
      </w:pPr>
      <w:rPr>
        <w:i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2866DC6"/>
    <w:multiLevelType w:val="hybridMultilevel"/>
    <w:tmpl w:val="47C254D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40EC5A53"/>
    <w:multiLevelType w:val="hybridMultilevel"/>
    <w:tmpl w:val="6F8CAEEC"/>
    <w:lvl w:ilvl="0" w:tplc="1D1C208E">
      <w:start w:val="1"/>
      <w:numFmt w:val="lowerLetter"/>
      <w:lvlText w:val="%1)"/>
      <w:lvlJc w:val="left"/>
      <w:pPr>
        <w:ind w:left="720" w:hanging="360"/>
      </w:pPr>
      <w:rPr>
        <w:i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71F22CB2"/>
    <w:multiLevelType w:val="hybridMultilevel"/>
    <w:tmpl w:val="6F8CAEEC"/>
    <w:lvl w:ilvl="0" w:tplc="1D1C208E">
      <w:start w:val="1"/>
      <w:numFmt w:val="lowerLetter"/>
      <w:lvlText w:val="%1)"/>
      <w:lvlJc w:val="left"/>
      <w:pPr>
        <w:ind w:left="720" w:hanging="360"/>
      </w:pPr>
      <w:rPr>
        <w:i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1"/>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63E00"/>
    <w:rsid w:val="00017A4A"/>
    <w:rsid w:val="000959FB"/>
    <w:rsid w:val="000B2696"/>
    <w:rsid w:val="00176D00"/>
    <w:rsid w:val="00194DFE"/>
    <w:rsid w:val="001D4D13"/>
    <w:rsid w:val="002D642B"/>
    <w:rsid w:val="0035039A"/>
    <w:rsid w:val="00362404"/>
    <w:rsid w:val="00362BB5"/>
    <w:rsid w:val="003B202C"/>
    <w:rsid w:val="00416028"/>
    <w:rsid w:val="00481633"/>
    <w:rsid w:val="004C4653"/>
    <w:rsid w:val="004E21F5"/>
    <w:rsid w:val="00511792"/>
    <w:rsid w:val="00563E00"/>
    <w:rsid w:val="00580F35"/>
    <w:rsid w:val="00602AB9"/>
    <w:rsid w:val="00676FAF"/>
    <w:rsid w:val="006F0FC6"/>
    <w:rsid w:val="006F57EB"/>
    <w:rsid w:val="00717557"/>
    <w:rsid w:val="007F3CEF"/>
    <w:rsid w:val="0085657B"/>
    <w:rsid w:val="008644B8"/>
    <w:rsid w:val="009743FE"/>
    <w:rsid w:val="00992F0C"/>
    <w:rsid w:val="009B79AD"/>
    <w:rsid w:val="009D4791"/>
    <w:rsid w:val="00A0764D"/>
    <w:rsid w:val="00B4595F"/>
    <w:rsid w:val="00C52D57"/>
    <w:rsid w:val="00CB41C1"/>
    <w:rsid w:val="00CB71B6"/>
    <w:rsid w:val="00CE7362"/>
    <w:rsid w:val="00D10320"/>
    <w:rsid w:val="00D845D6"/>
    <w:rsid w:val="00E005F6"/>
    <w:rsid w:val="00E01434"/>
    <w:rsid w:val="00E23471"/>
    <w:rsid w:val="00E40D92"/>
    <w:rsid w:val="00EC4859"/>
    <w:rsid w:val="00ED6E2A"/>
    <w:rsid w:val="00F73BC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364FD5F"/>
  <w15:chartTrackingRefBased/>
  <w15:docId w15:val="{D2FFDE9A-B7D4-4D26-9068-7A0E637C7A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B41C1"/>
    <w:pPr>
      <w:spacing w:after="200" w:line="276" w:lineRule="auto"/>
    </w:pPr>
    <w:rPr>
      <w:rFonts w:eastAsiaTheme="minorEastAs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63E00"/>
    <w:pPr>
      <w:tabs>
        <w:tab w:val="center" w:pos="4680"/>
        <w:tab w:val="right" w:pos="9360"/>
      </w:tabs>
      <w:spacing w:after="0" w:line="240" w:lineRule="auto"/>
    </w:pPr>
    <w:rPr>
      <w:rFonts w:eastAsiaTheme="minorHAnsi"/>
    </w:rPr>
  </w:style>
  <w:style w:type="character" w:customStyle="1" w:styleId="HeaderChar">
    <w:name w:val="Header Char"/>
    <w:basedOn w:val="DefaultParagraphFont"/>
    <w:link w:val="Header"/>
    <w:uiPriority w:val="99"/>
    <w:rsid w:val="00563E00"/>
  </w:style>
  <w:style w:type="paragraph" w:styleId="Footer">
    <w:name w:val="footer"/>
    <w:basedOn w:val="Normal"/>
    <w:link w:val="FooterChar"/>
    <w:uiPriority w:val="99"/>
    <w:unhideWhenUsed/>
    <w:rsid w:val="00563E00"/>
    <w:pPr>
      <w:tabs>
        <w:tab w:val="center" w:pos="4680"/>
        <w:tab w:val="right" w:pos="9360"/>
      </w:tabs>
      <w:spacing w:after="0" w:line="240" w:lineRule="auto"/>
    </w:pPr>
    <w:rPr>
      <w:rFonts w:eastAsiaTheme="minorHAnsi"/>
    </w:rPr>
  </w:style>
  <w:style w:type="character" w:customStyle="1" w:styleId="FooterChar">
    <w:name w:val="Footer Char"/>
    <w:basedOn w:val="DefaultParagraphFont"/>
    <w:link w:val="Footer"/>
    <w:uiPriority w:val="99"/>
    <w:rsid w:val="00563E00"/>
  </w:style>
  <w:style w:type="character" w:styleId="PageNumber">
    <w:name w:val="page number"/>
    <w:basedOn w:val="DefaultParagraphFont"/>
    <w:uiPriority w:val="99"/>
    <w:semiHidden/>
    <w:unhideWhenUsed/>
    <w:rsid w:val="00ED6E2A"/>
  </w:style>
  <w:style w:type="paragraph" w:styleId="ListParagraph">
    <w:name w:val="List Paragraph"/>
    <w:basedOn w:val="Normal"/>
    <w:uiPriority w:val="34"/>
    <w:qFormat/>
    <w:rsid w:val="002D642B"/>
    <w:pPr>
      <w:ind w:left="720"/>
      <w:contextualSpacing/>
    </w:pPr>
    <w:rPr>
      <w:rFonts w:ascii="Calibri" w:eastAsia="Calibri" w:hAnsi="Calibri"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footer" Target="footer1.xml"/></Relationships>
</file>

<file path=word/_rels/footer2.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2</Pages>
  <Words>438</Words>
  <Characters>2498</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2931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Losini Shanmugam</dc:creator>
  <cp:keywords/>
  <dc:description/>
  <cp:lastModifiedBy>Chathurangika Kahandawaarachchi</cp:lastModifiedBy>
  <cp:revision>5</cp:revision>
  <dcterms:created xsi:type="dcterms:W3CDTF">2017-08-06T05:47:00Z</dcterms:created>
  <dcterms:modified xsi:type="dcterms:W3CDTF">2018-01-30T08:42:00Z</dcterms:modified>
</cp:coreProperties>
</file>