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E9" w:rsidRDefault="00C412E9" w:rsidP="00C412E9">
      <w:pPr>
        <w:jc w:val="center"/>
        <w:rPr>
          <w:rFonts w:ascii="Calibri" w:hAnsi="Calibri"/>
        </w:rPr>
      </w:pPr>
      <w:bookmarkStart w:id="0" w:name="_GoBack"/>
      <w:bookmarkEnd w:id="0"/>
    </w:p>
    <w:p w:rsidR="00C412E9" w:rsidRDefault="00C412E9" w:rsidP="00C412E9">
      <w:pPr>
        <w:numPr>
          <w:ilvl w:val="0"/>
          <w:numId w:val="13"/>
        </w:numPr>
        <w:spacing w:after="0" w:line="240" w:lineRule="auto"/>
      </w:pPr>
      <w:r w:rsidRPr="00BD571A">
        <w:t xml:space="preserve">Describe the following terms. </w:t>
      </w:r>
    </w:p>
    <w:p w:rsidR="00C412E9" w:rsidRPr="00BD571A" w:rsidRDefault="00C412E9" w:rsidP="00C412E9">
      <w:pPr>
        <w:numPr>
          <w:ilvl w:val="1"/>
          <w:numId w:val="13"/>
        </w:numPr>
        <w:spacing w:after="0" w:line="240" w:lineRule="auto"/>
      </w:pPr>
    </w:p>
    <w:p w:rsidR="00C412E9" w:rsidRDefault="00C412E9" w:rsidP="00C412E9">
      <w:pPr>
        <w:numPr>
          <w:ilvl w:val="2"/>
          <w:numId w:val="13"/>
        </w:numPr>
        <w:spacing w:after="0" w:line="240" w:lineRule="auto"/>
      </w:pPr>
      <w:r w:rsidRPr="00BD571A">
        <w:t xml:space="preserve">Entity </w:t>
      </w:r>
    </w:p>
    <w:p w:rsidR="00C412E9" w:rsidRPr="00BD571A" w:rsidRDefault="00C412E9" w:rsidP="00C412E9">
      <w:pPr>
        <w:numPr>
          <w:ilvl w:val="2"/>
          <w:numId w:val="13"/>
        </w:numPr>
        <w:spacing w:after="0" w:line="240" w:lineRule="auto"/>
      </w:pPr>
      <w:r w:rsidRPr="00BD571A">
        <w:t xml:space="preserve">Entity set </w:t>
      </w:r>
    </w:p>
    <w:p w:rsidR="00C412E9" w:rsidRDefault="00C412E9" w:rsidP="00C412E9">
      <w:pPr>
        <w:numPr>
          <w:ilvl w:val="2"/>
          <w:numId w:val="13"/>
        </w:numPr>
        <w:spacing w:after="0" w:line="240" w:lineRule="auto"/>
      </w:pPr>
      <w:r w:rsidRPr="00BD571A">
        <w:t xml:space="preserve">Domain of an attribute </w:t>
      </w:r>
    </w:p>
    <w:p w:rsidR="00C412E9" w:rsidRPr="00BD571A" w:rsidRDefault="00C412E9" w:rsidP="00C412E9">
      <w:pPr>
        <w:numPr>
          <w:ilvl w:val="1"/>
          <w:numId w:val="13"/>
        </w:numPr>
        <w:spacing w:after="0" w:line="240" w:lineRule="auto"/>
      </w:pPr>
      <w:r w:rsidRPr="00BD571A">
        <w:t>Composite attribute</w:t>
      </w:r>
    </w:p>
    <w:p w:rsidR="00C412E9" w:rsidRDefault="00C412E9" w:rsidP="00C412E9">
      <w:pPr>
        <w:numPr>
          <w:ilvl w:val="1"/>
          <w:numId w:val="13"/>
        </w:numPr>
        <w:spacing w:after="0" w:line="240" w:lineRule="auto"/>
      </w:pPr>
      <w:r>
        <w:t xml:space="preserve">Multivalued attribute </w:t>
      </w:r>
    </w:p>
    <w:p w:rsidR="00C412E9" w:rsidRDefault="00C412E9" w:rsidP="00C412E9">
      <w:pPr>
        <w:numPr>
          <w:ilvl w:val="1"/>
          <w:numId w:val="13"/>
        </w:numPr>
        <w:spacing w:after="0" w:line="240" w:lineRule="auto"/>
      </w:pPr>
      <w:r>
        <w:t>Derived attribute</w:t>
      </w:r>
    </w:p>
    <w:p w:rsidR="00C412E9" w:rsidRDefault="00C412E9" w:rsidP="00C412E9">
      <w:pPr>
        <w:spacing w:after="0" w:line="240" w:lineRule="auto"/>
        <w:ind w:left="360"/>
      </w:pPr>
    </w:p>
    <w:p w:rsidR="00C412E9" w:rsidRPr="00BD571A" w:rsidRDefault="00C412E9" w:rsidP="00C412E9">
      <w:pPr>
        <w:numPr>
          <w:ilvl w:val="0"/>
          <w:numId w:val="13"/>
        </w:numPr>
        <w:spacing w:after="0" w:line="240" w:lineRule="auto"/>
      </w:pPr>
      <w:r w:rsidRPr="00BD571A">
        <w:t xml:space="preserve">Rent-a-car is a Car rental company. The managing director of Rent-a-car requires the following information. </w:t>
      </w:r>
    </w:p>
    <w:p w:rsidR="00C412E9" w:rsidRPr="00BD571A" w:rsidRDefault="00C412E9" w:rsidP="00C412E9">
      <w:pPr>
        <w:ind w:left="360"/>
      </w:pPr>
      <w:r w:rsidRPr="00BD571A">
        <w:t xml:space="preserve"> “Display all Nissan, blue, Sedans, manufactured in 2005”</w:t>
      </w:r>
    </w:p>
    <w:p w:rsidR="00C412E9" w:rsidRPr="00BD571A" w:rsidRDefault="00C412E9" w:rsidP="00C412E9">
      <w:pPr>
        <w:numPr>
          <w:ilvl w:val="1"/>
          <w:numId w:val="13"/>
        </w:numPr>
        <w:spacing w:after="0" w:line="240" w:lineRule="auto"/>
      </w:pPr>
      <w:r w:rsidRPr="00BD571A">
        <w:t>What is the entity you should consider in order to answer the above query. Give suitable attributes for the entity you named.</w:t>
      </w:r>
    </w:p>
    <w:p w:rsidR="00C412E9" w:rsidRPr="00BD571A" w:rsidRDefault="00C412E9" w:rsidP="00C412E9">
      <w:pPr>
        <w:numPr>
          <w:ilvl w:val="1"/>
          <w:numId w:val="13"/>
        </w:numPr>
        <w:spacing w:after="0" w:line="240" w:lineRule="auto"/>
      </w:pPr>
      <w:r w:rsidRPr="00BD571A">
        <w:t xml:space="preserve">Can you suggest a suitable primary key for the entity you named? Are there any multi valued attributes? </w:t>
      </w:r>
    </w:p>
    <w:p w:rsidR="00C412E9" w:rsidRPr="00BD571A" w:rsidRDefault="00C412E9" w:rsidP="00C412E9"/>
    <w:p w:rsidR="00C412E9" w:rsidRPr="00BD571A" w:rsidRDefault="00C412E9" w:rsidP="00C412E9">
      <w:pPr>
        <w:numPr>
          <w:ilvl w:val="0"/>
          <w:numId w:val="13"/>
        </w:numPr>
        <w:spacing w:before="120" w:after="0" w:line="240" w:lineRule="auto"/>
        <w:jc w:val="both"/>
      </w:pPr>
      <w:r w:rsidRPr="00BD571A">
        <w:t>Consider the entity STUDENT in the SLIIT student information system.</w:t>
      </w:r>
    </w:p>
    <w:p w:rsidR="00C412E9" w:rsidRPr="00BD571A" w:rsidRDefault="00C412E9" w:rsidP="00C412E9">
      <w:pPr>
        <w:numPr>
          <w:ilvl w:val="1"/>
          <w:numId w:val="13"/>
        </w:numPr>
        <w:spacing w:before="120" w:after="0" w:line="240" w:lineRule="auto"/>
        <w:jc w:val="both"/>
      </w:pPr>
      <w:r w:rsidRPr="00BD571A">
        <w:t xml:space="preserve">List the attributes. </w:t>
      </w:r>
    </w:p>
    <w:p w:rsidR="00C412E9" w:rsidRPr="00BD571A" w:rsidRDefault="00C412E9" w:rsidP="00C412E9">
      <w:pPr>
        <w:numPr>
          <w:ilvl w:val="1"/>
          <w:numId w:val="13"/>
        </w:numPr>
        <w:spacing w:before="120" w:after="0" w:line="240" w:lineRule="auto"/>
        <w:jc w:val="both"/>
      </w:pPr>
      <w:r w:rsidRPr="00BD571A">
        <w:t>Iden</w:t>
      </w:r>
      <w:r>
        <w:t xml:space="preserve">tify a suitable primary key. </w:t>
      </w:r>
    </w:p>
    <w:p w:rsidR="00C412E9" w:rsidRPr="00BD571A" w:rsidRDefault="00C412E9" w:rsidP="00C412E9">
      <w:pPr>
        <w:numPr>
          <w:ilvl w:val="1"/>
          <w:numId w:val="13"/>
        </w:numPr>
        <w:spacing w:before="120" w:after="0" w:line="240" w:lineRule="auto"/>
        <w:jc w:val="both"/>
      </w:pPr>
      <w:r w:rsidRPr="00BD571A">
        <w:t>Identify a possible composite key.</w:t>
      </w:r>
      <w:r w:rsidRPr="00BD571A">
        <w:tab/>
      </w:r>
    </w:p>
    <w:p w:rsidR="00C412E9" w:rsidRDefault="00C412E9" w:rsidP="00C412E9">
      <w:pPr>
        <w:numPr>
          <w:ilvl w:val="1"/>
          <w:numId w:val="13"/>
        </w:numPr>
        <w:spacing w:before="120" w:after="0" w:line="240" w:lineRule="auto"/>
        <w:jc w:val="both"/>
      </w:pPr>
      <w:r w:rsidRPr="00BD571A">
        <w:t xml:space="preserve">Identify a possible candidate key. </w:t>
      </w:r>
    </w:p>
    <w:p w:rsidR="00C412E9" w:rsidRDefault="00C412E9" w:rsidP="00C412E9">
      <w:pPr>
        <w:numPr>
          <w:ilvl w:val="1"/>
          <w:numId w:val="13"/>
        </w:numPr>
        <w:spacing w:before="120" w:after="0" w:line="240" w:lineRule="auto"/>
        <w:jc w:val="both"/>
      </w:pPr>
      <w:r w:rsidRPr="00BD571A">
        <w:t xml:space="preserve">Why is it not considered as the primary key? Most relevant to a given scenario (upon your own argument as suitable) </w:t>
      </w:r>
    </w:p>
    <w:p w:rsidR="00C412E9" w:rsidRPr="00BD571A" w:rsidRDefault="00C412E9" w:rsidP="00C412E9">
      <w:pPr>
        <w:spacing w:before="120"/>
        <w:ind w:left="1080"/>
        <w:jc w:val="both"/>
      </w:pPr>
    </w:p>
    <w:p w:rsidR="00C412E9" w:rsidRPr="00BD571A" w:rsidRDefault="00C412E9" w:rsidP="00C412E9">
      <w:pPr>
        <w:numPr>
          <w:ilvl w:val="0"/>
          <w:numId w:val="13"/>
        </w:numPr>
        <w:spacing w:after="0" w:line="240" w:lineRule="auto"/>
      </w:pPr>
      <w:r>
        <w:t>Name some ER diagramming conventions.</w:t>
      </w:r>
    </w:p>
    <w:p w:rsidR="00C412E9" w:rsidRDefault="00C412E9" w:rsidP="00C412E9">
      <w:pPr>
        <w:rPr>
          <w:rFonts w:ascii="Calibri" w:hAnsi="Calibri"/>
        </w:rPr>
      </w:pPr>
    </w:p>
    <w:p w:rsidR="00C412E9" w:rsidRPr="00BD571A" w:rsidRDefault="00C412E9" w:rsidP="00C412E9">
      <w:pPr>
        <w:ind w:left="1260"/>
      </w:pPr>
    </w:p>
    <w:p w:rsidR="00C412E9" w:rsidRPr="00BD571A" w:rsidRDefault="00C412E9" w:rsidP="00C412E9">
      <w:pPr>
        <w:ind w:left="1260"/>
      </w:pPr>
    </w:p>
    <w:p w:rsidR="00C412E9" w:rsidRPr="00BD571A" w:rsidRDefault="00C412E9" w:rsidP="00C412E9">
      <w:pPr>
        <w:spacing w:line="360" w:lineRule="auto"/>
        <w:jc w:val="center"/>
      </w:pPr>
      <w:r w:rsidRPr="00BD571A">
        <w:t>**End of the Tutorial**</w:t>
      </w:r>
    </w:p>
    <w:p w:rsidR="00C412E9" w:rsidRPr="00BD571A" w:rsidRDefault="00C412E9" w:rsidP="00C412E9"/>
    <w:p w:rsidR="00F82707" w:rsidRDefault="00F82707"/>
    <w:sectPr w:rsidR="00F82707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228" w:rsidRDefault="001B2228" w:rsidP="00563E00">
      <w:pPr>
        <w:spacing w:after="0" w:line="240" w:lineRule="auto"/>
      </w:pPr>
      <w:r>
        <w:separator/>
      </w:r>
    </w:p>
  </w:endnote>
  <w:endnote w:type="continuationSeparator" w:id="0">
    <w:p w:rsidR="001B2228" w:rsidRDefault="001B2228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3255E8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3255E8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2994">
      <w:rPr>
        <w:rStyle w:val="PageNumber"/>
        <w:noProof/>
      </w:rPr>
      <w:t>1</w:t>
    </w:r>
    <w:r>
      <w:rPr>
        <w:rStyle w:val="PageNumber"/>
      </w:rPr>
      <w:fldChar w:fldCharType="end"/>
    </w:r>
  </w:p>
  <w:p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228" w:rsidRDefault="001B2228" w:rsidP="00563E00">
      <w:pPr>
        <w:spacing w:after="0" w:line="240" w:lineRule="auto"/>
      </w:pPr>
      <w:r>
        <w:separator/>
      </w:r>
    </w:p>
  </w:footnote>
  <w:footnote w:type="continuationSeparator" w:id="0">
    <w:p w:rsidR="001B2228" w:rsidRDefault="001B2228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2E9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C412E9">
      <w:rPr>
        <w:b/>
        <w:sz w:val="32"/>
      </w:rPr>
      <w:t xml:space="preserve">    </w:t>
    </w:r>
  </w:p>
  <w:p w:rsidR="00563E00" w:rsidRPr="00F82707" w:rsidRDefault="00F73BC6" w:rsidP="00F82707">
    <w:pPr>
      <w:pStyle w:val="Header"/>
      <w:jc w:val="center"/>
      <w:rPr>
        <w:b/>
        <w:sz w:val="32"/>
      </w:rPr>
    </w:pPr>
    <w:r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:rsidR="00194DFE" w:rsidRDefault="00194DFE" w:rsidP="00563E00">
    <w:pPr>
      <w:pStyle w:val="Header"/>
      <w:jc w:val="center"/>
      <w:rPr>
        <w:b/>
      </w:rPr>
    </w:pPr>
  </w:p>
  <w:p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382994">
      <w:rPr>
        <w:b/>
      </w:rPr>
      <w:t>6</w:t>
    </w:r>
  </w:p>
  <w:p w:rsidR="00F73BC6" w:rsidRDefault="00F73BC6" w:rsidP="00563E00">
    <w:pPr>
      <w:pStyle w:val="Header"/>
      <w:jc w:val="center"/>
      <w:rPr>
        <w:noProof/>
      </w:rPr>
    </w:pPr>
  </w:p>
  <w:p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C412E9">
      <w:rPr>
        <w:b/>
      </w:rPr>
      <w:tab/>
    </w:r>
  </w:p>
  <w:p w:rsidR="00563E00" w:rsidRDefault="001B2228">
    <w:pPr>
      <w:pStyle w:val="Header"/>
    </w:pPr>
    <w:r>
      <w:rPr>
        <w:noProof/>
      </w:rPr>
      <w:pict>
        <v:line id="Straight Connector 6" o:spid="_x0000_s2049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16757"/>
    <w:multiLevelType w:val="hybridMultilevel"/>
    <w:tmpl w:val="4CC812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12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E00"/>
    <w:rsid w:val="00176D00"/>
    <w:rsid w:val="00194DFE"/>
    <w:rsid w:val="001B2228"/>
    <w:rsid w:val="001B4F1E"/>
    <w:rsid w:val="001D4D13"/>
    <w:rsid w:val="00297B74"/>
    <w:rsid w:val="002A7320"/>
    <w:rsid w:val="003255E8"/>
    <w:rsid w:val="00362BB5"/>
    <w:rsid w:val="00382994"/>
    <w:rsid w:val="003B202C"/>
    <w:rsid w:val="00563E00"/>
    <w:rsid w:val="005B2D3E"/>
    <w:rsid w:val="0065440A"/>
    <w:rsid w:val="006E6BD8"/>
    <w:rsid w:val="007E7738"/>
    <w:rsid w:val="00A0764D"/>
    <w:rsid w:val="00C412E9"/>
    <w:rsid w:val="00C50F90"/>
    <w:rsid w:val="00D558DB"/>
    <w:rsid w:val="00D845D6"/>
    <w:rsid w:val="00ED6E2A"/>
    <w:rsid w:val="00F73BC6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8F53A28-6D59-411E-8B81-53330F63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Manori Gamage</cp:lastModifiedBy>
  <cp:revision>4</cp:revision>
  <dcterms:created xsi:type="dcterms:W3CDTF">2017-07-11T10:55:00Z</dcterms:created>
  <dcterms:modified xsi:type="dcterms:W3CDTF">2020-03-10T05:16:00Z</dcterms:modified>
</cp:coreProperties>
</file>