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21B4B" w:rsidRPr="007C1C1B" w:rsidRDefault="0032026D">
      <w:pPr>
        <w:jc w:val="center"/>
        <w:rPr>
          <w:rFonts w:ascii="Microsoft YaHei" w:eastAsia="Microsoft YaHei" w:hAnsi="Microsoft YaHei"/>
          <w:b/>
          <w:smallCaps/>
          <w:sz w:val="36"/>
          <w:szCs w:val="36"/>
        </w:rPr>
      </w:pPr>
      <w:r>
        <w:rPr>
          <w:rFonts w:ascii="Microsoft YaHei" w:eastAsia="Microsoft YaHei" w:hAnsi="Microsoft YaHei"/>
          <w:b/>
          <w:smallCaps/>
          <w:sz w:val="36"/>
          <w:szCs w:val="36"/>
        </w:rPr>
        <w:t>Risk Management Plan</w:t>
      </w:r>
    </w:p>
    <w:p w:rsidR="00F21B4B" w:rsidRPr="007C1C1B" w:rsidRDefault="007C1C1B">
      <w:pPr>
        <w:jc w:val="center"/>
        <w:rPr>
          <w:rFonts w:ascii="Microsoft YaHei" w:eastAsia="Microsoft YaHei" w:hAnsi="Microsoft YaHei"/>
          <w:b/>
          <w:smallCaps/>
          <w:sz w:val="28"/>
          <w:szCs w:val="28"/>
        </w:rPr>
      </w:pPr>
      <w:r>
        <w:rPr>
          <w:rFonts w:ascii="Microsoft YaHei" w:eastAsia="Microsoft YaHei" w:hAnsi="Microsoft YaHei"/>
          <w:b/>
          <w:smallCaps/>
          <w:sz w:val="28"/>
          <w:szCs w:val="28"/>
        </w:rPr>
        <w:t>Rent-A-Drive</w:t>
      </w:r>
    </w:p>
    <w:p w:rsidR="00F21B4B" w:rsidRPr="007C1C1B" w:rsidRDefault="00F21B4B">
      <w:pPr>
        <w:jc w:val="center"/>
        <w:rPr>
          <w:rFonts w:ascii="Microsoft YaHei" w:eastAsia="Microsoft YaHei" w:hAnsi="Microsoft YaHei"/>
          <w:b/>
          <w:smallCaps/>
          <w:sz w:val="28"/>
          <w:szCs w:val="28"/>
        </w:rPr>
      </w:pPr>
    </w:p>
    <w:p w:rsidR="00F21B4B" w:rsidRPr="007C1C1B" w:rsidRDefault="00F21B4B">
      <w:pPr>
        <w:jc w:val="center"/>
        <w:rPr>
          <w:rFonts w:ascii="Microsoft YaHei" w:eastAsia="Microsoft YaHei" w:hAnsi="Microsoft YaHei"/>
          <w:b/>
          <w:smallCaps/>
          <w:sz w:val="28"/>
          <w:szCs w:val="28"/>
        </w:rPr>
      </w:pPr>
    </w:p>
    <w:p w:rsidR="00F21B4B" w:rsidRPr="007C1C1B" w:rsidRDefault="00F21B4B">
      <w:pPr>
        <w:jc w:val="center"/>
        <w:rPr>
          <w:rFonts w:ascii="Microsoft YaHei" w:eastAsia="Microsoft YaHei" w:hAnsi="Microsoft YaHei"/>
          <w:b/>
          <w:smallCaps/>
          <w:sz w:val="28"/>
          <w:szCs w:val="28"/>
        </w:rPr>
      </w:pPr>
    </w:p>
    <w:p w:rsidR="00F21B4B" w:rsidRPr="007C1C1B" w:rsidRDefault="00F21B4B">
      <w:pPr>
        <w:jc w:val="center"/>
        <w:rPr>
          <w:rFonts w:ascii="Microsoft YaHei" w:eastAsia="Microsoft YaHei" w:hAnsi="Microsoft YaHei"/>
          <w:b/>
          <w:smallCaps/>
          <w:sz w:val="28"/>
          <w:szCs w:val="28"/>
        </w:rPr>
      </w:pPr>
    </w:p>
    <w:p w:rsidR="00F21B4B" w:rsidRPr="007C1C1B" w:rsidRDefault="00094AF2">
      <w:pPr>
        <w:jc w:val="center"/>
        <w:rPr>
          <w:rFonts w:ascii="Microsoft YaHei" w:eastAsia="Microsoft YaHei" w:hAnsi="Microsoft YaHei"/>
          <w:b/>
          <w:smallCaps/>
          <w:sz w:val="28"/>
          <w:szCs w:val="28"/>
        </w:rPr>
      </w:pPr>
      <w:r w:rsidRPr="007C1C1B">
        <w:rPr>
          <w:rFonts w:ascii="Microsoft YaHei" w:eastAsia="Microsoft YaHei" w:hAnsi="Microsoft YaHei"/>
          <w:b/>
          <w:smallCaps/>
          <w:sz w:val="28"/>
          <w:szCs w:val="28"/>
        </w:rPr>
        <w:t>Inspired I.T Systems</w:t>
      </w:r>
    </w:p>
    <w:p w:rsidR="00F21B4B" w:rsidRPr="007C1C1B" w:rsidRDefault="00094AF2">
      <w:pPr>
        <w:jc w:val="center"/>
        <w:rPr>
          <w:rFonts w:ascii="Microsoft YaHei" w:eastAsia="Microsoft YaHei" w:hAnsi="Microsoft YaHei"/>
          <w:b/>
          <w:smallCaps/>
          <w:sz w:val="28"/>
          <w:szCs w:val="28"/>
        </w:rPr>
      </w:pPr>
      <w:r w:rsidRPr="007C1C1B">
        <w:rPr>
          <w:rFonts w:ascii="Microsoft YaHei" w:eastAsia="Microsoft YaHei" w:hAnsi="Microsoft YaHei"/>
          <w:b/>
          <w:smallCaps/>
          <w:sz w:val="28"/>
          <w:szCs w:val="28"/>
        </w:rPr>
        <w:t>50 Murray Street</w:t>
      </w:r>
    </w:p>
    <w:p w:rsidR="00F21B4B" w:rsidRPr="007C1C1B" w:rsidRDefault="00094AF2">
      <w:pPr>
        <w:jc w:val="center"/>
        <w:rPr>
          <w:rFonts w:ascii="Microsoft YaHei" w:eastAsia="Microsoft YaHei" w:hAnsi="Microsoft YaHei"/>
          <w:b/>
          <w:smallCaps/>
          <w:sz w:val="28"/>
          <w:szCs w:val="28"/>
        </w:rPr>
      </w:pPr>
      <w:r w:rsidRPr="007C1C1B">
        <w:rPr>
          <w:rFonts w:ascii="Microsoft YaHei" w:eastAsia="Microsoft YaHei" w:hAnsi="Microsoft YaHei"/>
          <w:b/>
          <w:smallCaps/>
          <w:sz w:val="28"/>
          <w:szCs w:val="28"/>
        </w:rPr>
        <w:t>Mpumalanga, Nelspruit, 1200</w:t>
      </w:r>
    </w:p>
    <w:p w:rsidR="00F21B4B" w:rsidRPr="007C1C1B" w:rsidRDefault="00F21B4B">
      <w:pPr>
        <w:jc w:val="center"/>
        <w:rPr>
          <w:rFonts w:ascii="Microsoft YaHei" w:eastAsia="Microsoft YaHei" w:hAnsi="Microsoft YaHei"/>
          <w:b/>
          <w:smallCaps/>
          <w:sz w:val="28"/>
          <w:szCs w:val="28"/>
        </w:rPr>
      </w:pPr>
    </w:p>
    <w:p w:rsidR="00F21B4B" w:rsidRPr="007C1C1B" w:rsidRDefault="00F21B4B">
      <w:pPr>
        <w:jc w:val="center"/>
        <w:rPr>
          <w:rFonts w:ascii="Microsoft YaHei" w:eastAsia="Microsoft YaHei" w:hAnsi="Microsoft YaHei"/>
          <w:b/>
          <w:smallCaps/>
          <w:sz w:val="28"/>
          <w:szCs w:val="28"/>
        </w:rPr>
      </w:pPr>
    </w:p>
    <w:p w:rsidR="00F21B4B" w:rsidRPr="007C1C1B" w:rsidRDefault="00F21B4B">
      <w:pPr>
        <w:jc w:val="center"/>
        <w:rPr>
          <w:rFonts w:ascii="Microsoft YaHei" w:eastAsia="Microsoft YaHei" w:hAnsi="Microsoft YaHei"/>
          <w:b/>
          <w:smallCaps/>
          <w:sz w:val="28"/>
          <w:szCs w:val="28"/>
        </w:rPr>
      </w:pPr>
    </w:p>
    <w:p w:rsidR="00F21B4B" w:rsidRPr="007C1C1B" w:rsidRDefault="00094AF2">
      <w:pPr>
        <w:jc w:val="center"/>
        <w:rPr>
          <w:rFonts w:ascii="Microsoft YaHei" w:eastAsia="Microsoft YaHei" w:hAnsi="Microsoft YaHei"/>
          <w:b/>
          <w:smallCaps/>
          <w:sz w:val="28"/>
          <w:szCs w:val="28"/>
        </w:rPr>
      </w:pPr>
      <w:r w:rsidRPr="007C1C1B">
        <w:rPr>
          <w:rFonts w:ascii="Microsoft YaHei" w:eastAsia="Microsoft YaHei" w:hAnsi="Microsoft YaHei"/>
          <w:b/>
          <w:smallCaps/>
          <w:sz w:val="28"/>
          <w:szCs w:val="28"/>
        </w:rPr>
        <w:t>25 February 2013</w:t>
      </w:r>
    </w:p>
    <w:p w:rsidR="00F21B4B" w:rsidRPr="007C1C1B" w:rsidRDefault="00F21B4B">
      <w:pPr>
        <w:pStyle w:val="Heading1"/>
        <w:rPr>
          <w:rFonts w:ascii="Microsoft YaHei" w:eastAsia="Microsoft YaHei" w:hAnsi="Microsoft YaHei"/>
          <w:sz w:val="28"/>
        </w:rPr>
      </w:pPr>
    </w:p>
    <w:p w:rsidR="00F21B4B" w:rsidRDefault="00F21B4B">
      <w:pPr>
        <w:rPr>
          <w:rFonts w:ascii="Microsoft YaHei" w:eastAsia="Microsoft YaHei" w:hAnsi="Microsoft YaHei"/>
        </w:rPr>
      </w:pPr>
    </w:p>
    <w:p w:rsidR="006D3891" w:rsidRDefault="006D3891">
      <w:pPr>
        <w:rPr>
          <w:rFonts w:ascii="Microsoft YaHei" w:eastAsia="Microsoft YaHei" w:hAnsi="Microsoft YaHei"/>
        </w:rPr>
      </w:pPr>
    </w:p>
    <w:p w:rsidR="006D3891" w:rsidRDefault="006D3891" w:rsidP="006D3891">
      <w:pPr>
        <w:rPr>
          <w:b/>
          <w:smallCaps/>
          <w:sz w:val="28"/>
          <w:szCs w:val="28"/>
        </w:rPr>
      </w:pPr>
      <w:r>
        <w:rPr>
          <w:rFonts w:ascii="Microsoft YaHei" w:eastAsia="Microsoft YaHei" w:hAnsi="Microsoft YaHei"/>
        </w:rPr>
        <w:br w:type="page"/>
      </w:r>
      <w:r>
        <w:rPr>
          <w:b/>
          <w:smallCaps/>
          <w:sz w:val="28"/>
          <w:szCs w:val="28"/>
        </w:rPr>
        <w:lastRenderedPageBreak/>
        <w:t>Table of Contents</w:t>
      </w:r>
    </w:p>
    <w:p w:rsidR="00C74BA3" w:rsidRDefault="006D3891">
      <w:pPr>
        <w:pStyle w:val="TOC1"/>
        <w:tabs>
          <w:tab w:val="right" w:leader="dot" w:pos="9350"/>
        </w:tabs>
        <w:rPr>
          <w:rFonts w:asciiTheme="minorHAnsi" w:eastAsiaTheme="minorEastAsia" w:hAnsiTheme="minorHAnsi" w:cstheme="minorBidi"/>
          <w:noProof/>
          <w:sz w:val="22"/>
          <w:szCs w:val="22"/>
          <w:lang w:val="en-ZA" w:eastAsia="en-ZA"/>
        </w:rPr>
      </w:pPr>
      <w:r>
        <w:fldChar w:fldCharType="begin"/>
      </w:r>
      <w:r>
        <w:instrText xml:space="preserve"> TOC \o "1-3" \h \z \u </w:instrText>
      </w:r>
      <w:r>
        <w:fldChar w:fldCharType="separate"/>
      </w:r>
      <w:hyperlink w:anchor="_Toc350329289" w:history="1">
        <w:r w:rsidR="00C74BA3" w:rsidRPr="009701B1">
          <w:rPr>
            <w:rStyle w:val="Hyperlink"/>
            <w:smallCaps/>
            <w:noProof/>
          </w:rPr>
          <w:t>Introduction</w:t>
        </w:r>
        <w:r w:rsidR="00C74BA3">
          <w:rPr>
            <w:noProof/>
            <w:webHidden/>
          </w:rPr>
          <w:tab/>
        </w:r>
        <w:r w:rsidR="00C74BA3">
          <w:rPr>
            <w:noProof/>
            <w:webHidden/>
          </w:rPr>
          <w:fldChar w:fldCharType="begin"/>
        </w:r>
        <w:r w:rsidR="00C74BA3">
          <w:rPr>
            <w:noProof/>
            <w:webHidden/>
          </w:rPr>
          <w:instrText xml:space="preserve"> PAGEREF _Toc350329289 \h </w:instrText>
        </w:r>
        <w:r w:rsidR="00C74BA3">
          <w:rPr>
            <w:noProof/>
            <w:webHidden/>
          </w:rPr>
        </w:r>
        <w:r w:rsidR="00C74BA3">
          <w:rPr>
            <w:noProof/>
            <w:webHidden/>
          </w:rPr>
          <w:fldChar w:fldCharType="separate"/>
        </w:r>
        <w:r w:rsidR="00C74BA3">
          <w:rPr>
            <w:noProof/>
            <w:webHidden/>
          </w:rPr>
          <w:t>3</w:t>
        </w:r>
        <w:r w:rsidR="00C74BA3">
          <w:rPr>
            <w:noProof/>
            <w:webHidden/>
          </w:rPr>
          <w:fldChar w:fldCharType="end"/>
        </w:r>
      </w:hyperlink>
    </w:p>
    <w:p w:rsidR="00C74BA3" w:rsidRDefault="00C74BA3">
      <w:pPr>
        <w:pStyle w:val="TOC1"/>
        <w:tabs>
          <w:tab w:val="right" w:leader="dot" w:pos="9350"/>
        </w:tabs>
        <w:rPr>
          <w:rFonts w:asciiTheme="minorHAnsi" w:eastAsiaTheme="minorEastAsia" w:hAnsiTheme="minorHAnsi" w:cstheme="minorBidi"/>
          <w:noProof/>
          <w:sz w:val="22"/>
          <w:szCs w:val="22"/>
          <w:lang w:val="en-ZA" w:eastAsia="en-ZA"/>
        </w:rPr>
      </w:pPr>
      <w:hyperlink w:anchor="_Toc350329290" w:history="1">
        <w:r w:rsidRPr="009701B1">
          <w:rPr>
            <w:rStyle w:val="Hyperlink"/>
            <w:smallCaps/>
            <w:noProof/>
          </w:rPr>
          <w:t>Top Three Risks</w:t>
        </w:r>
        <w:r>
          <w:rPr>
            <w:noProof/>
            <w:webHidden/>
          </w:rPr>
          <w:tab/>
        </w:r>
        <w:r>
          <w:rPr>
            <w:noProof/>
            <w:webHidden/>
          </w:rPr>
          <w:fldChar w:fldCharType="begin"/>
        </w:r>
        <w:r>
          <w:rPr>
            <w:noProof/>
            <w:webHidden/>
          </w:rPr>
          <w:instrText xml:space="preserve"> PAGEREF _Toc350329290 \h </w:instrText>
        </w:r>
        <w:r>
          <w:rPr>
            <w:noProof/>
            <w:webHidden/>
          </w:rPr>
        </w:r>
        <w:r>
          <w:rPr>
            <w:noProof/>
            <w:webHidden/>
          </w:rPr>
          <w:fldChar w:fldCharType="separate"/>
        </w:r>
        <w:r>
          <w:rPr>
            <w:noProof/>
            <w:webHidden/>
          </w:rPr>
          <w:t>3</w:t>
        </w:r>
        <w:r>
          <w:rPr>
            <w:noProof/>
            <w:webHidden/>
          </w:rPr>
          <w:fldChar w:fldCharType="end"/>
        </w:r>
      </w:hyperlink>
    </w:p>
    <w:p w:rsidR="00C74BA3" w:rsidRDefault="00C74BA3">
      <w:pPr>
        <w:pStyle w:val="TOC1"/>
        <w:tabs>
          <w:tab w:val="right" w:leader="dot" w:pos="9350"/>
        </w:tabs>
        <w:rPr>
          <w:rFonts w:asciiTheme="minorHAnsi" w:eastAsiaTheme="minorEastAsia" w:hAnsiTheme="minorHAnsi" w:cstheme="minorBidi"/>
          <w:noProof/>
          <w:sz w:val="22"/>
          <w:szCs w:val="22"/>
          <w:lang w:val="en-ZA" w:eastAsia="en-ZA"/>
        </w:rPr>
      </w:pPr>
      <w:hyperlink w:anchor="_Toc350329291" w:history="1">
        <w:r w:rsidRPr="009701B1">
          <w:rPr>
            <w:rStyle w:val="Hyperlink"/>
            <w:smallCaps/>
            <w:noProof/>
          </w:rPr>
          <w:t>Risk Management Approach</w:t>
        </w:r>
        <w:r>
          <w:rPr>
            <w:noProof/>
            <w:webHidden/>
          </w:rPr>
          <w:tab/>
        </w:r>
        <w:r>
          <w:rPr>
            <w:noProof/>
            <w:webHidden/>
          </w:rPr>
          <w:fldChar w:fldCharType="begin"/>
        </w:r>
        <w:r>
          <w:rPr>
            <w:noProof/>
            <w:webHidden/>
          </w:rPr>
          <w:instrText xml:space="preserve"> PAGEREF _Toc350329291 \h </w:instrText>
        </w:r>
        <w:r>
          <w:rPr>
            <w:noProof/>
            <w:webHidden/>
          </w:rPr>
        </w:r>
        <w:r>
          <w:rPr>
            <w:noProof/>
            <w:webHidden/>
          </w:rPr>
          <w:fldChar w:fldCharType="separate"/>
        </w:r>
        <w:r>
          <w:rPr>
            <w:noProof/>
            <w:webHidden/>
          </w:rPr>
          <w:t>4</w:t>
        </w:r>
        <w:r>
          <w:rPr>
            <w:noProof/>
            <w:webHidden/>
          </w:rPr>
          <w:fldChar w:fldCharType="end"/>
        </w:r>
      </w:hyperlink>
    </w:p>
    <w:p w:rsidR="00C74BA3" w:rsidRDefault="00C74BA3">
      <w:pPr>
        <w:pStyle w:val="TOC1"/>
        <w:tabs>
          <w:tab w:val="right" w:leader="dot" w:pos="9350"/>
        </w:tabs>
        <w:rPr>
          <w:rFonts w:asciiTheme="minorHAnsi" w:eastAsiaTheme="minorEastAsia" w:hAnsiTheme="minorHAnsi" w:cstheme="minorBidi"/>
          <w:noProof/>
          <w:sz w:val="22"/>
          <w:szCs w:val="22"/>
          <w:lang w:val="en-ZA" w:eastAsia="en-ZA"/>
        </w:rPr>
      </w:pPr>
      <w:hyperlink w:anchor="_Toc350329292" w:history="1">
        <w:r w:rsidRPr="009701B1">
          <w:rPr>
            <w:rStyle w:val="Hyperlink"/>
            <w:smallCaps/>
            <w:noProof/>
          </w:rPr>
          <w:t>Risk Identification</w:t>
        </w:r>
        <w:r>
          <w:rPr>
            <w:noProof/>
            <w:webHidden/>
          </w:rPr>
          <w:tab/>
        </w:r>
        <w:r>
          <w:rPr>
            <w:noProof/>
            <w:webHidden/>
          </w:rPr>
          <w:fldChar w:fldCharType="begin"/>
        </w:r>
        <w:r>
          <w:rPr>
            <w:noProof/>
            <w:webHidden/>
          </w:rPr>
          <w:instrText xml:space="preserve"> PAGEREF _Toc350329292 \h </w:instrText>
        </w:r>
        <w:r>
          <w:rPr>
            <w:noProof/>
            <w:webHidden/>
          </w:rPr>
        </w:r>
        <w:r>
          <w:rPr>
            <w:noProof/>
            <w:webHidden/>
          </w:rPr>
          <w:fldChar w:fldCharType="separate"/>
        </w:r>
        <w:r>
          <w:rPr>
            <w:noProof/>
            <w:webHidden/>
          </w:rPr>
          <w:t>4</w:t>
        </w:r>
        <w:r>
          <w:rPr>
            <w:noProof/>
            <w:webHidden/>
          </w:rPr>
          <w:fldChar w:fldCharType="end"/>
        </w:r>
      </w:hyperlink>
    </w:p>
    <w:p w:rsidR="00C74BA3" w:rsidRDefault="00C74BA3">
      <w:pPr>
        <w:pStyle w:val="TOC1"/>
        <w:tabs>
          <w:tab w:val="right" w:leader="dot" w:pos="9350"/>
        </w:tabs>
        <w:rPr>
          <w:rFonts w:asciiTheme="minorHAnsi" w:eastAsiaTheme="minorEastAsia" w:hAnsiTheme="minorHAnsi" w:cstheme="minorBidi"/>
          <w:noProof/>
          <w:sz w:val="22"/>
          <w:szCs w:val="22"/>
          <w:lang w:val="en-ZA" w:eastAsia="en-ZA"/>
        </w:rPr>
      </w:pPr>
      <w:hyperlink w:anchor="_Toc350329293" w:history="1">
        <w:r w:rsidRPr="009701B1">
          <w:rPr>
            <w:rStyle w:val="Hyperlink"/>
            <w:smallCaps/>
            <w:noProof/>
          </w:rPr>
          <w:t>Risk Qualification and Prioritization</w:t>
        </w:r>
        <w:r>
          <w:rPr>
            <w:noProof/>
            <w:webHidden/>
          </w:rPr>
          <w:tab/>
        </w:r>
        <w:r>
          <w:rPr>
            <w:noProof/>
            <w:webHidden/>
          </w:rPr>
          <w:fldChar w:fldCharType="begin"/>
        </w:r>
        <w:r>
          <w:rPr>
            <w:noProof/>
            <w:webHidden/>
          </w:rPr>
          <w:instrText xml:space="preserve"> PAGEREF _Toc350329293 \h </w:instrText>
        </w:r>
        <w:r>
          <w:rPr>
            <w:noProof/>
            <w:webHidden/>
          </w:rPr>
        </w:r>
        <w:r>
          <w:rPr>
            <w:noProof/>
            <w:webHidden/>
          </w:rPr>
          <w:fldChar w:fldCharType="separate"/>
        </w:r>
        <w:r>
          <w:rPr>
            <w:noProof/>
            <w:webHidden/>
          </w:rPr>
          <w:t>4</w:t>
        </w:r>
        <w:r>
          <w:rPr>
            <w:noProof/>
            <w:webHidden/>
          </w:rPr>
          <w:fldChar w:fldCharType="end"/>
        </w:r>
      </w:hyperlink>
    </w:p>
    <w:p w:rsidR="00C74BA3" w:rsidRDefault="00C74BA3">
      <w:pPr>
        <w:pStyle w:val="TOC1"/>
        <w:tabs>
          <w:tab w:val="right" w:leader="dot" w:pos="9350"/>
        </w:tabs>
        <w:rPr>
          <w:rFonts w:asciiTheme="minorHAnsi" w:eastAsiaTheme="minorEastAsia" w:hAnsiTheme="minorHAnsi" w:cstheme="minorBidi"/>
          <w:noProof/>
          <w:sz w:val="22"/>
          <w:szCs w:val="22"/>
          <w:lang w:val="en-ZA" w:eastAsia="en-ZA"/>
        </w:rPr>
      </w:pPr>
      <w:hyperlink w:anchor="_Toc350329294" w:history="1">
        <w:r w:rsidRPr="009701B1">
          <w:rPr>
            <w:rStyle w:val="Hyperlink"/>
            <w:smallCaps/>
            <w:noProof/>
          </w:rPr>
          <w:t>Risk Monitoring</w:t>
        </w:r>
        <w:r>
          <w:rPr>
            <w:noProof/>
            <w:webHidden/>
          </w:rPr>
          <w:tab/>
        </w:r>
        <w:r>
          <w:rPr>
            <w:noProof/>
            <w:webHidden/>
          </w:rPr>
          <w:fldChar w:fldCharType="begin"/>
        </w:r>
        <w:r>
          <w:rPr>
            <w:noProof/>
            <w:webHidden/>
          </w:rPr>
          <w:instrText xml:space="preserve"> PAGEREF _Toc350329294 \h </w:instrText>
        </w:r>
        <w:r>
          <w:rPr>
            <w:noProof/>
            <w:webHidden/>
          </w:rPr>
        </w:r>
        <w:r>
          <w:rPr>
            <w:noProof/>
            <w:webHidden/>
          </w:rPr>
          <w:fldChar w:fldCharType="separate"/>
        </w:r>
        <w:r>
          <w:rPr>
            <w:noProof/>
            <w:webHidden/>
          </w:rPr>
          <w:t>5</w:t>
        </w:r>
        <w:r>
          <w:rPr>
            <w:noProof/>
            <w:webHidden/>
          </w:rPr>
          <w:fldChar w:fldCharType="end"/>
        </w:r>
      </w:hyperlink>
    </w:p>
    <w:p w:rsidR="00C74BA3" w:rsidRDefault="00C74BA3">
      <w:pPr>
        <w:pStyle w:val="TOC1"/>
        <w:tabs>
          <w:tab w:val="right" w:leader="dot" w:pos="9350"/>
        </w:tabs>
        <w:rPr>
          <w:rFonts w:asciiTheme="minorHAnsi" w:eastAsiaTheme="minorEastAsia" w:hAnsiTheme="minorHAnsi" w:cstheme="minorBidi"/>
          <w:noProof/>
          <w:sz w:val="22"/>
          <w:szCs w:val="22"/>
          <w:lang w:val="en-ZA" w:eastAsia="en-ZA"/>
        </w:rPr>
      </w:pPr>
      <w:hyperlink w:anchor="_Toc350329295" w:history="1">
        <w:r w:rsidRPr="009701B1">
          <w:rPr>
            <w:rStyle w:val="Hyperlink"/>
            <w:smallCaps/>
            <w:noProof/>
          </w:rPr>
          <w:t>Risk Mitigation and Avoidance</w:t>
        </w:r>
        <w:r>
          <w:rPr>
            <w:noProof/>
            <w:webHidden/>
          </w:rPr>
          <w:tab/>
        </w:r>
        <w:r>
          <w:rPr>
            <w:noProof/>
            <w:webHidden/>
          </w:rPr>
          <w:fldChar w:fldCharType="begin"/>
        </w:r>
        <w:r>
          <w:rPr>
            <w:noProof/>
            <w:webHidden/>
          </w:rPr>
          <w:instrText xml:space="preserve"> PAGEREF _Toc350329295 \h </w:instrText>
        </w:r>
        <w:r>
          <w:rPr>
            <w:noProof/>
            <w:webHidden/>
          </w:rPr>
        </w:r>
        <w:r>
          <w:rPr>
            <w:noProof/>
            <w:webHidden/>
          </w:rPr>
          <w:fldChar w:fldCharType="separate"/>
        </w:r>
        <w:r>
          <w:rPr>
            <w:noProof/>
            <w:webHidden/>
          </w:rPr>
          <w:t>5</w:t>
        </w:r>
        <w:r>
          <w:rPr>
            <w:noProof/>
            <w:webHidden/>
          </w:rPr>
          <w:fldChar w:fldCharType="end"/>
        </w:r>
      </w:hyperlink>
    </w:p>
    <w:p w:rsidR="006D3891" w:rsidRDefault="006D3891" w:rsidP="006D3891">
      <w:pPr>
        <w:rPr>
          <w:rFonts w:ascii="Microsoft YaHei" w:eastAsia="Microsoft YaHei" w:hAnsi="Microsoft YaHei"/>
        </w:rPr>
      </w:pPr>
      <w:r>
        <w:rPr>
          <w:sz w:val="24"/>
        </w:rPr>
        <w:fldChar w:fldCharType="end"/>
      </w:r>
    </w:p>
    <w:p w:rsidR="006D3891" w:rsidRDefault="006D3891">
      <w:pPr>
        <w:rPr>
          <w:rFonts w:ascii="Microsoft YaHei" w:eastAsia="Microsoft YaHei" w:hAnsi="Microsoft YaHei"/>
        </w:rPr>
      </w:pPr>
    </w:p>
    <w:p w:rsidR="006D3891" w:rsidRDefault="006D3891">
      <w:pPr>
        <w:suppressAutoHyphens w:val="0"/>
        <w:rPr>
          <w:rFonts w:ascii="Microsoft YaHei" w:eastAsia="Microsoft YaHei" w:hAnsi="Microsoft YaHei"/>
        </w:rPr>
      </w:pPr>
      <w:bookmarkStart w:id="0" w:name="_GoBack"/>
      <w:bookmarkEnd w:id="0"/>
    </w:p>
    <w:p w:rsidR="006D3891" w:rsidRDefault="006D3891" w:rsidP="006D3891">
      <w:pPr>
        <w:pStyle w:val="Heading1"/>
        <w:jc w:val="left"/>
        <w:rPr>
          <w:smallCaps/>
          <w:sz w:val="28"/>
          <w:szCs w:val="28"/>
        </w:rPr>
      </w:pPr>
      <w:r>
        <w:rPr>
          <w:rFonts w:ascii="Microsoft YaHei" w:eastAsia="Microsoft YaHei" w:hAnsi="Microsoft YaHei"/>
        </w:rPr>
        <w:br w:type="page"/>
      </w:r>
      <w:bookmarkStart w:id="1" w:name="_Toc350329289"/>
      <w:r>
        <w:rPr>
          <w:smallCaps/>
          <w:sz w:val="28"/>
          <w:szCs w:val="28"/>
        </w:rPr>
        <w:lastRenderedPageBreak/>
        <w:t>Introduction</w:t>
      </w:r>
      <w:bookmarkEnd w:id="1"/>
    </w:p>
    <w:p w:rsidR="00040CA9" w:rsidRDefault="00040CA9">
      <w:pPr>
        <w:suppressAutoHyphens w:val="0"/>
        <w:rPr>
          <w:color w:val="008000"/>
          <w:sz w:val="24"/>
        </w:rPr>
      </w:pPr>
    </w:p>
    <w:p w:rsidR="00040CA9" w:rsidRDefault="00040CA9">
      <w:pPr>
        <w:suppressAutoHyphens w:val="0"/>
        <w:rPr>
          <w:sz w:val="24"/>
        </w:rPr>
      </w:pPr>
      <w:r>
        <w:rPr>
          <w:sz w:val="24"/>
        </w:rPr>
        <w:t xml:space="preserve">There will always be a high degree of uncertainty when projects are started, </w:t>
      </w:r>
      <w:proofErr w:type="gramStart"/>
      <w:r>
        <w:rPr>
          <w:sz w:val="24"/>
        </w:rPr>
        <w:t>This</w:t>
      </w:r>
      <w:proofErr w:type="gramEnd"/>
      <w:r>
        <w:rPr>
          <w:sz w:val="24"/>
        </w:rPr>
        <w:t xml:space="preserve"> means that developing projects will always involve risks and therefore risk management.</w:t>
      </w:r>
    </w:p>
    <w:p w:rsidR="00040CA9" w:rsidRDefault="00040CA9">
      <w:pPr>
        <w:suppressAutoHyphens w:val="0"/>
        <w:rPr>
          <w:sz w:val="24"/>
        </w:rPr>
      </w:pPr>
    </w:p>
    <w:p w:rsidR="00040CA9" w:rsidRDefault="00040CA9">
      <w:pPr>
        <w:suppressAutoHyphens w:val="0"/>
        <w:rPr>
          <w:sz w:val="24"/>
        </w:rPr>
      </w:pPr>
      <w:r>
        <w:rPr>
          <w:sz w:val="24"/>
        </w:rPr>
        <w:t>The purpose of this risk management plan is to create a framework in which the team can identify and manage risks.</w:t>
      </w:r>
    </w:p>
    <w:p w:rsidR="00040CA9" w:rsidRDefault="00040CA9">
      <w:pPr>
        <w:suppressAutoHyphens w:val="0"/>
        <w:rPr>
          <w:sz w:val="24"/>
        </w:rPr>
      </w:pPr>
    </w:p>
    <w:p w:rsidR="00040CA9" w:rsidRDefault="00040CA9">
      <w:pPr>
        <w:suppressAutoHyphens w:val="0"/>
        <w:rPr>
          <w:sz w:val="24"/>
        </w:rPr>
      </w:pPr>
      <w:r>
        <w:rPr>
          <w:sz w:val="24"/>
        </w:rPr>
        <w:t xml:space="preserve">This project is considered a   high risk as the risk average is </w:t>
      </w:r>
      <w:proofErr w:type="gramStart"/>
      <w:r>
        <w:rPr>
          <w:sz w:val="24"/>
        </w:rPr>
        <w:t>above  45</w:t>
      </w:r>
      <w:proofErr w:type="gramEnd"/>
      <w:r>
        <w:rPr>
          <w:sz w:val="24"/>
        </w:rPr>
        <w:t>%  for the three major risks, This however does not mean that the project  is not feasible .</w:t>
      </w:r>
    </w:p>
    <w:p w:rsidR="00040CA9" w:rsidRDefault="00040CA9">
      <w:pPr>
        <w:suppressAutoHyphens w:val="0"/>
        <w:rPr>
          <w:sz w:val="24"/>
        </w:rPr>
      </w:pPr>
    </w:p>
    <w:p w:rsidR="001475E5" w:rsidRDefault="00040CA9">
      <w:pPr>
        <w:suppressAutoHyphens w:val="0"/>
        <w:rPr>
          <w:sz w:val="24"/>
        </w:rPr>
      </w:pPr>
      <w:r>
        <w:rPr>
          <w:sz w:val="24"/>
        </w:rPr>
        <w:t xml:space="preserve">The risks can be carefully managed and reduced to </w:t>
      </w:r>
      <w:r w:rsidR="001475E5">
        <w:rPr>
          <w:sz w:val="24"/>
        </w:rPr>
        <w:t xml:space="preserve">become trivial with careful project Coordination and Risk management by Mr. </w:t>
      </w:r>
      <w:proofErr w:type="gramStart"/>
      <w:r w:rsidR="001475E5">
        <w:rPr>
          <w:sz w:val="24"/>
        </w:rPr>
        <w:t>A</w:t>
      </w:r>
      <w:proofErr w:type="gramEnd"/>
      <w:r w:rsidR="001475E5">
        <w:rPr>
          <w:sz w:val="24"/>
        </w:rPr>
        <w:t xml:space="preserve"> rust.</w:t>
      </w:r>
    </w:p>
    <w:p w:rsidR="001475E5" w:rsidRDefault="001475E5">
      <w:pPr>
        <w:suppressAutoHyphens w:val="0"/>
        <w:rPr>
          <w:sz w:val="24"/>
        </w:rPr>
      </w:pPr>
    </w:p>
    <w:p w:rsidR="001475E5" w:rsidRDefault="001475E5">
      <w:pPr>
        <w:suppressAutoHyphens w:val="0"/>
        <w:rPr>
          <w:color w:val="008000"/>
          <w:sz w:val="24"/>
        </w:rPr>
      </w:pPr>
    </w:p>
    <w:p w:rsidR="001475E5" w:rsidRDefault="001475E5" w:rsidP="001475E5">
      <w:pPr>
        <w:pStyle w:val="Heading1"/>
        <w:jc w:val="left"/>
        <w:rPr>
          <w:smallCaps/>
          <w:sz w:val="28"/>
          <w:szCs w:val="28"/>
        </w:rPr>
      </w:pPr>
      <w:bookmarkStart w:id="2" w:name="_Toc350329290"/>
      <w:r>
        <w:rPr>
          <w:smallCaps/>
          <w:sz w:val="28"/>
          <w:szCs w:val="28"/>
        </w:rPr>
        <w:t>Top Three Risks</w:t>
      </w:r>
      <w:bookmarkEnd w:id="2"/>
    </w:p>
    <w:p w:rsidR="001475E5" w:rsidRDefault="001475E5" w:rsidP="001475E5">
      <w:pPr>
        <w:rPr>
          <w:sz w:val="24"/>
        </w:rPr>
      </w:pPr>
    </w:p>
    <w:p w:rsidR="001475E5" w:rsidRDefault="001475E5" w:rsidP="001475E5">
      <w:pPr>
        <w:rPr>
          <w:sz w:val="24"/>
        </w:rPr>
      </w:pPr>
      <w:r>
        <w:rPr>
          <w:sz w:val="24"/>
        </w:rPr>
        <w:t>The top three high probability and high impact risks to this project are:</w:t>
      </w:r>
    </w:p>
    <w:p w:rsidR="001475E5" w:rsidRDefault="001475E5" w:rsidP="001475E5">
      <w:pPr>
        <w:rPr>
          <w:sz w:val="24"/>
        </w:rPr>
      </w:pPr>
    </w:p>
    <w:p w:rsidR="001475E5" w:rsidRDefault="001475E5" w:rsidP="001475E5">
      <w:pPr>
        <w:keepNext/>
        <w:ind w:left="720"/>
        <w:rPr>
          <w:b/>
          <w:sz w:val="24"/>
        </w:rPr>
      </w:pPr>
      <w:r>
        <w:rPr>
          <w:b/>
          <w:sz w:val="24"/>
        </w:rPr>
        <w:t xml:space="preserve">Uncertainty of team members and client </w:t>
      </w:r>
    </w:p>
    <w:p w:rsidR="001475E5" w:rsidRDefault="001475E5" w:rsidP="001475E5">
      <w:pPr>
        <w:keepNext/>
        <w:ind w:left="720"/>
        <w:rPr>
          <w:sz w:val="24"/>
        </w:rPr>
      </w:pPr>
      <w:r>
        <w:rPr>
          <w:sz w:val="24"/>
        </w:rPr>
        <w:t>Difficulty in gathering the project team may put this project in jeopardy, without the team there s\is no project. The project Coordinator will mitigate this risk by ensuring participation between the team members and the project.</w:t>
      </w:r>
    </w:p>
    <w:p w:rsidR="001475E5" w:rsidRDefault="001475E5" w:rsidP="001475E5">
      <w:pPr>
        <w:keepNext/>
        <w:ind w:left="720"/>
        <w:rPr>
          <w:sz w:val="24"/>
        </w:rPr>
      </w:pPr>
    </w:p>
    <w:p w:rsidR="001475E5" w:rsidRDefault="001475E5" w:rsidP="001475E5">
      <w:pPr>
        <w:keepNext/>
        <w:ind w:left="720"/>
        <w:rPr>
          <w:sz w:val="24"/>
        </w:rPr>
      </w:pPr>
      <w:r>
        <w:rPr>
          <w:sz w:val="24"/>
        </w:rPr>
        <w:t xml:space="preserve">Customer involvement will also be carefully monitored to </w:t>
      </w:r>
      <w:proofErr w:type="gramStart"/>
      <w:r>
        <w:rPr>
          <w:sz w:val="24"/>
        </w:rPr>
        <w:t>ensure  that</w:t>
      </w:r>
      <w:proofErr w:type="gramEnd"/>
      <w:r>
        <w:rPr>
          <w:sz w:val="24"/>
        </w:rPr>
        <w:t xml:space="preserve"> the customer is always on par with the project.</w:t>
      </w:r>
    </w:p>
    <w:p w:rsidR="001475E5" w:rsidRDefault="001475E5" w:rsidP="001475E5">
      <w:pPr>
        <w:keepNext/>
        <w:ind w:left="720"/>
        <w:rPr>
          <w:sz w:val="24"/>
        </w:rPr>
      </w:pPr>
    </w:p>
    <w:p w:rsidR="001475E5" w:rsidRDefault="001475E5" w:rsidP="001475E5">
      <w:pPr>
        <w:keepNext/>
        <w:ind w:left="720"/>
        <w:rPr>
          <w:b/>
          <w:sz w:val="24"/>
        </w:rPr>
      </w:pPr>
      <w:r>
        <w:rPr>
          <w:b/>
          <w:sz w:val="24"/>
        </w:rPr>
        <w:t>Product does not meet requirements</w:t>
      </w:r>
    </w:p>
    <w:p w:rsidR="001475E5" w:rsidRDefault="001475E5" w:rsidP="001475E5">
      <w:pPr>
        <w:rPr>
          <w:sz w:val="24"/>
        </w:rPr>
      </w:pPr>
      <w:r>
        <w:rPr>
          <w:sz w:val="24"/>
        </w:rPr>
        <w:tab/>
        <w:t>If the product does not meet the requirements the customer may reject the project.</w:t>
      </w:r>
    </w:p>
    <w:p w:rsidR="00C6605E" w:rsidRDefault="001475E5" w:rsidP="001475E5">
      <w:pPr>
        <w:ind w:left="720"/>
        <w:rPr>
          <w:sz w:val="24"/>
        </w:rPr>
      </w:pPr>
      <w:r>
        <w:rPr>
          <w:sz w:val="24"/>
        </w:rPr>
        <w:t>To ensure that the product meets quality the Project coordinator will involve the customer in the requirements management process and ensure tha</w:t>
      </w:r>
      <w:r w:rsidR="00C6605E">
        <w:rPr>
          <w:sz w:val="24"/>
        </w:rPr>
        <w:t>t the customer is aware of the</w:t>
      </w:r>
      <w:r>
        <w:rPr>
          <w:sz w:val="24"/>
        </w:rPr>
        <w:t xml:space="preserve"> requirements</w:t>
      </w:r>
    </w:p>
    <w:p w:rsidR="001475E5" w:rsidRDefault="001475E5" w:rsidP="001475E5">
      <w:pPr>
        <w:ind w:left="720"/>
        <w:rPr>
          <w:sz w:val="24"/>
        </w:rPr>
      </w:pPr>
      <w:r>
        <w:rPr>
          <w:sz w:val="24"/>
        </w:rPr>
        <w:t xml:space="preserve"> </w:t>
      </w:r>
    </w:p>
    <w:p w:rsidR="00C6605E" w:rsidRDefault="00C6605E" w:rsidP="001475E5">
      <w:pPr>
        <w:keepNext/>
        <w:ind w:left="720"/>
        <w:rPr>
          <w:b/>
          <w:sz w:val="24"/>
        </w:rPr>
      </w:pPr>
      <w:r>
        <w:rPr>
          <w:b/>
          <w:sz w:val="24"/>
        </w:rPr>
        <w:t>Improper Scheduling</w:t>
      </w:r>
    </w:p>
    <w:p w:rsidR="00C6605E" w:rsidRDefault="00C6605E" w:rsidP="001475E5">
      <w:pPr>
        <w:suppressAutoHyphens w:val="0"/>
        <w:rPr>
          <w:sz w:val="24"/>
        </w:rPr>
      </w:pPr>
      <w:r>
        <w:rPr>
          <w:sz w:val="24"/>
        </w:rPr>
        <w:tab/>
        <w:t>Project delays may occur if the scheduling is not done correctly and in a feasible way.</w:t>
      </w:r>
    </w:p>
    <w:p w:rsidR="00C6605E" w:rsidRDefault="00C6605E" w:rsidP="00C6605E">
      <w:pPr>
        <w:suppressAutoHyphens w:val="0"/>
        <w:ind w:left="720"/>
        <w:rPr>
          <w:sz w:val="24"/>
        </w:rPr>
      </w:pPr>
      <w:r>
        <w:rPr>
          <w:sz w:val="24"/>
        </w:rPr>
        <w:t>The project coordinator will mitigate this risk by ensuring careful consideration of the schedule with slack time included to mitigate under scheduling.</w:t>
      </w:r>
    </w:p>
    <w:p w:rsidR="00C6605E" w:rsidRDefault="00C6605E">
      <w:pPr>
        <w:suppressAutoHyphens w:val="0"/>
        <w:rPr>
          <w:sz w:val="24"/>
        </w:rPr>
      </w:pPr>
      <w:r>
        <w:rPr>
          <w:sz w:val="24"/>
        </w:rPr>
        <w:br w:type="page"/>
      </w:r>
    </w:p>
    <w:p w:rsidR="00C6605E" w:rsidRDefault="00C6605E" w:rsidP="00C6605E">
      <w:pPr>
        <w:suppressAutoHyphens w:val="0"/>
        <w:ind w:left="720"/>
        <w:rPr>
          <w:sz w:val="24"/>
        </w:rPr>
      </w:pPr>
    </w:p>
    <w:p w:rsidR="00C6605E" w:rsidRDefault="00C6605E" w:rsidP="00C6605E">
      <w:pPr>
        <w:pStyle w:val="Heading1"/>
        <w:jc w:val="left"/>
        <w:rPr>
          <w:smallCaps/>
          <w:sz w:val="28"/>
          <w:szCs w:val="28"/>
        </w:rPr>
      </w:pPr>
      <w:bookmarkStart w:id="3" w:name="_Toc350329291"/>
      <w:r>
        <w:rPr>
          <w:smallCaps/>
          <w:sz w:val="28"/>
          <w:szCs w:val="28"/>
        </w:rPr>
        <w:t>Risk Management Approach</w:t>
      </w:r>
      <w:bookmarkEnd w:id="3"/>
    </w:p>
    <w:p w:rsidR="00C6605E" w:rsidRDefault="00C6605E" w:rsidP="00C6605E">
      <w:pPr>
        <w:rPr>
          <w:sz w:val="24"/>
        </w:rPr>
      </w:pPr>
    </w:p>
    <w:p w:rsidR="00824D30" w:rsidRDefault="00C6605E" w:rsidP="00C6605E">
      <w:pPr>
        <w:suppressAutoHyphens w:val="0"/>
        <w:rPr>
          <w:sz w:val="24"/>
        </w:rPr>
      </w:pPr>
      <w:r>
        <w:rPr>
          <w:sz w:val="24"/>
        </w:rPr>
        <w:t xml:space="preserve">The Risk management approach included a methodical approach to </w:t>
      </w:r>
      <w:r w:rsidR="00824D30">
        <w:rPr>
          <w:sz w:val="24"/>
        </w:rPr>
        <w:t>Identifying, managing, scoring</w:t>
      </w:r>
      <w:r>
        <w:rPr>
          <w:sz w:val="24"/>
        </w:rPr>
        <w:t xml:space="preserve"> and ran</w:t>
      </w:r>
      <w:r w:rsidR="00824D30">
        <w:rPr>
          <w:sz w:val="24"/>
        </w:rPr>
        <w:t>king</w:t>
      </w:r>
      <w:r>
        <w:rPr>
          <w:sz w:val="24"/>
        </w:rPr>
        <w:t xml:space="preserve"> of </w:t>
      </w:r>
      <w:r w:rsidR="00824D30">
        <w:rPr>
          <w:sz w:val="24"/>
        </w:rPr>
        <w:t>various risks. The most dangerous risks where added to the project schedule to ensure that the project coordinator takes the required steps to mitigate the risks.</w:t>
      </w:r>
    </w:p>
    <w:p w:rsidR="00824D30" w:rsidRDefault="00824D30" w:rsidP="00C6605E">
      <w:pPr>
        <w:suppressAutoHyphens w:val="0"/>
        <w:rPr>
          <w:sz w:val="24"/>
        </w:rPr>
      </w:pPr>
    </w:p>
    <w:p w:rsidR="00824D30" w:rsidRDefault="00824D30" w:rsidP="00C6605E">
      <w:pPr>
        <w:suppressAutoHyphens w:val="0"/>
        <w:rPr>
          <w:sz w:val="24"/>
        </w:rPr>
      </w:pPr>
      <w:r>
        <w:rPr>
          <w:sz w:val="24"/>
        </w:rPr>
        <w:t xml:space="preserve">The Project coordinator will provide regular updates of the Risks to the project manager </w:t>
      </w:r>
    </w:p>
    <w:p w:rsidR="00824D30" w:rsidRDefault="00824D30" w:rsidP="00C6605E">
      <w:pPr>
        <w:suppressAutoHyphens w:val="0"/>
        <w:rPr>
          <w:sz w:val="24"/>
        </w:rPr>
      </w:pPr>
      <w:proofErr w:type="gramStart"/>
      <w:r>
        <w:rPr>
          <w:sz w:val="24"/>
        </w:rPr>
        <w:t>and</w:t>
      </w:r>
      <w:proofErr w:type="gramEnd"/>
      <w:r>
        <w:rPr>
          <w:sz w:val="24"/>
        </w:rPr>
        <w:t xml:space="preserve"> the customer if the risks become difficult to control. The risk report will become part of the progress report with modification of this document as required.</w:t>
      </w:r>
    </w:p>
    <w:p w:rsidR="00824D30" w:rsidRDefault="00824D30" w:rsidP="00C6605E">
      <w:pPr>
        <w:suppressAutoHyphens w:val="0"/>
        <w:rPr>
          <w:sz w:val="24"/>
        </w:rPr>
      </w:pPr>
    </w:p>
    <w:p w:rsidR="00C6605E" w:rsidRDefault="00824D30" w:rsidP="00C6605E">
      <w:pPr>
        <w:suppressAutoHyphens w:val="0"/>
        <w:rPr>
          <w:sz w:val="24"/>
        </w:rPr>
      </w:pPr>
      <w:r>
        <w:rPr>
          <w:sz w:val="24"/>
        </w:rPr>
        <w:t xml:space="preserve">The project manager will analyze this document and produce a list of improvements </w:t>
      </w:r>
      <w:proofErr w:type="gramStart"/>
      <w:r>
        <w:rPr>
          <w:sz w:val="24"/>
        </w:rPr>
        <w:t>if  required</w:t>
      </w:r>
      <w:proofErr w:type="gramEnd"/>
      <w:r>
        <w:rPr>
          <w:sz w:val="24"/>
        </w:rPr>
        <w:t>.</w:t>
      </w:r>
    </w:p>
    <w:p w:rsidR="00824D30" w:rsidRDefault="00824D30" w:rsidP="00C6605E">
      <w:pPr>
        <w:suppressAutoHyphens w:val="0"/>
        <w:rPr>
          <w:sz w:val="24"/>
        </w:rPr>
      </w:pPr>
    </w:p>
    <w:p w:rsidR="00824D30" w:rsidRDefault="00824D30" w:rsidP="00824D30">
      <w:pPr>
        <w:pStyle w:val="Heading1"/>
        <w:jc w:val="left"/>
        <w:rPr>
          <w:smallCaps/>
          <w:sz w:val="28"/>
          <w:szCs w:val="28"/>
        </w:rPr>
      </w:pPr>
      <w:bookmarkStart w:id="4" w:name="_Toc350329292"/>
      <w:r>
        <w:rPr>
          <w:smallCaps/>
          <w:sz w:val="28"/>
          <w:szCs w:val="28"/>
        </w:rPr>
        <w:t>Risk Identification</w:t>
      </w:r>
      <w:bookmarkEnd w:id="4"/>
    </w:p>
    <w:p w:rsidR="00824D30" w:rsidRDefault="00824D30" w:rsidP="00824D30">
      <w:pPr>
        <w:rPr>
          <w:color w:val="008000"/>
          <w:sz w:val="24"/>
        </w:rPr>
      </w:pPr>
    </w:p>
    <w:p w:rsidR="001F153A" w:rsidRDefault="00E76C55" w:rsidP="00824D30">
      <w:pPr>
        <w:rPr>
          <w:sz w:val="24"/>
        </w:rPr>
      </w:pPr>
      <w:r>
        <w:rPr>
          <w:sz w:val="24"/>
        </w:rPr>
        <w:t xml:space="preserve">For this project Risks where identified in a risk analyses meeting conducted between the </w:t>
      </w:r>
      <w:r w:rsidR="00110F6A">
        <w:rPr>
          <w:sz w:val="24"/>
        </w:rPr>
        <w:t xml:space="preserve">team members based on information gathered </w:t>
      </w:r>
      <w:r w:rsidR="002822B4">
        <w:rPr>
          <w:sz w:val="24"/>
        </w:rPr>
        <w:t>from the</w:t>
      </w:r>
      <w:r w:rsidR="00110F6A">
        <w:rPr>
          <w:sz w:val="24"/>
        </w:rPr>
        <w:t xml:space="preserve"> customer.  Methods used to gather the information </w:t>
      </w:r>
      <w:r w:rsidR="001F153A">
        <w:rPr>
          <w:sz w:val="24"/>
        </w:rPr>
        <w:t xml:space="preserve">were Interviews, risk assessment </w:t>
      </w:r>
      <w:r w:rsidR="002822B4">
        <w:rPr>
          <w:sz w:val="24"/>
        </w:rPr>
        <w:t>meetings,</w:t>
      </w:r>
      <w:r w:rsidR="001F153A">
        <w:rPr>
          <w:sz w:val="24"/>
        </w:rPr>
        <w:t xml:space="preserve"> </w:t>
      </w:r>
      <w:r w:rsidR="002822B4">
        <w:rPr>
          <w:sz w:val="24"/>
        </w:rPr>
        <w:t>Historical Review</w:t>
      </w:r>
      <w:r w:rsidR="001F153A">
        <w:rPr>
          <w:sz w:val="24"/>
        </w:rPr>
        <w:t xml:space="preserve"> of similar projects.</w:t>
      </w:r>
    </w:p>
    <w:p w:rsidR="00824D30" w:rsidRDefault="00110F6A" w:rsidP="00824D30">
      <w:pPr>
        <w:rPr>
          <w:sz w:val="24"/>
        </w:rPr>
      </w:pPr>
      <w:r>
        <w:rPr>
          <w:sz w:val="24"/>
        </w:rPr>
        <w:t xml:space="preserve">  </w:t>
      </w:r>
    </w:p>
    <w:p w:rsidR="00824D30" w:rsidRDefault="00824D30" w:rsidP="00824D30">
      <w:pPr>
        <w:ind w:left="720"/>
        <w:rPr>
          <w:b/>
          <w:sz w:val="24"/>
        </w:rPr>
      </w:pPr>
      <w:r>
        <w:rPr>
          <w:b/>
          <w:sz w:val="24"/>
        </w:rPr>
        <w:t>Expert Interview</w:t>
      </w:r>
    </w:p>
    <w:p w:rsidR="00824D30" w:rsidRDefault="001F153A" w:rsidP="00824D30">
      <w:pPr>
        <w:ind w:left="720"/>
        <w:rPr>
          <w:sz w:val="24"/>
        </w:rPr>
      </w:pPr>
      <w:r>
        <w:rPr>
          <w:sz w:val="24"/>
        </w:rPr>
        <w:t>An interview with the customer revealed critical information regarding the</w:t>
      </w:r>
      <w:r w:rsidR="002024EE">
        <w:rPr>
          <w:sz w:val="24"/>
        </w:rPr>
        <w:t xml:space="preserve"> processes involved in the product.</w:t>
      </w:r>
    </w:p>
    <w:p w:rsidR="00824D30" w:rsidRDefault="00824D30" w:rsidP="00824D30">
      <w:pPr>
        <w:ind w:left="720"/>
        <w:rPr>
          <w:sz w:val="24"/>
        </w:rPr>
      </w:pPr>
      <w:r>
        <w:rPr>
          <w:sz w:val="24"/>
        </w:rPr>
        <w:t xml:space="preserve"> </w:t>
      </w:r>
    </w:p>
    <w:p w:rsidR="00824D30" w:rsidRDefault="00824D30" w:rsidP="00824D30">
      <w:pPr>
        <w:ind w:left="720"/>
        <w:rPr>
          <w:b/>
          <w:sz w:val="24"/>
        </w:rPr>
      </w:pPr>
      <w:r>
        <w:rPr>
          <w:b/>
          <w:sz w:val="24"/>
        </w:rPr>
        <w:t>Risk Assessment Meeting</w:t>
      </w:r>
    </w:p>
    <w:p w:rsidR="00824D30" w:rsidRDefault="002024EE" w:rsidP="00824D30">
      <w:pPr>
        <w:ind w:left="720"/>
        <w:rPr>
          <w:sz w:val="24"/>
        </w:rPr>
      </w:pPr>
      <w:r>
        <w:rPr>
          <w:sz w:val="24"/>
        </w:rPr>
        <w:t>The project team held a formal meeting and identified all risks to the project and product</w:t>
      </w:r>
      <w:r w:rsidR="00824D30">
        <w:rPr>
          <w:sz w:val="24"/>
        </w:rPr>
        <w:t>.</w:t>
      </w:r>
    </w:p>
    <w:p w:rsidR="00824D30" w:rsidRDefault="00824D30" w:rsidP="00824D30">
      <w:pPr>
        <w:ind w:left="720"/>
        <w:rPr>
          <w:sz w:val="24"/>
        </w:rPr>
      </w:pPr>
    </w:p>
    <w:p w:rsidR="00824D30" w:rsidRDefault="00824D30" w:rsidP="00824D30">
      <w:pPr>
        <w:ind w:left="720"/>
        <w:rPr>
          <w:b/>
          <w:sz w:val="24"/>
        </w:rPr>
      </w:pPr>
      <w:r>
        <w:rPr>
          <w:b/>
          <w:sz w:val="24"/>
        </w:rPr>
        <w:t>Historical Review of Similar Projects</w:t>
      </w:r>
    </w:p>
    <w:p w:rsidR="00824D30" w:rsidRDefault="0053120B" w:rsidP="0053120B">
      <w:pPr>
        <w:suppressAutoHyphens w:val="0"/>
        <w:ind w:left="720"/>
        <w:rPr>
          <w:sz w:val="24"/>
        </w:rPr>
      </w:pPr>
      <w:r>
        <w:rPr>
          <w:sz w:val="24"/>
        </w:rPr>
        <w:t xml:space="preserve">The project coordinator identified similar projects </w:t>
      </w:r>
      <w:proofErr w:type="gramStart"/>
      <w:r>
        <w:rPr>
          <w:sz w:val="24"/>
        </w:rPr>
        <w:t>and  identified</w:t>
      </w:r>
      <w:proofErr w:type="gramEnd"/>
      <w:r>
        <w:rPr>
          <w:sz w:val="24"/>
        </w:rPr>
        <w:t xml:space="preserve"> risks from these projects.</w:t>
      </w:r>
    </w:p>
    <w:p w:rsidR="001217BA" w:rsidRDefault="001217BA" w:rsidP="0053120B">
      <w:pPr>
        <w:suppressAutoHyphens w:val="0"/>
        <w:ind w:left="720"/>
        <w:rPr>
          <w:sz w:val="24"/>
        </w:rPr>
      </w:pPr>
    </w:p>
    <w:p w:rsidR="001217BA" w:rsidRDefault="001217BA" w:rsidP="0053120B">
      <w:pPr>
        <w:suppressAutoHyphens w:val="0"/>
        <w:ind w:left="720"/>
        <w:rPr>
          <w:sz w:val="24"/>
        </w:rPr>
      </w:pPr>
    </w:p>
    <w:p w:rsidR="001217BA" w:rsidRDefault="001217BA" w:rsidP="001217BA">
      <w:pPr>
        <w:pStyle w:val="Heading1"/>
        <w:jc w:val="left"/>
        <w:rPr>
          <w:smallCaps/>
          <w:sz w:val="28"/>
          <w:szCs w:val="28"/>
        </w:rPr>
      </w:pPr>
      <w:bookmarkStart w:id="5" w:name="_Toc350329293"/>
      <w:r>
        <w:rPr>
          <w:smallCaps/>
          <w:sz w:val="28"/>
          <w:szCs w:val="28"/>
        </w:rPr>
        <w:t>Risk Qualification and Prioritization</w:t>
      </w:r>
      <w:bookmarkEnd w:id="5"/>
    </w:p>
    <w:p w:rsidR="001217BA" w:rsidRDefault="001217BA" w:rsidP="001217BA">
      <w:pPr>
        <w:rPr>
          <w:color w:val="008000"/>
          <w:sz w:val="24"/>
        </w:rPr>
      </w:pPr>
    </w:p>
    <w:p w:rsidR="001B5490" w:rsidRDefault="001B5490" w:rsidP="001B5490">
      <w:pPr>
        <w:suppressAutoHyphens w:val="0"/>
        <w:rPr>
          <w:sz w:val="24"/>
        </w:rPr>
      </w:pPr>
      <w:r>
        <w:rPr>
          <w:sz w:val="24"/>
        </w:rPr>
        <w:t xml:space="preserve">After identifying the risks each risk was expanded with priority and mitigation strategy as well as information on the risk and </w:t>
      </w:r>
      <w:proofErr w:type="gramStart"/>
      <w:r>
        <w:rPr>
          <w:sz w:val="24"/>
        </w:rPr>
        <w:t>it’s</w:t>
      </w:r>
      <w:proofErr w:type="gramEnd"/>
      <w:r>
        <w:rPr>
          <w:sz w:val="24"/>
        </w:rPr>
        <w:t xml:space="preserve"> possible trigger. Based on this information risks that have a higher impact on the project where identified as the three main Risks, While risks with low priority where </w:t>
      </w:r>
      <w:r w:rsidR="00CB4B9B">
        <w:rPr>
          <w:sz w:val="24"/>
        </w:rPr>
        <w:t>discarded.</w:t>
      </w:r>
    </w:p>
    <w:p w:rsidR="00CB4B9B" w:rsidRDefault="00CB4B9B" w:rsidP="001B5490">
      <w:pPr>
        <w:suppressAutoHyphens w:val="0"/>
        <w:rPr>
          <w:sz w:val="24"/>
        </w:rPr>
      </w:pPr>
      <w:r>
        <w:rPr>
          <w:sz w:val="24"/>
        </w:rPr>
        <w:br w:type="page"/>
      </w:r>
    </w:p>
    <w:p w:rsidR="001B5490" w:rsidRDefault="001B5490" w:rsidP="001B5490">
      <w:pPr>
        <w:suppressAutoHyphens w:val="0"/>
        <w:rPr>
          <w:sz w:val="24"/>
        </w:rPr>
      </w:pPr>
    </w:p>
    <w:p w:rsidR="001B5490" w:rsidRDefault="001B5490" w:rsidP="001B5490">
      <w:pPr>
        <w:pStyle w:val="Heading1"/>
        <w:jc w:val="left"/>
        <w:rPr>
          <w:smallCaps/>
          <w:sz w:val="28"/>
          <w:szCs w:val="28"/>
        </w:rPr>
      </w:pPr>
      <w:bookmarkStart w:id="6" w:name="_Toc350329294"/>
      <w:r>
        <w:rPr>
          <w:smallCaps/>
          <w:sz w:val="28"/>
          <w:szCs w:val="28"/>
        </w:rPr>
        <w:t>Risk Monitoring</w:t>
      </w:r>
      <w:bookmarkEnd w:id="6"/>
    </w:p>
    <w:p w:rsidR="001B5490" w:rsidRDefault="001B5490" w:rsidP="001B5490">
      <w:pPr>
        <w:rPr>
          <w:sz w:val="24"/>
        </w:rPr>
      </w:pPr>
    </w:p>
    <w:p w:rsidR="001217BA" w:rsidRDefault="00F821FC" w:rsidP="001B5490">
      <w:pPr>
        <w:suppressAutoHyphens w:val="0"/>
        <w:rPr>
          <w:sz w:val="24"/>
        </w:rPr>
      </w:pPr>
      <w:r>
        <w:rPr>
          <w:sz w:val="24"/>
        </w:rPr>
        <w:t>Risks will be closely monitored by the project coordinator with bi-weekly updates to the p</w:t>
      </w:r>
      <w:r w:rsidR="00CB4B9B">
        <w:rPr>
          <w:sz w:val="24"/>
        </w:rPr>
        <w:t>roject team and project manager. These updates will be included in the progress report.</w:t>
      </w:r>
    </w:p>
    <w:p w:rsidR="00CB4B9B" w:rsidRDefault="00CB4B9B" w:rsidP="001B5490">
      <w:pPr>
        <w:suppressAutoHyphens w:val="0"/>
        <w:rPr>
          <w:sz w:val="24"/>
        </w:rPr>
      </w:pPr>
    </w:p>
    <w:p w:rsidR="00CB4B9B" w:rsidRDefault="00CB4B9B" w:rsidP="001B5490">
      <w:pPr>
        <w:suppressAutoHyphens w:val="0"/>
        <w:rPr>
          <w:sz w:val="24"/>
        </w:rPr>
      </w:pPr>
      <w:r>
        <w:rPr>
          <w:sz w:val="24"/>
        </w:rPr>
        <w:t>The Risks will be carefully monitored within the cost, time and scope of the project with particular consideration as to how they affect the triple constraints.</w:t>
      </w:r>
    </w:p>
    <w:p w:rsidR="00CB4B9B" w:rsidRDefault="00CB4B9B" w:rsidP="001B5490">
      <w:pPr>
        <w:suppressAutoHyphens w:val="0"/>
        <w:rPr>
          <w:sz w:val="24"/>
        </w:rPr>
      </w:pPr>
    </w:p>
    <w:p w:rsidR="00CB4B9B" w:rsidRDefault="00BE558F" w:rsidP="001B5490">
      <w:pPr>
        <w:suppressAutoHyphens w:val="0"/>
        <w:rPr>
          <w:sz w:val="24"/>
        </w:rPr>
      </w:pPr>
      <w:r>
        <w:rPr>
          <w:sz w:val="24"/>
        </w:rPr>
        <w:t>If required</w:t>
      </w:r>
      <w:r w:rsidR="00CB4B9B">
        <w:rPr>
          <w:sz w:val="24"/>
        </w:rPr>
        <w:t xml:space="preserve"> and in extreme cases the triple constraints will be made flexible as a last resort.</w:t>
      </w:r>
    </w:p>
    <w:p w:rsidR="00CB4B9B" w:rsidRDefault="00CB4B9B" w:rsidP="001B5490">
      <w:pPr>
        <w:suppressAutoHyphens w:val="0"/>
        <w:rPr>
          <w:sz w:val="24"/>
        </w:rPr>
      </w:pPr>
    </w:p>
    <w:p w:rsidR="00551E83" w:rsidRDefault="00551E83" w:rsidP="00551E83">
      <w:pPr>
        <w:pStyle w:val="Heading1"/>
        <w:jc w:val="left"/>
        <w:rPr>
          <w:smallCaps/>
          <w:sz w:val="28"/>
          <w:szCs w:val="28"/>
        </w:rPr>
      </w:pPr>
      <w:bookmarkStart w:id="7" w:name="_Toc350329295"/>
      <w:r>
        <w:rPr>
          <w:smallCaps/>
          <w:sz w:val="28"/>
          <w:szCs w:val="28"/>
        </w:rPr>
        <w:t>Risk Mitigation and Avoidance</w:t>
      </w:r>
      <w:bookmarkEnd w:id="7"/>
    </w:p>
    <w:p w:rsidR="00C6605E" w:rsidRDefault="00C6605E" w:rsidP="00BE558F">
      <w:pPr>
        <w:suppressAutoHyphens w:val="0"/>
        <w:rPr>
          <w:color w:val="008000"/>
          <w:sz w:val="24"/>
        </w:rPr>
      </w:pPr>
    </w:p>
    <w:p w:rsidR="001E3E53" w:rsidRDefault="00403BDC" w:rsidP="00BE558F">
      <w:pPr>
        <w:suppressAutoHyphens w:val="0"/>
        <w:rPr>
          <w:sz w:val="24"/>
        </w:rPr>
      </w:pPr>
      <w:r>
        <w:rPr>
          <w:sz w:val="24"/>
        </w:rPr>
        <w:t>The project team has developed responses to the risks with avoidance in mind where possible.</w:t>
      </w:r>
    </w:p>
    <w:p w:rsidR="00403BDC" w:rsidRDefault="00403BDC" w:rsidP="00BE558F">
      <w:pPr>
        <w:suppressAutoHyphens w:val="0"/>
        <w:rPr>
          <w:sz w:val="24"/>
        </w:rPr>
      </w:pPr>
      <w:r>
        <w:rPr>
          <w:sz w:val="24"/>
        </w:rPr>
        <w:t>The team will continue supporting the project coordinator in identifying risks and creating responses for them.</w:t>
      </w:r>
    </w:p>
    <w:p w:rsidR="00403BDC" w:rsidRDefault="00403BDC" w:rsidP="00BE558F">
      <w:pPr>
        <w:suppressAutoHyphens w:val="0"/>
        <w:rPr>
          <w:sz w:val="24"/>
        </w:rPr>
      </w:pPr>
    </w:p>
    <w:p w:rsidR="00403BDC" w:rsidRDefault="00403BDC" w:rsidP="00403BDC">
      <w:pPr>
        <w:suppressAutoHyphens w:val="0"/>
        <w:rPr>
          <w:sz w:val="24"/>
        </w:rPr>
      </w:pPr>
      <w:r>
        <w:rPr>
          <w:sz w:val="24"/>
        </w:rPr>
        <w:t>The Risks will be carefully monitored within the cost, time and scope of the project with particular consideration as to how they affect the triple constraints.</w:t>
      </w:r>
    </w:p>
    <w:p w:rsidR="00403BDC" w:rsidRDefault="00403BDC" w:rsidP="00403BDC">
      <w:pPr>
        <w:suppressAutoHyphens w:val="0"/>
        <w:rPr>
          <w:sz w:val="24"/>
        </w:rPr>
      </w:pPr>
    </w:p>
    <w:p w:rsidR="00403BDC" w:rsidRDefault="00403BDC" w:rsidP="00403BDC">
      <w:pPr>
        <w:suppressAutoHyphens w:val="0"/>
        <w:rPr>
          <w:sz w:val="24"/>
        </w:rPr>
      </w:pPr>
      <w:r>
        <w:rPr>
          <w:sz w:val="24"/>
        </w:rPr>
        <w:t>If required and in extreme cases the triple constraints will be made flexible as a last resort.</w:t>
      </w:r>
    </w:p>
    <w:p w:rsidR="003D74F0" w:rsidRDefault="003D74F0" w:rsidP="00403BDC">
      <w:pPr>
        <w:suppressAutoHyphens w:val="0"/>
        <w:rPr>
          <w:sz w:val="24"/>
        </w:rPr>
      </w:pPr>
    </w:p>
    <w:p w:rsidR="00906892" w:rsidRDefault="00906892" w:rsidP="00906892">
      <w:pPr>
        <w:rPr>
          <w:smallCaps/>
          <w:sz w:val="28"/>
          <w:szCs w:val="28"/>
        </w:rPr>
      </w:pPr>
      <w:r>
        <w:rPr>
          <w:b/>
          <w:smallCaps/>
          <w:sz w:val="28"/>
          <w:szCs w:val="28"/>
        </w:rPr>
        <w:t>Risk Register</w:t>
      </w:r>
      <w:r>
        <w:rPr>
          <w:smallCaps/>
          <w:sz w:val="28"/>
          <w:szCs w:val="28"/>
        </w:rPr>
        <w:t xml:space="preserve"> </w:t>
      </w:r>
    </w:p>
    <w:p w:rsidR="00906892" w:rsidRDefault="00906892" w:rsidP="00403BDC">
      <w:pPr>
        <w:suppressAutoHyphens w:val="0"/>
        <w:rPr>
          <w:sz w:val="24"/>
        </w:rPr>
      </w:pPr>
    </w:p>
    <w:p w:rsidR="00906892" w:rsidRDefault="00906892" w:rsidP="00403BDC">
      <w:pPr>
        <w:suppressAutoHyphens w:val="0"/>
        <w:rPr>
          <w:sz w:val="24"/>
        </w:rPr>
      </w:pPr>
      <w:r>
        <w:rPr>
          <w:sz w:val="24"/>
        </w:rPr>
        <w:t>The Risk register contains a list of identified risks and response strategies for them</w:t>
      </w:r>
      <w:r w:rsidR="00E65ADC">
        <w:rPr>
          <w:sz w:val="24"/>
        </w:rPr>
        <w:t xml:space="preserve"> as well as probability ratings and the impact they may have on the </w:t>
      </w:r>
      <w:r w:rsidR="00643E4F">
        <w:rPr>
          <w:sz w:val="24"/>
        </w:rPr>
        <w:t>project.</w:t>
      </w:r>
    </w:p>
    <w:p w:rsidR="00643E4F" w:rsidRDefault="00643E4F" w:rsidP="00403BDC">
      <w:pPr>
        <w:suppressAutoHyphens w:val="0"/>
        <w:rPr>
          <w:sz w:val="24"/>
        </w:rPr>
      </w:pPr>
    </w:p>
    <w:p w:rsidR="00643E4F" w:rsidRDefault="00643E4F" w:rsidP="00403BDC">
      <w:pPr>
        <w:suppressAutoHyphens w:val="0"/>
        <w:rPr>
          <w:sz w:val="24"/>
        </w:rPr>
      </w:pPr>
      <w:r>
        <w:rPr>
          <w:sz w:val="24"/>
        </w:rPr>
        <w:t>The Risk register is included in this document.</w:t>
      </w:r>
    </w:p>
    <w:p w:rsidR="0003501E" w:rsidRDefault="0003501E" w:rsidP="00C6605E">
      <w:pPr>
        <w:suppressAutoHyphens w:val="0"/>
        <w:ind w:left="720"/>
        <w:rPr>
          <w:sz w:val="24"/>
        </w:rPr>
      </w:pPr>
    </w:p>
    <w:p w:rsidR="006D3891" w:rsidRDefault="0003501E" w:rsidP="00C6605E">
      <w:pPr>
        <w:suppressAutoHyphens w:val="0"/>
        <w:ind w:left="720"/>
        <w:rPr>
          <w:color w:val="008000"/>
          <w:sz w:val="24"/>
        </w:rPr>
      </w:pPr>
      <w:r>
        <w:rPr>
          <w:sz w:val="24"/>
        </w:rPr>
        <w:tab/>
      </w:r>
      <w:r>
        <w:rPr>
          <w:sz w:val="24"/>
        </w:rPr>
        <w:tab/>
      </w:r>
      <w:r>
        <w:rPr>
          <w:sz w:val="24"/>
        </w:rPr>
        <w:tab/>
      </w:r>
      <w:r w:rsidR="003D74F0">
        <w:rPr>
          <w:sz w:val="24"/>
        </w:rPr>
        <w:tab/>
      </w:r>
      <w:r w:rsidR="003D74F0">
        <w:rPr>
          <w:sz w:val="24"/>
        </w:rPr>
        <w:tab/>
      </w:r>
      <w:r w:rsidR="00C6605E">
        <w:rPr>
          <w:sz w:val="24"/>
        </w:rPr>
        <w:tab/>
      </w:r>
      <w:r w:rsidR="00C6605E">
        <w:rPr>
          <w:sz w:val="24"/>
        </w:rPr>
        <w:tab/>
      </w:r>
      <w:r w:rsidR="00C6605E">
        <w:rPr>
          <w:sz w:val="24"/>
        </w:rPr>
        <w:tab/>
      </w:r>
      <w:r w:rsidR="00C6605E">
        <w:rPr>
          <w:sz w:val="24"/>
        </w:rPr>
        <w:tab/>
      </w:r>
      <w:r w:rsidR="00C6605E">
        <w:rPr>
          <w:sz w:val="24"/>
        </w:rPr>
        <w:tab/>
        <w:t xml:space="preserve"> </w:t>
      </w:r>
      <w:r w:rsidR="006D3891">
        <w:rPr>
          <w:color w:val="008000"/>
          <w:sz w:val="24"/>
        </w:rPr>
        <w:br w:type="page"/>
      </w:r>
    </w:p>
    <w:p w:rsidR="006D3891" w:rsidRPr="007C1C1B" w:rsidRDefault="006D3891">
      <w:pPr>
        <w:rPr>
          <w:rFonts w:ascii="Microsoft YaHei" w:eastAsia="Microsoft YaHei" w:hAnsi="Microsoft YaHei"/>
        </w:rPr>
        <w:sectPr w:rsidR="006D3891" w:rsidRPr="007C1C1B">
          <w:headerReference w:type="default" r:id="rId10"/>
          <w:footerReference w:type="default" r:id="rId11"/>
          <w:pgSz w:w="12240" w:h="15840"/>
          <w:pgMar w:top="1671" w:right="1440" w:bottom="1671" w:left="1440" w:header="1440" w:footer="1440" w:gutter="0"/>
          <w:cols w:space="720"/>
          <w:titlePg/>
          <w:docGrid w:linePitch="360"/>
        </w:sectPr>
      </w:pPr>
    </w:p>
    <w:tbl>
      <w:tblPr>
        <w:tblStyle w:val="LightShading-Accent2"/>
        <w:tblW w:w="14270" w:type="dxa"/>
        <w:tblLook w:val="04A0" w:firstRow="1" w:lastRow="0" w:firstColumn="1" w:lastColumn="0" w:noHBand="0" w:noVBand="1"/>
      </w:tblPr>
      <w:tblGrid>
        <w:gridCol w:w="3680"/>
        <w:gridCol w:w="2208"/>
        <w:gridCol w:w="1420"/>
        <w:gridCol w:w="1008"/>
        <w:gridCol w:w="983"/>
        <w:gridCol w:w="1042"/>
        <w:gridCol w:w="1546"/>
        <w:gridCol w:w="1381"/>
        <w:gridCol w:w="1002"/>
      </w:tblGrid>
      <w:tr w:rsidR="000454F4" w:rsidTr="003202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4" w:type="dxa"/>
          </w:tcPr>
          <w:p w:rsidR="000A4894" w:rsidRDefault="000A4894" w:rsidP="0030289B">
            <w:pPr>
              <w:rPr>
                <w:rFonts w:ascii="Microsoft YaHei" w:eastAsia="Microsoft YaHei" w:hAnsi="Microsoft YaHei"/>
              </w:rPr>
            </w:pPr>
            <w:r>
              <w:rPr>
                <w:rFonts w:ascii="Microsoft YaHei" w:eastAsia="Microsoft YaHei" w:hAnsi="Microsoft YaHei"/>
              </w:rPr>
              <w:lastRenderedPageBreak/>
              <w:t>Risk</w:t>
            </w:r>
          </w:p>
        </w:tc>
        <w:tc>
          <w:tcPr>
            <w:tcW w:w="2313" w:type="dxa"/>
          </w:tcPr>
          <w:p w:rsidR="000A4894" w:rsidRDefault="000A4894" w:rsidP="0030289B">
            <w:pPr>
              <w:cnfStyle w:val="100000000000" w:firstRow="1" w:lastRow="0" w:firstColumn="0" w:lastColumn="0" w:oddVBand="0" w:evenVBand="0" w:oddHBand="0"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Risk Category</w:t>
            </w:r>
          </w:p>
        </w:tc>
        <w:tc>
          <w:tcPr>
            <w:tcW w:w="1430" w:type="dxa"/>
          </w:tcPr>
          <w:p w:rsidR="000A4894" w:rsidRDefault="000A4894" w:rsidP="0030289B">
            <w:pPr>
              <w:cnfStyle w:val="100000000000" w:firstRow="1" w:lastRow="0" w:firstColumn="0" w:lastColumn="0" w:oddVBand="0" w:evenVBand="0" w:oddHBand="0"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Probability</w:t>
            </w:r>
          </w:p>
        </w:tc>
        <w:tc>
          <w:tcPr>
            <w:tcW w:w="1017" w:type="dxa"/>
          </w:tcPr>
          <w:p w:rsidR="000A4894" w:rsidRDefault="000A4894" w:rsidP="0030289B">
            <w:pPr>
              <w:cnfStyle w:val="100000000000" w:firstRow="1" w:lastRow="0" w:firstColumn="0" w:lastColumn="0" w:oddVBand="0" w:evenVBand="0" w:oddHBand="0"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Impact</w:t>
            </w:r>
          </w:p>
        </w:tc>
        <w:tc>
          <w:tcPr>
            <w:tcW w:w="1004" w:type="dxa"/>
          </w:tcPr>
          <w:p w:rsidR="000A4894" w:rsidRDefault="008D529E" w:rsidP="0030289B">
            <w:pPr>
              <w:cnfStyle w:val="100000000000" w:firstRow="1" w:lastRow="0" w:firstColumn="0" w:lastColumn="0" w:oddVBand="0" w:evenVBand="0" w:oddHBand="0"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Risk</w:t>
            </w:r>
            <w:r w:rsidR="000A4894">
              <w:rPr>
                <w:rFonts w:ascii="Microsoft YaHei" w:eastAsia="Microsoft YaHei" w:hAnsi="Microsoft YaHei"/>
              </w:rPr>
              <w:t xml:space="preserve"> Score</w:t>
            </w:r>
          </w:p>
        </w:tc>
        <w:tc>
          <w:tcPr>
            <w:tcW w:w="1042" w:type="dxa"/>
          </w:tcPr>
          <w:p w:rsidR="000A4894" w:rsidRDefault="000A4894" w:rsidP="0030289B">
            <w:pPr>
              <w:cnfStyle w:val="100000000000" w:firstRow="1" w:lastRow="0" w:firstColumn="0" w:lastColumn="0" w:oddVBand="0" w:evenVBand="0" w:oddHBand="0"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Risk Ranking</w:t>
            </w:r>
          </w:p>
        </w:tc>
        <w:tc>
          <w:tcPr>
            <w:tcW w:w="1546" w:type="dxa"/>
          </w:tcPr>
          <w:p w:rsidR="000A4894" w:rsidRDefault="000A4894" w:rsidP="0030289B">
            <w:pPr>
              <w:cnfStyle w:val="100000000000" w:firstRow="1" w:lastRow="0" w:firstColumn="0" w:lastColumn="0" w:oddVBand="0" w:evenVBand="0" w:oddHBand="0"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Risk Response</w:t>
            </w:r>
          </w:p>
        </w:tc>
        <w:tc>
          <w:tcPr>
            <w:tcW w:w="1020" w:type="dxa"/>
          </w:tcPr>
          <w:p w:rsidR="000A4894" w:rsidRDefault="000A4894" w:rsidP="0030289B">
            <w:pPr>
              <w:cnfStyle w:val="100000000000" w:firstRow="1" w:lastRow="0" w:firstColumn="0" w:lastColumn="0" w:oddVBand="0" w:evenVBand="0" w:oddHBand="0"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Trigger</w:t>
            </w:r>
          </w:p>
        </w:tc>
        <w:tc>
          <w:tcPr>
            <w:tcW w:w="1014" w:type="dxa"/>
          </w:tcPr>
          <w:p w:rsidR="000A4894" w:rsidRDefault="000A4894" w:rsidP="0030289B">
            <w:pPr>
              <w:cnfStyle w:val="100000000000" w:firstRow="1" w:lastRow="0" w:firstColumn="0" w:lastColumn="0" w:oddVBand="0" w:evenVBand="0" w:oddHBand="0"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Risk Owner</w:t>
            </w:r>
          </w:p>
        </w:tc>
      </w:tr>
      <w:tr w:rsidR="000454F4" w:rsidTr="00320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4" w:type="dxa"/>
          </w:tcPr>
          <w:p w:rsidR="000A4894" w:rsidRDefault="008D529E" w:rsidP="0030289B">
            <w:pPr>
              <w:rPr>
                <w:rFonts w:ascii="Microsoft YaHei" w:eastAsia="Microsoft YaHei" w:hAnsi="Microsoft YaHei"/>
              </w:rPr>
            </w:pPr>
            <w:r>
              <w:rPr>
                <w:rFonts w:ascii="Microsoft YaHei" w:eastAsia="Microsoft YaHei" w:hAnsi="Microsoft YaHei"/>
              </w:rPr>
              <w:t>System conversion failure</w:t>
            </w:r>
          </w:p>
        </w:tc>
        <w:tc>
          <w:tcPr>
            <w:tcW w:w="2313" w:type="dxa"/>
          </w:tcPr>
          <w:p w:rsidR="000A4894" w:rsidRDefault="000A4894" w:rsidP="0030289B">
            <w:pPr>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Technical</w:t>
            </w:r>
          </w:p>
        </w:tc>
        <w:tc>
          <w:tcPr>
            <w:tcW w:w="1430" w:type="dxa"/>
          </w:tcPr>
          <w:p w:rsidR="000A4894" w:rsidRDefault="008D529E" w:rsidP="0030289B">
            <w:pPr>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10%</w:t>
            </w:r>
          </w:p>
        </w:tc>
        <w:tc>
          <w:tcPr>
            <w:tcW w:w="1017" w:type="dxa"/>
          </w:tcPr>
          <w:p w:rsidR="000A4894" w:rsidRDefault="008D529E" w:rsidP="0030289B">
            <w:pPr>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2</w:t>
            </w:r>
          </w:p>
        </w:tc>
        <w:tc>
          <w:tcPr>
            <w:tcW w:w="1004" w:type="dxa"/>
          </w:tcPr>
          <w:p w:rsidR="000A4894" w:rsidRDefault="000454F4" w:rsidP="0030289B">
            <w:pPr>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20%</w:t>
            </w:r>
          </w:p>
        </w:tc>
        <w:tc>
          <w:tcPr>
            <w:tcW w:w="1042" w:type="dxa"/>
          </w:tcPr>
          <w:p w:rsidR="000A4894" w:rsidRDefault="000454F4" w:rsidP="0030289B">
            <w:pPr>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6</w:t>
            </w:r>
          </w:p>
        </w:tc>
        <w:tc>
          <w:tcPr>
            <w:tcW w:w="1546" w:type="dxa"/>
          </w:tcPr>
          <w:p w:rsidR="000A4894" w:rsidRDefault="000454F4" w:rsidP="0030289B">
            <w:pPr>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Redo Conversion</w:t>
            </w:r>
          </w:p>
        </w:tc>
        <w:tc>
          <w:tcPr>
            <w:tcW w:w="1020" w:type="dxa"/>
          </w:tcPr>
          <w:p w:rsidR="000A4894" w:rsidRDefault="00606471" w:rsidP="0030289B">
            <w:pPr>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Missing Records</w:t>
            </w:r>
          </w:p>
        </w:tc>
        <w:tc>
          <w:tcPr>
            <w:tcW w:w="1014" w:type="dxa"/>
          </w:tcPr>
          <w:p w:rsidR="000A4894" w:rsidRDefault="006D3891" w:rsidP="0030289B">
            <w:pPr>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Albert</w:t>
            </w:r>
          </w:p>
        </w:tc>
      </w:tr>
      <w:tr w:rsidR="000454F4" w:rsidTr="0032026D">
        <w:tc>
          <w:tcPr>
            <w:cnfStyle w:val="001000000000" w:firstRow="0" w:lastRow="0" w:firstColumn="1" w:lastColumn="0" w:oddVBand="0" w:evenVBand="0" w:oddHBand="0" w:evenHBand="0" w:firstRowFirstColumn="0" w:firstRowLastColumn="0" w:lastRowFirstColumn="0" w:lastRowLastColumn="0"/>
            <w:tcW w:w="3884" w:type="dxa"/>
          </w:tcPr>
          <w:p w:rsidR="000A4894" w:rsidRDefault="000A4894" w:rsidP="0030289B">
            <w:pPr>
              <w:rPr>
                <w:rFonts w:ascii="Microsoft YaHei" w:eastAsia="Microsoft YaHei" w:hAnsi="Microsoft YaHei"/>
              </w:rPr>
            </w:pPr>
            <w:r>
              <w:rPr>
                <w:rFonts w:ascii="Microsoft YaHei" w:eastAsia="Microsoft YaHei" w:hAnsi="Microsoft YaHei"/>
              </w:rPr>
              <w:t>Loss of Data</w:t>
            </w:r>
          </w:p>
        </w:tc>
        <w:tc>
          <w:tcPr>
            <w:tcW w:w="2313" w:type="dxa"/>
          </w:tcPr>
          <w:p w:rsidR="000A4894" w:rsidRDefault="000A4894" w:rsidP="0030289B">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Technical</w:t>
            </w:r>
          </w:p>
        </w:tc>
        <w:tc>
          <w:tcPr>
            <w:tcW w:w="1430" w:type="dxa"/>
          </w:tcPr>
          <w:p w:rsidR="000A4894" w:rsidRDefault="008D529E" w:rsidP="0030289B">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60%</w:t>
            </w:r>
          </w:p>
        </w:tc>
        <w:tc>
          <w:tcPr>
            <w:tcW w:w="1017" w:type="dxa"/>
          </w:tcPr>
          <w:p w:rsidR="000A4894" w:rsidRDefault="008D529E" w:rsidP="0030289B">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7</w:t>
            </w:r>
          </w:p>
        </w:tc>
        <w:tc>
          <w:tcPr>
            <w:tcW w:w="1004" w:type="dxa"/>
          </w:tcPr>
          <w:p w:rsidR="000A4894" w:rsidRDefault="000454F4" w:rsidP="0030289B">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60%</w:t>
            </w:r>
          </w:p>
        </w:tc>
        <w:tc>
          <w:tcPr>
            <w:tcW w:w="1042" w:type="dxa"/>
          </w:tcPr>
          <w:p w:rsidR="000A4894" w:rsidRDefault="000454F4" w:rsidP="0030289B">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4</w:t>
            </w:r>
          </w:p>
        </w:tc>
        <w:tc>
          <w:tcPr>
            <w:tcW w:w="1546" w:type="dxa"/>
          </w:tcPr>
          <w:p w:rsidR="000A4894" w:rsidRDefault="000454F4" w:rsidP="0030289B">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Apply Backup</w:t>
            </w:r>
          </w:p>
        </w:tc>
        <w:tc>
          <w:tcPr>
            <w:tcW w:w="1020" w:type="dxa"/>
          </w:tcPr>
          <w:p w:rsidR="000A4894" w:rsidRDefault="00606471" w:rsidP="0030289B">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Missing Data</w:t>
            </w:r>
          </w:p>
        </w:tc>
        <w:tc>
          <w:tcPr>
            <w:tcW w:w="1014" w:type="dxa"/>
          </w:tcPr>
          <w:p w:rsidR="000A4894" w:rsidRDefault="006D3891" w:rsidP="0030289B">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Albert</w:t>
            </w:r>
          </w:p>
        </w:tc>
      </w:tr>
      <w:tr w:rsidR="000454F4" w:rsidTr="00320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4" w:type="dxa"/>
          </w:tcPr>
          <w:p w:rsidR="000A4894" w:rsidRDefault="000A4894" w:rsidP="0030289B">
            <w:pPr>
              <w:rPr>
                <w:rFonts w:ascii="Microsoft YaHei" w:eastAsia="Microsoft YaHei" w:hAnsi="Microsoft YaHei"/>
              </w:rPr>
            </w:pPr>
            <w:r>
              <w:rPr>
                <w:rFonts w:ascii="Microsoft YaHei" w:eastAsia="Microsoft YaHei" w:hAnsi="Microsoft YaHei"/>
              </w:rPr>
              <w:t>Improper Scheduling</w:t>
            </w:r>
          </w:p>
        </w:tc>
        <w:tc>
          <w:tcPr>
            <w:tcW w:w="2313" w:type="dxa"/>
          </w:tcPr>
          <w:p w:rsidR="000A4894" w:rsidRDefault="000A4894" w:rsidP="0030289B">
            <w:pPr>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Time</w:t>
            </w:r>
          </w:p>
        </w:tc>
        <w:tc>
          <w:tcPr>
            <w:tcW w:w="1430" w:type="dxa"/>
          </w:tcPr>
          <w:p w:rsidR="000A4894" w:rsidRDefault="008D529E" w:rsidP="0030289B">
            <w:pPr>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80%</w:t>
            </w:r>
          </w:p>
        </w:tc>
        <w:tc>
          <w:tcPr>
            <w:tcW w:w="1017" w:type="dxa"/>
          </w:tcPr>
          <w:p w:rsidR="000A4894" w:rsidRDefault="008D529E" w:rsidP="0030289B">
            <w:pPr>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9</w:t>
            </w:r>
          </w:p>
        </w:tc>
        <w:tc>
          <w:tcPr>
            <w:tcW w:w="1004" w:type="dxa"/>
          </w:tcPr>
          <w:p w:rsidR="000A4894" w:rsidRDefault="000454F4" w:rsidP="0030289B">
            <w:pPr>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80%</w:t>
            </w:r>
          </w:p>
        </w:tc>
        <w:tc>
          <w:tcPr>
            <w:tcW w:w="1042" w:type="dxa"/>
          </w:tcPr>
          <w:p w:rsidR="000A4894" w:rsidRDefault="000454F4" w:rsidP="0030289B">
            <w:pPr>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3</w:t>
            </w:r>
          </w:p>
        </w:tc>
        <w:tc>
          <w:tcPr>
            <w:tcW w:w="1546" w:type="dxa"/>
          </w:tcPr>
          <w:p w:rsidR="000A4894" w:rsidRDefault="000454F4" w:rsidP="0030289B">
            <w:pPr>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Fast track</w:t>
            </w:r>
          </w:p>
        </w:tc>
        <w:tc>
          <w:tcPr>
            <w:tcW w:w="1020" w:type="dxa"/>
          </w:tcPr>
          <w:p w:rsidR="000A4894" w:rsidRDefault="00606471" w:rsidP="0030289B">
            <w:pPr>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Deliverables not on time</w:t>
            </w:r>
          </w:p>
        </w:tc>
        <w:tc>
          <w:tcPr>
            <w:tcW w:w="1014" w:type="dxa"/>
          </w:tcPr>
          <w:p w:rsidR="000A4894" w:rsidRDefault="006D3891" w:rsidP="0030289B">
            <w:pPr>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Albert</w:t>
            </w:r>
          </w:p>
        </w:tc>
      </w:tr>
      <w:tr w:rsidR="000454F4" w:rsidTr="0032026D">
        <w:tc>
          <w:tcPr>
            <w:cnfStyle w:val="001000000000" w:firstRow="0" w:lastRow="0" w:firstColumn="1" w:lastColumn="0" w:oddVBand="0" w:evenVBand="0" w:oddHBand="0" w:evenHBand="0" w:firstRowFirstColumn="0" w:firstRowLastColumn="0" w:lastRowFirstColumn="0" w:lastRowLastColumn="0"/>
            <w:tcW w:w="3884" w:type="dxa"/>
          </w:tcPr>
          <w:p w:rsidR="000A4894" w:rsidRDefault="000A4894" w:rsidP="0030289B">
            <w:pPr>
              <w:rPr>
                <w:rFonts w:ascii="Microsoft YaHei" w:eastAsia="Microsoft YaHei" w:hAnsi="Microsoft YaHei"/>
              </w:rPr>
            </w:pPr>
            <w:r>
              <w:rPr>
                <w:rFonts w:ascii="Microsoft YaHei" w:eastAsia="Microsoft YaHei" w:hAnsi="Microsoft YaHei"/>
              </w:rPr>
              <w:t>Unavailability of Team or Customer</w:t>
            </w:r>
          </w:p>
        </w:tc>
        <w:tc>
          <w:tcPr>
            <w:tcW w:w="2313" w:type="dxa"/>
          </w:tcPr>
          <w:p w:rsidR="000A4894" w:rsidRDefault="000A4894" w:rsidP="0030289B">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Time</w:t>
            </w:r>
          </w:p>
        </w:tc>
        <w:tc>
          <w:tcPr>
            <w:tcW w:w="1430" w:type="dxa"/>
          </w:tcPr>
          <w:p w:rsidR="000A4894" w:rsidRDefault="000454F4" w:rsidP="0030289B">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9</w:t>
            </w:r>
            <w:r w:rsidR="008D529E">
              <w:rPr>
                <w:rFonts w:ascii="Microsoft YaHei" w:eastAsia="Microsoft YaHei" w:hAnsi="Microsoft YaHei"/>
              </w:rPr>
              <w:t>0%</w:t>
            </w:r>
          </w:p>
        </w:tc>
        <w:tc>
          <w:tcPr>
            <w:tcW w:w="1017" w:type="dxa"/>
          </w:tcPr>
          <w:p w:rsidR="000A4894" w:rsidRDefault="008D529E" w:rsidP="0030289B">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9</w:t>
            </w:r>
          </w:p>
        </w:tc>
        <w:tc>
          <w:tcPr>
            <w:tcW w:w="1004" w:type="dxa"/>
          </w:tcPr>
          <w:p w:rsidR="000A4894" w:rsidRDefault="000454F4" w:rsidP="0030289B">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90%</w:t>
            </w:r>
          </w:p>
        </w:tc>
        <w:tc>
          <w:tcPr>
            <w:tcW w:w="1042" w:type="dxa"/>
          </w:tcPr>
          <w:p w:rsidR="000A4894" w:rsidRDefault="000454F4" w:rsidP="0030289B">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1</w:t>
            </w:r>
          </w:p>
        </w:tc>
        <w:tc>
          <w:tcPr>
            <w:tcW w:w="1546" w:type="dxa"/>
          </w:tcPr>
          <w:p w:rsidR="000A4894" w:rsidRDefault="000454F4" w:rsidP="0030289B">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Continue if Plausible</w:t>
            </w:r>
          </w:p>
        </w:tc>
        <w:tc>
          <w:tcPr>
            <w:tcW w:w="1020" w:type="dxa"/>
          </w:tcPr>
          <w:p w:rsidR="000A4894" w:rsidRDefault="005E76F1" w:rsidP="0030289B">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Missing Person</w:t>
            </w:r>
          </w:p>
        </w:tc>
        <w:tc>
          <w:tcPr>
            <w:tcW w:w="1014" w:type="dxa"/>
          </w:tcPr>
          <w:p w:rsidR="000A4894" w:rsidRDefault="006D3891" w:rsidP="0030289B">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Albert</w:t>
            </w:r>
          </w:p>
        </w:tc>
      </w:tr>
      <w:tr w:rsidR="00606471" w:rsidTr="00320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4" w:type="dxa"/>
          </w:tcPr>
          <w:p w:rsidR="000A4894" w:rsidRDefault="000A4894" w:rsidP="0030289B">
            <w:pPr>
              <w:rPr>
                <w:rFonts w:ascii="Microsoft YaHei" w:eastAsia="Microsoft YaHei" w:hAnsi="Microsoft YaHei"/>
              </w:rPr>
            </w:pPr>
            <w:r>
              <w:rPr>
                <w:rFonts w:ascii="Microsoft YaHei" w:eastAsia="Microsoft YaHei" w:hAnsi="Microsoft YaHei"/>
              </w:rPr>
              <w:t>Product does not meet Requirements</w:t>
            </w:r>
          </w:p>
        </w:tc>
        <w:tc>
          <w:tcPr>
            <w:tcW w:w="2313" w:type="dxa"/>
          </w:tcPr>
          <w:p w:rsidR="000A4894" w:rsidRDefault="000A4894" w:rsidP="0030289B">
            <w:pPr>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Quality</w:t>
            </w:r>
          </w:p>
        </w:tc>
        <w:tc>
          <w:tcPr>
            <w:tcW w:w="1430" w:type="dxa"/>
          </w:tcPr>
          <w:p w:rsidR="000A4894" w:rsidRDefault="008D529E" w:rsidP="0030289B">
            <w:pPr>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8</w:t>
            </w:r>
            <w:r w:rsidR="000454F4">
              <w:rPr>
                <w:rFonts w:ascii="Microsoft YaHei" w:eastAsia="Microsoft YaHei" w:hAnsi="Microsoft YaHei"/>
              </w:rPr>
              <w:t>5</w:t>
            </w:r>
            <w:r>
              <w:rPr>
                <w:rFonts w:ascii="Microsoft YaHei" w:eastAsia="Microsoft YaHei" w:hAnsi="Microsoft YaHei"/>
              </w:rPr>
              <w:t>%</w:t>
            </w:r>
          </w:p>
        </w:tc>
        <w:tc>
          <w:tcPr>
            <w:tcW w:w="1017" w:type="dxa"/>
          </w:tcPr>
          <w:p w:rsidR="000A4894" w:rsidRDefault="008D529E" w:rsidP="0030289B">
            <w:pPr>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9</w:t>
            </w:r>
          </w:p>
        </w:tc>
        <w:tc>
          <w:tcPr>
            <w:tcW w:w="1004" w:type="dxa"/>
          </w:tcPr>
          <w:p w:rsidR="000A4894" w:rsidRDefault="000454F4" w:rsidP="000454F4">
            <w:pPr>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85%</w:t>
            </w:r>
          </w:p>
        </w:tc>
        <w:tc>
          <w:tcPr>
            <w:tcW w:w="1042" w:type="dxa"/>
          </w:tcPr>
          <w:p w:rsidR="000A4894" w:rsidRDefault="000454F4" w:rsidP="0030289B">
            <w:pPr>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2</w:t>
            </w:r>
          </w:p>
        </w:tc>
        <w:tc>
          <w:tcPr>
            <w:tcW w:w="1546" w:type="dxa"/>
          </w:tcPr>
          <w:p w:rsidR="000A4894" w:rsidRDefault="000454F4" w:rsidP="0030289B">
            <w:pPr>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Adjust Requirements</w:t>
            </w:r>
          </w:p>
        </w:tc>
        <w:tc>
          <w:tcPr>
            <w:tcW w:w="1020" w:type="dxa"/>
          </w:tcPr>
          <w:p w:rsidR="000A4894" w:rsidRDefault="005E76F1" w:rsidP="0030289B">
            <w:pPr>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Unhappy Customer</w:t>
            </w:r>
          </w:p>
        </w:tc>
        <w:tc>
          <w:tcPr>
            <w:tcW w:w="1014" w:type="dxa"/>
          </w:tcPr>
          <w:p w:rsidR="000A4894" w:rsidRDefault="006D3891" w:rsidP="0030289B">
            <w:pPr>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Albert</w:t>
            </w:r>
          </w:p>
        </w:tc>
      </w:tr>
      <w:tr w:rsidR="00606471" w:rsidTr="0032026D">
        <w:tc>
          <w:tcPr>
            <w:cnfStyle w:val="001000000000" w:firstRow="0" w:lastRow="0" w:firstColumn="1" w:lastColumn="0" w:oddVBand="0" w:evenVBand="0" w:oddHBand="0" w:evenHBand="0" w:firstRowFirstColumn="0" w:firstRowLastColumn="0" w:lastRowFirstColumn="0" w:lastRowLastColumn="0"/>
            <w:tcW w:w="3884" w:type="dxa"/>
          </w:tcPr>
          <w:p w:rsidR="000A4894" w:rsidRDefault="000A4894" w:rsidP="0030289B">
            <w:pPr>
              <w:rPr>
                <w:rFonts w:ascii="Microsoft YaHei" w:eastAsia="Microsoft YaHei" w:hAnsi="Microsoft YaHei"/>
              </w:rPr>
            </w:pPr>
            <w:r>
              <w:rPr>
                <w:rFonts w:ascii="Microsoft YaHei" w:eastAsia="Microsoft YaHei" w:hAnsi="Microsoft YaHei"/>
              </w:rPr>
              <w:t>Hardware Failure</w:t>
            </w:r>
          </w:p>
        </w:tc>
        <w:tc>
          <w:tcPr>
            <w:tcW w:w="2313" w:type="dxa"/>
          </w:tcPr>
          <w:p w:rsidR="000A4894" w:rsidRDefault="000A4894" w:rsidP="0030289B">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Hardware</w:t>
            </w:r>
          </w:p>
        </w:tc>
        <w:tc>
          <w:tcPr>
            <w:tcW w:w="1430" w:type="dxa"/>
          </w:tcPr>
          <w:p w:rsidR="000A4894" w:rsidRDefault="008D529E" w:rsidP="0030289B">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30%</w:t>
            </w:r>
          </w:p>
        </w:tc>
        <w:tc>
          <w:tcPr>
            <w:tcW w:w="1017" w:type="dxa"/>
          </w:tcPr>
          <w:p w:rsidR="000A4894" w:rsidRDefault="008D529E" w:rsidP="0030289B">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7</w:t>
            </w:r>
          </w:p>
        </w:tc>
        <w:tc>
          <w:tcPr>
            <w:tcW w:w="1004" w:type="dxa"/>
          </w:tcPr>
          <w:p w:rsidR="000A4894" w:rsidRDefault="000454F4" w:rsidP="0030289B">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30%</w:t>
            </w:r>
          </w:p>
        </w:tc>
        <w:tc>
          <w:tcPr>
            <w:tcW w:w="1042" w:type="dxa"/>
          </w:tcPr>
          <w:p w:rsidR="000A4894" w:rsidRDefault="000454F4" w:rsidP="0030289B">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5</w:t>
            </w:r>
          </w:p>
        </w:tc>
        <w:tc>
          <w:tcPr>
            <w:tcW w:w="1546" w:type="dxa"/>
          </w:tcPr>
          <w:p w:rsidR="000A4894" w:rsidRDefault="0032026D" w:rsidP="0030289B">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Acquire New hardware</w:t>
            </w:r>
          </w:p>
        </w:tc>
        <w:tc>
          <w:tcPr>
            <w:tcW w:w="1020" w:type="dxa"/>
          </w:tcPr>
          <w:p w:rsidR="000A4894" w:rsidRDefault="00AC0E32" w:rsidP="0030289B">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Broken Equipment</w:t>
            </w:r>
          </w:p>
        </w:tc>
        <w:tc>
          <w:tcPr>
            <w:tcW w:w="1014" w:type="dxa"/>
          </w:tcPr>
          <w:p w:rsidR="000A4894" w:rsidRDefault="006D3891" w:rsidP="0030289B">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Pr>
                <w:rFonts w:ascii="Microsoft YaHei" w:eastAsia="Microsoft YaHei" w:hAnsi="Microsoft YaHei"/>
              </w:rPr>
              <w:t>Albert</w:t>
            </w:r>
          </w:p>
        </w:tc>
      </w:tr>
      <w:tr w:rsidR="00606471" w:rsidTr="00320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4" w:type="dxa"/>
          </w:tcPr>
          <w:p w:rsidR="000A4894" w:rsidRDefault="000A4894" w:rsidP="0030289B">
            <w:pPr>
              <w:rPr>
                <w:rFonts w:ascii="Microsoft YaHei" w:eastAsia="Microsoft YaHei" w:hAnsi="Microsoft YaHei"/>
              </w:rPr>
            </w:pPr>
          </w:p>
        </w:tc>
        <w:tc>
          <w:tcPr>
            <w:tcW w:w="2313" w:type="dxa"/>
          </w:tcPr>
          <w:p w:rsidR="000A4894" w:rsidRDefault="000A4894" w:rsidP="0030289B">
            <w:pPr>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rPr>
            </w:pPr>
          </w:p>
        </w:tc>
        <w:tc>
          <w:tcPr>
            <w:tcW w:w="1430" w:type="dxa"/>
          </w:tcPr>
          <w:p w:rsidR="000A4894" w:rsidRDefault="000A4894" w:rsidP="0030289B">
            <w:pPr>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rPr>
            </w:pPr>
          </w:p>
        </w:tc>
        <w:tc>
          <w:tcPr>
            <w:tcW w:w="1017" w:type="dxa"/>
          </w:tcPr>
          <w:p w:rsidR="000A4894" w:rsidRDefault="000A4894" w:rsidP="0030289B">
            <w:pPr>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rPr>
            </w:pPr>
          </w:p>
        </w:tc>
        <w:tc>
          <w:tcPr>
            <w:tcW w:w="1004" w:type="dxa"/>
          </w:tcPr>
          <w:p w:rsidR="000A4894" w:rsidRDefault="000A4894" w:rsidP="0030289B">
            <w:pPr>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rPr>
            </w:pPr>
          </w:p>
        </w:tc>
        <w:tc>
          <w:tcPr>
            <w:tcW w:w="1042" w:type="dxa"/>
          </w:tcPr>
          <w:p w:rsidR="000A4894" w:rsidRDefault="000A4894" w:rsidP="0030289B">
            <w:pPr>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rPr>
            </w:pPr>
          </w:p>
        </w:tc>
        <w:tc>
          <w:tcPr>
            <w:tcW w:w="1546" w:type="dxa"/>
          </w:tcPr>
          <w:p w:rsidR="000A4894" w:rsidRDefault="000A4894" w:rsidP="0030289B">
            <w:pPr>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rPr>
            </w:pPr>
          </w:p>
        </w:tc>
        <w:tc>
          <w:tcPr>
            <w:tcW w:w="1020" w:type="dxa"/>
          </w:tcPr>
          <w:p w:rsidR="000A4894" w:rsidRDefault="000A4894" w:rsidP="0030289B">
            <w:pPr>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rPr>
            </w:pPr>
          </w:p>
        </w:tc>
        <w:tc>
          <w:tcPr>
            <w:tcW w:w="1014" w:type="dxa"/>
          </w:tcPr>
          <w:p w:rsidR="000A4894" w:rsidRDefault="000A4894" w:rsidP="0030289B">
            <w:pPr>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rPr>
            </w:pPr>
          </w:p>
        </w:tc>
      </w:tr>
      <w:tr w:rsidR="00606471" w:rsidTr="0032026D">
        <w:tc>
          <w:tcPr>
            <w:cnfStyle w:val="001000000000" w:firstRow="0" w:lastRow="0" w:firstColumn="1" w:lastColumn="0" w:oddVBand="0" w:evenVBand="0" w:oddHBand="0" w:evenHBand="0" w:firstRowFirstColumn="0" w:firstRowLastColumn="0" w:lastRowFirstColumn="0" w:lastRowLastColumn="0"/>
            <w:tcW w:w="3884" w:type="dxa"/>
          </w:tcPr>
          <w:p w:rsidR="000A4894" w:rsidRDefault="000A4894" w:rsidP="0030289B">
            <w:pPr>
              <w:rPr>
                <w:rFonts w:ascii="Microsoft YaHei" w:eastAsia="Microsoft YaHei" w:hAnsi="Microsoft YaHei"/>
              </w:rPr>
            </w:pPr>
          </w:p>
        </w:tc>
        <w:tc>
          <w:tcPr>
            <w:tcW w:w="2313" w:type="dxa"/>
          </w:tcPr>
          <w:p w:rsidR="000A4894" w:rsidRDefault="000A4894" w:rsidP="0030289B">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p>
        </w:tc>
        <w:tc>
          <w:tcPr>
            <w:tcW w:w="1430" w:type="dxa"/>
          </w:tcPr>
          <w:p w:rsidR="000A4894" w:rsidRDefault="000A4894" w:rsidP="0030289B">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p>
        </w:tc>
        <w:tc>
          <w:tcPr>
            <w:tcW w:w="1017" w:type="dxa"/>
          </w:tcPr>
          <w:p w:rsidR="000A4894" w:rsidRDefault="000A4894" w:rsidP="0030289B">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p>
        </w:tc>
        <w:tc>
          <w:tcPr>
            <w:tcW w:w="1004" w:type="dxa"/>
          </w:tcPr>
          <w:p w:rsidR="000A4894" w:rsidRDefault="000A4894" w:rsidP="0030289B">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p>
        </w:tc>
        <w:tc>
          <w:tcPr>
            <w:tcW w:w="1042" w:type="dxa"/>
          </w:tcPr>
          <w:p w:rsidR="000A4894" w:rsidRDefault="000A4894" w:rsidP="0030289B">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p>
        </w:tc>
        <w:tc>
          <w:tcPr>
            <w:tcW w:w="1546" w:type="dxa"/>
          </w:tcPr>
          <w:p w:rsidR="000A4894" w:rsidRDefault="000A4894" w:rsidP="0030289B">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p>
        </w:tc>
        <w:tc>
          <w:tcPr>
            <w:tcW w:w="1020" w:type="dxa"/>
          </w:tcPr>
          <w:p w:rsidR="000A4894" w:rsidRDefault="000A4894" w:rsidP="0030289B">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p>
        </w:tc>
        <w:tc>
          <w:tcPr>
            <w:tcW w:w="1014" w:type="dxa"/>
          </w:tcPr>
          <w:p w:rsidR="000A4894" w:rsidRDefault="000A4894" w:rsidP="0030289B">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p>
        </w:tc>
      </w:tr>
    </w:tbl>
    <w:p w:rsidR="0030289B" w:rsidRPr="007C1C1B" w:rsidRDefault="0030289B" w:rsidP="0030289B">
      <w:pPr>
        <w:rPr>
          <w:rFonts w:ascii="Microsoft YaHei" w:eastAsia="Microsoft YaHei" w:hAnsi="Microsoft YaHei"/>
        </w:rPr>
      </w:pPr>
    </w:p>
    <w:sectPr w:rsidR="0030289B" w:rsidRPr="007C1C1B" w:rsidSect="000A4894">
      <w:headerReference w:type="even" r:id="rId12"/>
      <w:headerReference w:type="default" r:id="rId13"/>
      <w:footerReference w:type="even" r:id="rId14"/>
      <w:footerReference w:type="default" r:id="rId15"/>
      <w:headerReference w:type="first" r:id="rId16"/>
      <w:footerReference w:type="first" r:id="rId17"/>
      <w:pgSz w:w="16840" w:h="11907"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1B4B" w:rsidRDefault="002A03CE">
      <w:r>
        <w:separator/>
      </w:r>
    </w:p>
  </w:endnote>
  <w:endnote w:type="continuationSeparator" w:id="0">
    <w:p w:rsidR="00F21B4B" w:rsidRDefault="002A0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46B" w:rsidRDefault="0058246B">
    <w:pPr>
      <w:pStyle w:val="Footer"/>
    </w:pPr>
    <w:r>
      <w:rPr>
        <w:noProof/>
        <w:lang w:val="en-ZA" w:eastAsia="en-ZA"/>
      </w:rPr>
      <mc:AlternateContent>
        <mc:Choice Requires="wpg">
          <w:drawing>
            <wp:anchor distT="0" distB="0" distL="114300" distR="114300" simplePos="0" relativeHeight="251661312" behindDoc="0" locked="0" layoutInCell="1" allowOverlap="1" wp14:anchorId="38EE7691" wp14:editId="2F47651B">
              <wp:simplePos x="0" y="0"/>
              <wp:positionH relativeFrom="page">
                <wp:posOffset>352425</wp:posOffset>
              </wp:positionH>
              <wp:positionV relativeFrom="line">
                <wp:posOffset>463550</wp:posOffset>
              </wp:positionV>
              <wp:extent cx="7366635" cy="347345"/>
              <wp:effectExtent l="0" t="0" r="5715" b="0"/>
              <wp:wrapTopAndBottom/>
              <wp:docPr id="2"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3" name="Rectangle 157"/>
                      <wps:cNvSpPr>
                        <a:spLocks noChangeArrowheads="1"/>
                      </wps:cNvSpPr>
                      <wps:spPr bwMode="auto">
                        <a:xfrm>
                          <a:off x="374" y="14903"/>
                          <a:ext cx="9346" cy="432"/>
                        </a:xfrm>
                        <a:prstGeom prst="rect">
                          <a:avLst/>
                        </a:prstGeom>
                        <a:solidFill>
                          <a:schemeClr val="accent2">
                            <a:lumMod val="75000"/>
                          </a:schemeClr>
                        </a:solidFill>
                        <a:extLst>
                          <a:ext uri="{91240B29-F687-4F45-9708-019B960494DF}">
                            <a14:hiddenLine xmlns:a14="http://schemas.microsoft.com/office/drawing/2010/main" w="9525">
                              <a:solidFill>
                                <a:srgbClr val="943634"/>
                              </a:solidFill>
                              <a:miter lim="800000"/>
                              <a:headEnd/>
                              <a:tailEnd/>
                            </a14:hiddenLine>
                          </a:ext>
                        </a:extLst>
                      </wps:spPr>
                      <wps:txb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Content>
                              <w:p w:rsidR="0058246B" w:rsidRDefault="0058246B" w:rsidP="0058246B">
                                <w:pPr>
                                  <w:pStyle w:val="Footer"/>
                                  <w:jc w:val="right"/>
                                  <w:rPr>
                                    <w:color w:val="FFFFFF" w:themeColor="background1"/>
                                    <w:spacing w:val="60"/>
                                  </w:rPr>
                                </w:pPr>
                                <w:r>
                                  <w:rPr>
                                    <w:color w:val="FFFFFF" w:themeColor="background1"/>
                                    <w:spacing w:val="60"/>
                                    <w:lang w:val="en-ZA"/>
                                  </w:rPr>
                                  <w:t>Inspired I.T Systems</w:t>
                                </w:r>
                              </w:p>
                            </w:sdtContent>
                          </w:sdt>
                          <w:p w:rsidR="0058246B" w:rsidRDefault="0058246B" w:rsidP="0058246B">
                            <w:pPr>
                              <w:pStyle w:val="Header"/>
                              <w:rPr>
                                <w:color w:val="FFFFFF" w:themeColor="background1"/>
                              </w:rPr>
                            </w:pPr>
                          </w:p>
                        </w:txbxContent>
                      </wps:txbx>
                      <wps:bodyPr rot="0" vert="horz" wrap="square" lIns="91440" tIns="45720" rIns="91440" bIns="45720" anchor="t" anchorCtr="0" upright="1">
                        <a:noAutofit/>
                      </wps:bodyPr>
                    </wps:wsp>
                    <wps:wsp>
                      <wps:cNvPr id="4" name="Rectangle 158"/>
                      <wps:cNvSpPr>
                        <a:spLocks noChangeArrowheads="1"/>
                      </wps:cNvSpPr>
                      <wps:spPr bwMode="auto">
                        <a:xfrm>
                          <a:off x="9763" y="14903"/>
                          <a:ext cx="2102" cy="432"/>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58246B" w:rsidRDefault="0058246B" w:rsidP="0058246B">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C74BA3" w:rsidRPr="00C74BA3">
                              <w:rPr>
                                <w:noProof/>
                                <w:color w:val="FFFFFF" w:themeColor="background1"/>
                              </w:rPr>
                              <w:t>2</w:t>
                            </w:r>
                            <w:r>
                              <w:rPr>
                                <w:noProof/>
                                <w:color w:val="FFFFFF" w:themeColor="background1"/>
                              </w:rPr>
                              <w:fldChar w:fldCharType="end"/>
                            </w:r>
                          </w:p>
                        </w:txbxContent>
                      </wps:txbx>
                      <wps:bodyPr rot="0" vert="horz" wrap="square" lIns="91440" tIns="45720" rIns="91440" bIns="45720" anchor="t" anchorCtr="0" upright="1">
                        <a:noAutofit/>
                      </wps:bodyPr>
                    </wps:wsp>
                    <wps:wsp>
                      <wps:cNvPr id="5" name="Rectangle 159"/>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6" o:spid="_x0000_s1026" style="position:absolute;margin-left:27.75pt;margin-top:36.5pt;width:580.05pt;height:27.35pt;z-index:251661312;mso-position-horizontal-relative:page;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qsIwQMAAHkNAAAOAAAAZHJzL2Uyb0RvYy54bWzsV21v2zYQ/j5g/4Hgd0dvlGQJUYrUL8GA&#10;bCva7gfQEvWCSaRG0pHTYf99R0p2rLhYu3QIMKD+IJM68nj33D131PWbQ9eiByZVI3iGvSsXI8Zz&#10;UTS8yvBvH7eLJUZKU17QVnCW4Uem8JubH3+4HvqU+aIWbcEkAiVcpUOf4VrrPnUcldeso+pK9IyD&#10;sBSyoxqmsnIKSQfQ3rWO77qRMwhZ9FLkTCl4ux6F+MbqL0uW61/LUjGN2gyDbdo+pX3uzNO5uaZp&#10;JWlfN/lkBn2BFR1tOBx6UrWmmqK9bC5UdU0uhRKlvspF54iybHJmfQBvPPeZN3dS7HvrS5UOVX+C&#10;CaB9htOL1ea/PLyTqCky7GPEaQchsqciL4wMOENfpbDmTvYf+ndy9BCG9yL/XYHYeS4382pcjHbD&#10;z6IAhXSvhQXnUMrOqAC30cHG4PEUA3bQKIeXcRBFURBilIMsIHFAwjFIeQ2RNNsC38MIhB5ZhlMA&#10;83ozbfe8yAWx2RyS2Ox0aDqea22dbDOOQcKpJ0zVt2H6oaY9s6FSBq8J0+CI6XtIRMqrlgGu1ipz&#10;PKw7gqpGRBEXqxrWsVspxVAzWoBZnvVitsFMFMTjixAHMZmwStxgxPEIdBKQaASKBP4MKJr2Uuk7&#10;JjpkBhmWYL0NIH24V3rE9LjExFOJtim2TdvaiaEuW7USPVAgHc1zxrVvt7f7DjJifB+HrmujB/Gx&#10;bDdbbLRm2sBaONLoNXZbRv2ZeD5x3/rJYhst4wXZknCRxO5y4XrJ2yRySULW27/MgR5J66YoGL9v&#10;ODuy2yNfF+mpzoy8tPxGQ4aT0A+tLzMrlax2J48TEkQBmRCdLesaDcWubboML8H70X+amjhveAG4&#10;0lTTph3Hztx8Cw1gcPy3qEBKj4kw5rM+7A4Tl0GZke1E8QhpIgVEEcofFGoY1EJ+wmiAopdh9cee&#10;SoZR+xOHVEs8QkyVtBMSxj5M5Llkdy6hPAdVGdYYjcOVHivrvpdNVcNJnoWKi1uoAGVjM+fJKvDE&#10;TICEr8RGoMJY4c7ZuDSBMna8AhuTOIKKYEvXBR19z4UKbOrWdzp+rke+mI6WaKdKc16pXo2OtvI+&#10;Jf53OtoiBT3+ko7JK9LxMxeJY3P8h2vEv+6OXJjWaKt7y7+yh/xnSZu2fGqel23UTTbLzZIsiB9t&#10;FsRdrxe32xVZRFsvDtfBerVae/M2avz49jZq7Jm1xVn33NrfZfc8a4fjTQPuDV9oh/+X5mcvpnC/&#10;t619+hYxHxDnc9ssn76Ybv4GAAD//wMAUEsDBBQABgAIAAAAIQAaT6cb4AAAAAoBAAAPAAAAZHJz&#10;L2Rvd25yZXYueG1sTI9BS8NAEIXvgv9hGcGb3aQljcRsSinqqQi2gnibZqdJaHY2ZLdJ+u/dnPQ2&#10;j/d48718M5lWDNS7xrKCeBGBIC6tbrhS8HV8e3oG4TyyxtYyKbiRg01xf5djpu3InzQcfCVCCbsM&#10;FdTed5mUrqzJoFvYjjh4Z9sb9EH2ldQ9jqHctHIZRWtpsOHwocaOdjWVl8PVKHgfcdyu4tdhfznv&#10;bj/H5ON7H5NSjw/T9gWEp8n/hWHGD+hQBKaTvbJ2olWQJElIKkhXYdLsL+NkDeI0X2kKssjl/wnF&#10;LwAAAP//AwBQSwECLQAUAAYACAAAACEAtoM4kv4AAADhAQAAEwAAAAAAAAAAAAAAAAAAAAAAW0Nv&#10;bnRlbnRfVHlwZXNdLnhtbFBLAQItABQABgAIAAAAIQA4/SH/1gAAAJQBAAALAAAAAAAAAAAAAAAA&#10;AC8BAABfcmVscy8ucmVsc1BLAQItABQABgAIAAAAIQDfbqsIwQMAAHkNAAAOAAAAAAAAAAAAAAAA&#10;AC4CAABkcnMvZTJvRG9jLnhtbFBLAQItABQABgAIAAAAIQAaT6cb4AAAAAoBAAAPAAAAAAAAAAAA&#10;AAAAABsGAABkcnMvZG93bnJldi54bWxQSwUGAAAAAAQABADzAAAAKAcAAAAA&#10;">
              <v:rect id="Rectangle 157" o:spid="_x0000_s1027" style="position:absolute;left:374;top:14903;width:934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osdMUA&#10;AADaAAAADwAAAGRycy9kb3ducmV2LnhtbESPQWvCQBSE74X+h+UVvNWNLUiJriKhhVKl1ehBb4/s&#10;MxvMvg3ZNUn767uFgsdhZr5h5svB1qKj1leOFUzGCQjiwumKSwWH/dvjCwgfkDXWjknBN3lYLu7v&#10;5phq1/OOujyUIkLYp6jAhNCkUvrCkEU/dg1x9M6utRiibEupW+wj3NbyKUmm0mLFccFgQ5mh4pJf&#10;rYLjR/653ppN12fZ6fr6U3/lsjgrNXoYVjMQgYZwC/+337WCZ/i7Em+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Cix0xQAAANoAAAAPAAAAAAAAAAAAAAAAAJgCAABkcnMv&#10;ZG93bnJldi54bWxQSwUGAAAAAAQABAD1AAAAigMAAAAA&#10;" fillcolor="#943634 [2405]" stroked="f" strokecolor="#943634">
                <v:textbo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Content>
                        <w:p w:rsidR="0058246B" w:rsidRDefault="0058246B" w:rsidP="0058246B">
                          <w:pPr>
                            <w:pStyle w:val="Footer"/>
                            <w:jc w:val="right"/>
                            <w:rPr>
                              <w:color w:val="FFFFFF" w:themeColor="background1"/>
                              <w:spacing w:val="60"/>
                            </w:rPr>
                          </w:pPr>
                          <w:r>
                            <w:rPr>
                              <w:color w:val="FFFFFF" w:themeColor="background1"/>
                              <w:spacing w:val="60"/>
                              <w:lang w:val="en-ZA"/>
                            </w:rPr>
                            <w:t>Inspired I.T Systems</w:t>
                          </w:r>
                        </w:p>
                      </w:sdtContent>
                    </w:sdt>
                    <w:p w:rsidR="0058246B" w:rsidRDefault="0058246B" w:rsidP="0058246B">
                      <w:pPr>
                        <w:pStyle w:val="Header"/>
                        <w:rPr>
                          <w:color w:val="FFFFFF" w:themeColor="background1"/>
                        </w:rPr>
                      </w:pPr>
                    </w:p>
                  </w:txbxContent>
                </v:textbox>
              </v:rect>
              <v:rect id="Rectangle 158" o:spid="_x0000_s1028" style="position:absolute;left:9763;top:14903;width:210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P7e78A&#10;AADaAAAADwAAAGRycy9kb3ducmV2LnhtbESPQYvCMBSE74L/ITzBm6YrKkvXKKtQ8CZqYa+P5m1b&#10;2ryUJGr11xtB8DjMzDfMatObVlzJ+dqygq9pAoK4sLrmUkF+zibfIHxA1thaJgV38rBZDwcrTLW9&#10;8ZGup1CKCGGfooIqhC6V0hcVGfRT2xFH7986gyFKV0rt8BbhppWzJFlKgzXHhQo72lVUNKeLUWBa&#10;ynSjuXH54a9ZLB/bLPdbpcaj/vcHRKA+fMLv9l4rmMPrSrwBc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A/t7vwAAANoAAAAPAAAAAAAAAAAAAAAAAJgCAABkcnMvZG93bnJl&#10;di54bWxQSwUGAAAAAAQABAD1AAAAhAMAAAAA&#10;" fillcolor="#943634 [2405]" stroked="f">
                <v:textbox>
                  <w:txbxContent>
                    <w:p w:rsidR="0058246B" w:rsidRDefault="0058246B" w:rsidP="0058246B">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C74BA3" w:rsidRPr="00C74BA3">
                        <w:rPr>
                          <w:noProof/>
                          <w:color w:val="FFFFFF" w:themeColor="background1"/>
                        </w:rPr>
                        <w:t>2</w:t>
                      </w:r>
                      <w:r>
                        <w:rPr>
                          <w:noProof/>
                          <w:color w:val="FFFFFF" w:themeColor="background1"/>
                        </w:rPr>
                        <w:fldChar w:fldCharType="end"/>
                      </w:r>
                    </w:p>
                  </w:txbxContent>
                </v:textbox>
              </v:rect>
              <v:rect id="Rectangle 159" o:spid="_x0000_s1029"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XGTMIA&#10;AADaAAAADwAAAGRycy9kb3ducmV2LnhtbESPQWsCMRSE70L/Q3gFb262BUtZjbKWCp4EraDeHptn&#10;srh5WTbRXf+9KRR6HGbmG2a+HFwj7tSF2rOCtywHQVx5XbNRcPhZTz5BhIissfFMCh4UYLl4Gc2x&#10;0L7nHd330YgE4VCgAhtjW0gZKksOQ+Zb4uRdfOcwJtkZqTvsE9w18j3PP6TDmtOCxZa+LFXX/c0p&#10;+G7P23JqgiyP0Z6uftWv7dYoNX4dyhmISEP8D/+1N1rBFH6vpBs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ZcZMwgAAANoAAAAPAAAAAAAAAAAAAAAAAJgCAABkcnMvZG93&#10;bnJldi54bWxQSwUGAAAAAAQABAD1AAAAhwMAAAAA&#10;" filled="f"/>
              <w10:wrap type="topAndBottom" anchorx="page" anchory="lin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B4B" w:rsidRDefault="00F21B4B"/>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1A2C" w:rsidRDefault="00B21A2C">
    <w:pPr>
      <w:pStyle w:val="Footer"/>
    </w:pPr>
    <w:r>
      <w:rPr>
        <w:noProof/>
        <w:lang w:val="en-ZA" w:eastAsia="en-ZA"/>
      </w:rPr>
      <mc:AlternateContent>
        <mc:Choice Requires="wpg">
          <w:drawing>
            <wp:anchor distT="0" distB="0" distL="114300" distR="114300" simplePos="0" relativeHeight="251659264" behindDoc="0" locked="0" layoutInCell="1" allowOverlap="1" wp14:anchorId="2999277D" wp14:editId="738C9DEE">
              <wp:simplePos x="0" y="0"/>
              <wp:positionH relativeFrom="page">
                <wp:align>center</wp:align>
              </wp:positionH>
              <wp:positionV relativeFrom="line">
                <wp:align>top</wp:align>
              </wp:positionV>
              <wp:extent cx="7366635" cy="347345"/>
              <wp:effectExtent l="0" t="0" r="5715" b="0"/>
              <wp:wrapTopAndBottom/>
              <wp:docPr id="265"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266" name="Rectangle 157"/>
                      <wps:cNvSpPr>
                        <a:spLocks noChangeArrowheads="1"/>
                      </wps:cNvSpPr>
                      <wps:spPr bwMode="auto">
                        <a:xfrm>
                          <a:off x="374" y="14903"/>
                          <a:ext cx="9346" cy="432"/>
                        </a:xfrm>
                        <a:prstGeom prst="rect">
                          <a:avLst/>
                        </a:prstGeom>
                        <a:solidFill>
                          <a:schemeClr val="accent2">
                            <a:lumMod val="75000"/>
                          </a:schemeClr>
                        </a:solidFill>
                        <a:extLst>
                          <a:ext uri="{91240B29-F687-4F45-9708-019B960494DF}">
                            <a14:hiddenLine xmlns:a14="http://schemas.microsoft.com/office/drawing/2010/main" w="9525">
                              <a:solidFill>
                                <a:srgbClr val="943634"/>
                              </a:solidFill>
                              <a:miter lim="800000"/>
                              <a:headEnd/>
                              <a:tailEnd/>
                            </a14:hiddenLine>
                          </a:ext>
                        </a:extLst>
                      </wps:spPr>
                      <wps:txbx>
                        <w:txbxContent>
                          <w:sdt>
                            <w:sdtPr>
                              <w:rPr>
                                <w:color w:val="FFFFFF" w:themeColor="background1"/>
                                <w:spacing w:val="60"/>
                              </w:rPr>
                              <w:alias w:val="Address"/>
                              <w:id w:val="-540660648"/>
                              <w:dataBinding w:prefixMappings="xmlns:ns0='http://schemas.microsoft.com/office/2006/coverPageProps'" w:xpath="/ns0:CoverPageProperties[1]/ns0:CompanyAddress[1]" w:storeItemID="{55AF091B-3C7A-41E3-B477-F2FDAA23CFDA}"/>
                              <w:text w:multiLine="1"/>
                            </w:sdtPr>
                            <w:sdtEndPr/>
                            <w:sdtContent>
                              <w:p w:rsidR="00B21A2C" w:rsidRDefault="00B21A2C">
                                <w:pPr>
                                  <w:pStyle w:val="Footer"/>
                                  <w:jc w:val="right"/>
                                  <w:rPr>
                                    <w:color w:val="FFFFFF" w:themeColor="background1"/>
                                    <w:spacing w:val="60"/>
                                  </w:rPr>
                                </w:pPr>
                                <w:r>
                                  <w:rPr>
                                    <w:color w:val="FFFFFF" w:themeColor="background1"/>
                                    <w:spacing w:val="60"/>
                                  </w:rPr>
                                  <w:t>Inspired I.T Systems</w:t>
                                </w:r>
                              </w:p>
                            </w:sdtContent>
                          </w:sdt>
                          <w:p w:rsidR="00B21A2C" w:rsidRDefault="00B21A2C">
                            <w:pPr>
                              <w:pStyle w:val="Header"/>
                              <w:rPr>
                                <w:color w:val="FFFFFF" w:themeColor="background1"/>
                              </w:rPr>
                            </w:pPr>
                          </w:p>
                        </w:txbxContent>
                      </wps:txbx>
                      <wps:bodyPr rot="0" vert="horz" wrap="square" lIns="91440" tIns="45720" rIns="91440" bIns="45720" anchor="t" anchorCtr="0" upright="1">
                        <a:noAutofit/>
                      </wps:bodyPr>
                    </wps:wsp>
                    <wps:wsp>
                      <wps:cNvPr id="267" name="Rectangle 158"/>
                      <wps:cNvSpPr>
                        <a:spLocks noChangeArrowheads="1"/>
                      </wps:cNvSpPr>
                      <wps:spPr bwMode="auto">
                        <a:xfrm>
                          <a:off x="9763" y="14903"/>
                          <a:ext cx="2102" cy="432"/>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B21A2C" w:rsidRDefault="00B21A2C">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C74BA3" w:rsidRPr="00C74BA3">
                              <w:rPr>
                                <w:noProof/>
                                <w:color w:val="FFFFFF" w:themeColor="background1"/>
                              </w:rPr>
                              <w:t>6</w:t>
                            </w:r>
                            <w:r>
                              <w:rPr>
                                <w:noProof/>
                                <w:color w:val="FFFFFF" w:themeColor="background1"/>
                              </w:rPr>
                              <w:fldChar w:fldCharType="end"/>
                            </w:r>
                          </w:p>
                        </w:txbxContent>
                      </wps:txbx>
                      <wps:bodyPr rot="0" vert="horz" wrap="square" lIns="91440" tIns="45720" rIns="91440" bIns="45720" anchor="t" anchorCtr="0" upright="1">
                        <a:noAutofit/>
                      </wps:bodyPr>
                    </wps:wsp>
                    <wps:wsp>
                      <wps:cNvPr id="268" name="Rectangle 159"/>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30" style="position:absolute;margin-left:0;margin-top:0;width:580.05pt;height:27.35pt;z-index:251659264;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mYwvwMAAHoNAAAOAAAAZHJzL2Uyb0RvYy54bWzsV9tu3DYQfS+QfyD4LutGSSvBcuDsxSjg&#10;tEHTfgBXoi6oRKok11q3yL93SGnXu7bbpE5hIED2QUuK5HDmzOWMLt/u+w7dMalawXPsX3gYMV6I&#10;suV1jn/7deMsMFKa8pJ2grMc3zOF3169+eFyHDIWiEZ0JZMIhHCVjUOOG62HzHVV0bCeqgsxMA6L&#10;lZA91TCVtVtKOoL0vnMDz4vdUchykKJgSsHb1bSIr6z8qmKF/rmqFNOoyzHopu1T2ufWPN2rS5rV&#10;kg5NW8xq0Bdo0dOWw6VHUSuqKdrJ9omovi2kUKLSF4XoXVFVbcGsDWCN7z2y5kaK3WBtqbOxHo4w&#10;AbSPcHqx2OKnuw8StWWOgzjCiNMenGTvRX4UG3jGoc5g140cPg4f5GQjDG9F8buCZffxupnX02a0&#10;Hd+LEgTSnRYWnn0leyMCDEd764X7oxfYXqMCXiZhHMchKFPAWkiSkESTm4oGfGmOhYGPESz6ZBHN&#10;Liya9Xzc92MPls3hiCTmpEuz6V6r66ybMQxCTj2gqr4O1Y8NHZh1ljJ4HVGND6j+AsFIed0xQNbq&#10;ZRSAnQdY1YQp4mLZwD52LaUYG0ZLUMy3dpwdMBMFHvksyGFCZrRSL5yQPECdhgTUM1CRMDiDimaD&#10;VPqGiR6ZQY4laG9dSO9ulZ5QPWwxHlWia8tN23V2YtKXLTuJ7igkHi0KxnVgj3e7HmJiep9Enmf9&#10;Bx6yGW+OWH+dSQNt4Uoj1+hts+qv1A+I9y5InU28SByyIZGTJt7C8fz0XRp7JCWrzSdzoU+ypi1L&#10;xm9bzg4Z7pMv8/Vca6bctDmOxhynURBZW860VLLeHi1OSRiHZEb0bFvfaih4XdvneAHWT/bTzPh5&#10;zUvAlWaatt00ds/Vt9AABod/iwoE9RQIU0Tr/XYPUszLrSjvIT6kAPdB7YMqDYNGyD8xGqHi5Vj9&#10;saOSYdT9yCHGUp8QUyLthERJABN5urI9XaG8AFE51hhNw6WeyupukG3dwE2+xYiLa0j+qrUh86AV&#10;mGAmkH+vlojJc4m4MD4ymrxCIqZJHP5TJga+F3zPRMv5z3LZizPR5tixyJwWqdfIRMustng/hP73&#10;hJz7DWgNp37jlBnTV0zIZ/qIAzP+Sxfxn6mRC8OLtrR3/AsJ5H8L26zjM3M+5VAvXS/WC+KQIF47&#10;xFutnOvNkjjxxk+iVbhaLlf+OYcaO76eQ40+Z5x4Rp0b+3tKnSdcOLUZ0DR8hgu/FQK0fSk0+JbX&#10;548R8wVxOreE+fDJdPU3AAAA//8DAFBLAwQUAAYACAAAACEApj6bht0AAAAFAQAADwAAAGRycy9k&#10;b3ducmV2LnhtbEyPQUvDQBCF74L/YRnBm92s2lpiNqUU9VSEtoL0Ns1Ok9DsbMhuk/Tfu/Wil4HH&#10;e7z3TbYYbSN66nztWIOaJCCIC2dqLjV87d4f5iB8QDbYOCYNF/KwyG9vMkyNG3hD/TaUIpawT1FD&#10;FUKbSumLiiz6iWuJo3d0ncUQZVdK0+EQy20jH5NkJi3WHBcqbGlVUXHanq2GjwGH5ZN669en4+qy&#10;300/v9eKtL6/G5evIAKN4S8MV/yIDnlkOrgzGy8aDfGR8HuvnpolCsRBw/T5BWSeyf/0+Q8AAAD/&#10;/wMAUEsBAi0AFAAGAAgAAAAhALaDOJL+AAAA4QEAABMAAAAAAAAAAAAAAAAAAAAAAFtDb250ZW50&#10;X1R5cGVzXS54bWxQSwECLQAUAAYACAAAACEAOP0h/9YAAACUAQAACwAAAAAAAAAAAAAAAAAvAQAA&#10;X3JlbHMvLnJlbHNQSwECLQAUAAYACAAAACEAEwJmML8DAAB6DQAADgAAAAAAAAAAAAAAAAAuAgAA&#10;ZHJzL2Uyb0RvYy54bWxQSwECLQAUAAYACAAAACEApj6bht0AAAAFAQAADwAAAAAAAAAAAAAAAAAZ&#10;BgAAZHJzL2Rvd25yZXYueG1sUEsFBgAAAAAEAAQA8wAAACMHAAAAAA==&#10;">
              <v:rect id="Rectangle 157" o:spid="_x0000_s1031" style="position:absolute;left:374;top:14903;width:934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64KMcA&#10;AADcAAAADwAAAGRycy9kb3ducmV2LnhtbESPQWvCQBSE7wX/w/KE3uqmHoJEVymhgmipNe2hvT2y&#10;z2xo9m3Irknqr3cLhR6HmfmGWW1G24ieOl87VvA4S0AQl07XXCn4eN8+LED4gKyxcUwKfsjDZj25&#10;W2Gm3cAn6otQiQhhn6ECE0KbSelLQxb9zLXE0Tu7zmKIsquk7nCIcNvIeZKk0mLNccFgS7mh8ru4&#10;WAWf++L18GZe+iHPvy7P1+ZYyPKs1P10fFqCCDSG//Bfe6cVzNMUfs/EIyD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k+uCjHAAAA3AAAAA8AAAAAAAAAAAAAAAAAmAIAAGRy&#10;cy9kb3ducmV2LnhtbFBLBQYAAAAABAAEAPUAAACMAwAAAAA=&#10;" fillcolor="#943634 [2405]" stroked="f" strokecolor="#943634">
                <v:textbox>
                  <w:txbxContent>
                    <w:sdt>
                      <w:sdtPr>
                        <w:rPr>
                          <w:color w:val="FFFFFF" w:themeColor="background1"/>
                          <w:spacing w:val="60"/>
                        </w:rPr>
                        <w:alias w:val="Address"/>
                        <w:id w:val="-540660648"/>
                        <w:dataBinding w:prefixMappings="xmlns:ns0='http://schemas.microsoft.com/office/2006/coverPageProps'" w:xpath="/ns0:CoverPageProperties[1]/ns0:CompanyAddress[1]" w:storeItemID="{55AF091B-3C7A-41E3-B477-F2FDAA23CFDA}"/>
                        <w:text w:multiLine="1"/>
                      </w:sdtPr>
                      <w:sdtEndPr/>
                      <w:sdtContent>
                        <w:p w:rsidR="00B21A2C" w:rsidRDefault="00B21A2C">
                          <w:pPr>
                            <w:pStyle w:val="Footer"/>
                            <w:jc w:val="right"/>
                            <w:rPr>
                              <w:color w:val="FFFFFF" w:themeColor="background1"/>
                              <w:spacing w:val="60"/>
                            </w:rPr>
                          </w:pPr>
                          <w:r>
                            <w:rPr>
                              <w:color w:val="FFFFFF" w:themeColor="background1"/>
                              <w:spacing w:val="60"/>
                            </w:rPr>
                            <w:t>Inspired I.T Systems</w:t>
                          </w:r>
                        </w:p>
                      </w:sdtContent>
                    </w:sdt>
                    <w:p w:rsidR="00B21A2C" w:rsidRDefault="00B21A2C">
                      <w:pPr>
                        <w:pStyle w:val="Header"/>
                        <w:rPr>
                          <w:color w:val="FFFFFF" w:themeColor="background1"/>
                        </w:rPr>
                      </w:pPr>
                    </w:p>
                  </w:txbxContent>
                </v:textbox>
              </v:rect>
              <v:rect id="Rectangle 158" o:spid="_x0000_s1032" style="position:absolute;left:9763;top:14903;width:210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xy8cMA&#10;AADcAAAADwAAAGRycy9kb3ducmV2LnhtbESPwWrDMBBE74H+g9hAb7GcQN3iWglJwNBbaWrIdbE2&#10;trG1MpJqO/36qlDocZiZN0xxWMwgJnK+s6xgm6QgiGurO24UVJ/l5gWED8gaB8uk4E4eDvuHVYG5&#10;tjN/0HQJjYgQ9jkqaEMYcyl93ZJBn9iROHo36wyGKF0jtcM5ws0gd2maSYMdx4UWRzq3VPeXL6PA&#10;DFTqXnPvqvdr/5R9n8rKn5R6XC/HVxCBlvAf/mu/aQW77Bl+z8Qj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xy8cMAAADcAAAADwAAAAAAAAAAAAAAAACYAgAAZHJzL2Rv&#10;d25yZXYueG1sUEsFBgAAAAAEAAQA9QAAAIgDAAAAAA==&#10;" fillcolor="#943634 [2405]" stroked="f">
                <v:textbox>
                  <w:txbxContent>
                    <w:p w:rsidR="00B21A2C" w:rsidRDefault="00B21A2C">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C74BA3" w:rsidRPr="00C74BA3">
                        <w:rPr>
                          <w:noProof/>
                          <w:color w:val="FFFFFF" w:themeColor="background1"/>
                        </w:rPr>
                        <w:t>6</w:t>
                      </w:r>
                      <w:r>
                        <w:rPr>
                          <w:noProof/>
                          <w:color w:val="FFFFFF" w:themeColor="background1"/>
                        </w:rPr>
                        <w:fldChar w:fldCharType="end"/>
                      </w:r>
                    </w:p>
                  </w:txbxContent>
                </v:textbox>
              </v:rect>
              <v:rect id="Rectangle 159" o:spid="_x0000_s1033"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1URcEA&#10;AADcAAAADwAAAGRycy9kb3ducmV2LnhtbERPz2vCMBS+C/sfwhvsZtMJK9I1SjcUdipMhW23R/OW&#10;FJuX0kTb/ffLQfD48f2utrPrxZXG0HlW8JzlIIhbrzs2Ck7H/XINIkRkjb1nUvBHAbabh0WFpfYT&#10;f9L1EI1IIRxKVGBjHEopQ2vJYcj8QJy4Xz86jAmORuoRpxTuernK80I67Dg1WBzo3VJ7Plycgt3w&#10;09QvJsj6K9rvs3+b9rYxSj09zvUriEhzvItv7g+tYFWktelMOgJ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9VEXBAAAA3AAAAA8AAAAAAAAAAAAAAAAAmAIAAGRycy9kb3du&#10;cmV2LnhtbFBLBQYAAAAABAAEAPUAAACGAwAAAAA=&#10;" filled="f"/>
              <w10:wrap type="topAndBottom" anchorx="page" anchory="line"/>
            </v:group>
          </w:pict>
        </mc:Fallback>
      </mc:AlternateContent>
    </w:r>
  </w:p>
  <w:p w:rsidR="00F21B4B" w:rsidRDefault="00F21B4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B4B" w:rsidRDefault="00F21B4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1B4B" w:rsidRDefault="002A03CE">
      <w:r>
        <w:separator/>
      </w:r>
    </w:p>
  </w:footnote>
  <w:footnote w:type="continuationSeparator" w:id="0">
    <w:p w:rsidR="00F21B4B" w:rsidRDefault="002A03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386FDD" w:rsidTr="00386FDD">
      <w:sdt>
        <w:sdtPr>
          <w:rPr>
            <w:color w:val="FFFFFF" w:themeColor="background1"/>
          </w:rPr>
          <w:alias w:val="Date"/>
          <w:id w:val="77625188"/>
          <w:placeholder>
            <w:docPart w:val="E97F3586C9A4481F9B6CC4D7DD9FC7D1"/>
          </w:placeholder>
          <w:dataBinding w:prefixMappings="xmlns:ns0='http://schemas.microsoft.com/office/2006/coverPageProps'" w:xpath="/ns0:CoverPageProperties[1]/ns0:PublishDate[1]" w:storeItemID="{55AF091B-3C7A-41E3-B477-F2FDAA23CFDA}"/>
          <w:date w:fullDate="2013-02-26T00:00:00Z">
            <w:dateFormat w:val="MMMM d, yyyy"/>
            <w:lid w:val="en-US"/>
            <w:storeMappedDataAs w:val="dateTime"/>
            <w:calendar w:val="gregorian"/>
          </w:date>
        </w:sdtPr>
        <w:sdtContent>
          <w:tc>
            <w:tcPr>
              <w:tcW w:w="1500" w:type="pct"/>
              <w:tcBorders>
                <w:top w:val="nil"/>
                <w:left w:val="nil"/>
                <w:bottom w:val="single" w:sz="4" w:space="0" w:color="943634" w:themeColor="accent2" w:themeShade="BF"/>
                <w:right w:val="nil"/>
              </w:tcBorders>
              <w:shd w:val="clear" w:color="auto" w:fill="943634" w:themeFill="accent2" w:themeFillShade="BF"/>
              <w:vAlign w:val="bottom"/>
              <w:hideMark/>
            </w:tcPr>
            <w:p w:rsidR="00386FDD" w:rsidRDefault="00386FDD">
              <w:pPr>
                <w:pStyle w:val="Header"/>
                <w:jc w:val="right"/>
                <w:rPr>
                  <w:color w:val="FFFFFF" w:themeColor="background1"/>
                </w:rPr>
              </w:pPr>
              <w:r>
                <w:rPr>
                  <w:color w:val="FFFFFF" w:themeColor="background1"/>
                </w:rPr>
                <w:t>February 26, 2013</w:t>
              </w:r>
            </w:p>
          </w:tc>
        </w:sdtContent>
      </w:sdt>
      <w:tc>
        <w:tcPr>
          <w:tcW w:w="4000" w:type="pct"/>
          <w:tcBorders>
            <w:top w:val="nil"/>
            <w:left w:val="nil"/>
            <w:bottom w:val="single" w:sz="4" w:space="0" w:color="auto"/>
            <w:right w:val="nil"/>
          </w:tcBorders>
          <w:vAlign w:val="bottom"/>
        </w:tcPr>
        <w:p w:rsidR="00386FDD" w:rsidRDefault="00386FDD">
          <w:pPr>
            <w:pStyle w:val="Header"/>
            <w:rPr>
              <w:color w:val="76923C" w:themeColor="accent3" w:themeShade="BF"/>
              <w:sz w:val="24"/>
            </w:rPr>
          </w:pPr>
        </w:p>
      </w:tc>
    </w:tr>
  </w:tbl>
  <w:p w:rsidR="00386FDD" w:rsidRDefault="00386FDD" w:rsidP="00386FDD">
    <w:pPr>
      <w:pStyle w:val="Header"/>
    </w:pPr>
  </w:p>
  <w:p w:rsidR="00386FDD" w:rsidRDefault="00386FD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B4B" w:rsidRDefault="00F21B4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4257"/>
      <w:gridCol w:w="9933"/>
    </w:tblGrid>
    <w:tr w:rsidR="00B21A2C">
      <w:sdt>
        <w:sdtPr>
          <w:rPr>
            <w:color w:val="FFFFFF" w:themeColor="background1"/>
          </w:rPr>
          <w:alias w:val="Date"/>
          <w:id w:val="-543369490"/>
          <w:placeholder>
            <w:docPart w:val="7D63067602CA478EBFF4AC60BF719A7C"/>
          </w:placeholder>
          <w:dataBinding w:prefixMappings="xmlns:ns0='http://schemas.microsoft.com/office/2006/coverPageProps'" w:xpath="/ns0:CoverPageProperties[1]/ns0:PublishDate[1]" w:storeItemID="{55AF091B-3C7A-41E3-B477-F2FDAA23CFDA}"/>
          <w:date w:fullDate="2013-02-26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B21A2C" w:rsidRDefault="00B21A2C">
              <w:pPr>
                <w:pStyle w:val="Header"/>
                <w:jc w:val="right"/>
                <w:rPr>
                  <w:color w:val="FFFFFF" w:themeColor="background1"/>
                </w:rPr>
              </w:pPr>
              <w:r>
                <w:rPr>
                  <w:color w:val="FFFFFF" w:themeColor="background1"/>
                </w:rPr>
                <w:t>February 26, 2013</w:t>
              </w:r>
            </w:p>
          </w:tc>
        </w:sdtContent>
      </w:sdt>
      <w:tc>
        <w:tcPr>
          <w:tcW w:w="4000" w:type="pct"/>
          <w:tcBorders>
            <w:bottom w:val="single" w:sz="4" w:space="0" w:color="auto"/>
          </w:tcBorders>
          <w:vAlign w:val="bottom"/>
        </w:tcPr>
        <w:p w:rsidR="00B21A2C" w:rsidRDefault="00B21A2C">
          <w:pPr>
            <w:pStyle w:val="Header"/>
            <w:rPr>
              <w:color w:val="76923C" w:themeColor="accent3" w:themeShade="BF"/>
              <w:sz w:val="24"/>
            </w:rPr>
          </w:pPr>
        </w:p>
      </w:tc>
    </w:tr>
  </w:tbl>
  <w:p w:rsidR="00F21B4B" w:rsidRDefault="00F21B4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B4B" w:rsidRDefault="00F21B4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5"/>
    <w:lvl w:ilvl="0">
      <w:start w:val="1"/>
      <w:numFmt w:val="bullet"/>
      <w:lvlText w:val=""/>
      <w:lvlJc w:val="left"/>
      <w:pPr>
        <w:tabs>
          <w:tab w:val="num" w:pos="360"/>
        </w:tabs>
        <w:ind w:left="360" w:hanging="360"/>
      </w:pPr>
      <w:rPr>
        <w:rFonts w:ascii="Symbol" w:hAnsi="Symbol" w:cs="Symbol"/>
      </w:rPr>
    </w:lvl>
  </w:abstractNum>
  <w:abstractNum w:abstractNumId="2">
    <w:nsid w:val="00000003"/>
    <w:multiLevelType w:val="singleLevel"/>
    <w:tmpl w:val="00000003"/>
    <w:name w:val="WW8Num31"/>
    <w:lvl w:ilvl="0">
      <w:start w:val="1"/>
      <w:numFmt w:val="bullet"/>
      <w:lvlText w:val="-"/>
      <w:lvlJc w:val="left"/>
      <w:pPr>
        <w:tabs>
          <w:tab w:val="num" w:pos="720"/>
        </w:tabs>
        <w:ind w:left="720" w:hanging="360"/>
      </w:pPr>
      <w:rPr>
        <w:rFonts w:ascii="Times New Roman" w:hAnsi="Times New Roman" w:cs="Times New Roman"/>
      </w:rPr>
    </w:lvl>
  </w:abstractNum>
  <w:abstractNum w:abstractNumId="3">
    <w:nsid w:val="00000004"/>
    <w:multiLevelType w:val="singleLevel"/>
    <w:tmpl w:val="00000004"/>
    <w:lvl w:ilvl="0">
      <w:numFmt w:val="bullet"/>
      <w:lvlText w:val=""/>
      <w:lvlJc w:val="left"/>
      <w:pPr>
        <w:tabs>
          <w:tab w:val="num" w:pos="0"/>
        </w:tabs>
        <w:ind w:left="360" w:hanging="360"/>
      </w:pPr>
      <w:rPr>
        <w:rFonts w:ascii="Symbol" w:hAnsi="Symbol" w:cs="Symbol"/>
      </w:rPr>
    </w:lvl>
  </w:abstractNum>
  <w:abstractNum w:abstractNumId="4">
    <w:nsid w:val="1DA1524A"/>
    <w:multiLevelType w:val="hybridMultilevel"/>
    <w:tmpl w:val="75BC4A28"/>
    <w:lvl w:ilvl="0" w:tplc="00000004">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1E16BC"/>
    <w:multiLevelType w:val="hybridMultilevel"/>
    <w:tmpl w:val="1E9EE7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4CA81470"/>
    <w:multiLevelType w:val="hybridMultilevel"/>
    <w:tmpl w:val="9A8426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D56B67"/>
    <w:multiLevelType w:val="hybridMultilevel"/>
    <w:tmpl w:val="909C42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6"/>
  </w:num>
  <w:num w:numId="6">
    <w:abstractNumId w:val="4"/>
  </w:num>
  <w:num w:numId="7">
    <w:abstractNumId w:val="0"/>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5BA"/>
    <w:rsid w:val="00007453"/>
    <w:rsid w:val="0003501E"/>
    <w:rsid w:val="00040CA9"/>
    <w:rsid w:val="000454F4"/>
    <w:rsid w:val="00051780"/>
    <w:rsid w:val="00057EF4"/>
    <w:rsid w:val="00092FEE"/>
    <w:rsid w:val="00094AF2"/>
    <w:rsid w:val="000A4894"/>
    <w:rsid w:val="000B435A"/>
    <w:rsid w:val="00110346"/>
    <w:rsid w:val="00110F6A"/>
    <w:rsid w:val="001217BA"/>
    <w:rsid w:val="001475E5"/>
    <w:rsid w:val="00171F22"/>
    <w:rsid w:val="0018506F"/>
    <w:rsid w:val="001B5490"/>
    <w:rsid w:val="001C7653"/>
    <w:rsid w:val="001E3E53"/>
    <w:rsid w:val="001E4B34"/>
    <w:rsid w:val="001F153A"/>
    <w:rsid w:val="002024EE"/>
    <w:rsid w:val="0027252B"/>
    <w:rsid w:val="002822B4"/>
    <w:rsid w:val="002824C6"/>
    <w:rsid w:val="002A03CE"/>
    <w:rsid w:val="00302713"/>
    <w:rsid w:val="0030289B"/>
    <w:rsid w:val="00313BB1"/>
    <w:rsid w:val="0032026D"/>
    <w:rsid w:val="00351A46"/>
    <w:rsid w:val="003737F2"/>
    <w:rsid w:val="00381CEC"/>
    <w:rsid w:val="00386FDD"/>
    <w:rsid w:val="00397CC9"/>
    <w:rsid w:val="003D74F0"/>
    <w:rsid w:val="003F29F0"/>
    <w:rsid w:val="003F6FE3"/>
    <w:rsid w:val="00403BDC"/>
    <w:rsid w:val="00407C79"/>
    <w:rsid w:val="004357B5"/>
    <w:rsid w:val="00445CD0"/>
    <w:rsid w:val="004741BC"/>
    <w:rsid w:val="00474378"/>
    <w:rsid w:val="004C3CF4"/>
    <w:rsid w:val="004E7381"/>
    <w:rsid w:val="004F6EF3"/>
    <w:rsid w:val="0053120B"/>
    <w:rsid w:val="00551E83"/>
    <w:rsid w:val="0058246B"/>
    <w:rsid w:val="005C148B"/>
    <w:rsid w:val="005C4AB9"/>
    <w:rsid w:val="005E106A"/>
    <w:rsid w:val="005E65FD"/>
    <w:rsid w:val="005E76F1"/>
    <w:rsid w:val="005F0F8D"/>
    <w:rsid w:val="005F248C"/>
    <w:rsid w:val="005F6BD5"/>
    <w:rsid w:val="00606471"/>
    <w:rsid w:val="0061790B"/>
    <w:rsid w:val="00623BC3"/>
    <w:rsid w:val="00643E4F"/>
    <w:rsid w:val="00693449"/>
    <w:rsid w:val="006937CA"/>
    <w:rsid w:val="006B5909"/>
    <w:rsid w:val="006D3891"/>
    <w:rsid w:val="006E200A"/>
    <w:rsid w:val="00782E6E"/>
    <w:rsid w:val="007B77DB"/>
    <w:rsid w:val="007C1C1B"/>
    <w:rsid w:val="00824D30"/>
    <w:rsid w:val="008443FA"/>
    <w:rsid w:val="008D529E"/>
    <w:rsid w:val="009015BA"/>
    <w:rsid w:val="00902C2F"/>
    <w:rsid w:val="00906892"/>
    <w:rsid w:val="00941D29"/>
    <w:rsid w:val="009506A5"/>
    <w:rsid w:val="00960682"/>
    <w:rsid w:val="009833B1"/>
    <w:rsid w:val="00991611"/>
    <w:rsid w:val="009E2E1E"/>
    <w:rsid w:val="009E4DFD"/>
    <w:rsid w:val="00A27238"/>
    <w:rsid w:val="00A53032"/>
    <w:rsid w:val="00A5664E"/>
    <w:rsid w:val="00A678F8"/>
    <w:rsid w:val="00AC0E32"/>
    <w:rsid w:val="00AD285E"/>
    <w:rsid w:val="00B020E0"/>
    <w:rsid w:val="00B21A2C"/>
    <w:rsid w:val="00B86F45"/>
    <w:rsid w:val="00B9492F"/>
    <w:rsid w:val="00BA6479"/>
    <w:rsid w:val="00BE558F"/>
    <w:rsid w:val="00BE5AB4"/>
    <w:rsid w:val="00BF1D0A"/>
    <w:rsid w:val="00BF5891"/>
    <w:rsid w:val="00C00CCF"/>
    <w:rsid w:val="00C206DB"/>
    <w:rsid w:val="00C6605E"/>
    <w:rsid w:val="00C66B9B"/>
    <w:rsid w:val="00C74BA3"/>
    <w:rsid w:val="00CB4B9B"/>
    <w:rsid w:val="00CD3265"/>
    <w:rsid w:val="00CE5F0B"/>
    <w:rsid w:val="00D16B01"/>
    <w:rsid w:val="00D42667"/>
    <w:rsid w:val="00D60BCA"/>
    <w:rsid w:val="00D66F96"/>
    <w:rsid w:val="00D75495"/>
    <w:rsid w:val="00D95A45"/>
    <w:rsid w:val="00DE6D29"/>
    <w:rsid w:val="00DF06BA"/>
    <w:rsid w:val="00DF79FB"/>
    <w:rsid w:val="00E01424"/>
    <w:rsid w:val="00E023A5"/>
    <w:rsid w:val="00E03081"/>
    <w:rsid w:val="00E30FFF"/>
    <w:rsid w:val="00E3275D"/>
    <w:rsid w:val="00E5566F"/>
    <w:rsid w:val="00E57E66"/>
    <w:rsid w:val="00E65ADC"/>
    <w:rsid w:val="00E76C55"/>
    <w:rsid w:val="00EC5A8D"/>
    <w:rsid w:val="00EE0A4A"/>
    <w:rsid w:val="00F13633"/>
    <w:rsid w:val="00F21B4B"/>
    <w:rsid w:val="00F821FC"/>
    <w:rsid w:val="00F84936"/>
    <w:rsid w:val="00FB5070"/>
    <w:rsid w:val="00FC52C5"/>
    <w:rsid w:val="00FC5E71"/>
    <w:rsid w:val="00FC7AFD"/>
    <w:rsid w:val="00FF5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2"/>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lang w:eastAsia="zh-CN"/>
    </w:rPr>
  </w:style>
  <w:style w:type="paragraph" w:styleId="Heading1">
    <w:name w:val="heading 1"/>
    <w:basedOn w:val="Normal"/>
    <w:next w:val="Normal"/>
    <w:qFormat/>
    <w:pPr>
      <w:keepNext/>
      <w:numPr>
        <w:numId w:val="1"/>
      </w:numPr>
      <w:jc w:val="center"/>
      <w:outlineLvl w:val="0"/>
    </w:pPr>
    <w:rPr>
      <w:b/>
      <w:sz w:val="22"/>
    </w:rPr>
  </w:style>
  <w:style w:type="paragraph" w:styleId="Heading2">
    <w:name w:val="heading 2"/>
    <w:basedOn w:val="Normal"/>
    <w:next w:val="Normal"/>
    <w:qFormat/>
    <w:pPr>
      <w:keepNext/>
      <w:keepLines/>
      <w:tabs>
        <w:tab w:val="num" w:pos="576"/>
      </w:tabs>
      <w:spacing w:line="240" w:lineRule="atLeast"/>
      <w:ind w:left="576" w:hanging="576"/>
      <w:jc w:val="center"/>
      <w:outlineLvl w:val="1"/>
    </w:pPr>
    <w:rPr>
      <w:rFonts w:ascii="Helv" w:hAnsi="Helv" w:cs="Helv"/>
      <w:b/>
      <w:color w:val="000000"/>
    </w:rPr>
  </w:style>
  <w:style w:type="paragraph" w:styleId="Heading3">
    <w:name w:val="heading 3"/>
    <w:basedOn w:val="Normal"/>
    <w:next w:val="Normal"/>
    <w:qFormat/>
    <w:pPr>
      <w:keepNext/>
      <w:tabs>
        <w:tab w:val="num" w:pos="720"/>
        <w:tab w:val="left" w:leader="underscore" w:pos="5040"/>
        <w:tab w:val="left" w:pos="5760"/>
        <w:tab w:val="left" w:leader="underscore" w:pos="8640"/>
      </w:tabs>
      <w:ind w:left="720" w:hanging="720"/>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Times New Roman" w:eastAsia="Times New Roman" w:hAnsi="Times New Roman" w:cs="Times New Roman"/>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Arial"/>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6z1">
    <w:name w:val="WW8Num6z1"/>
    <w:rPr>
      <w:rFonts w:ascii="Courier New" w:hAnsi="Courier New" w:cs="Arial"/>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Times New Roman" w:eastAsia="Times New Roman" w:hAnsi="Times New Roman" w:cs="Times New Roman"/>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1z0">
    <w:name w:val="WW8Num11z0"/>
    <w:rPr>
      <w:rFonts w:ascii="Wingdings" w:hAnsi="Wingdings" w:cs="Wingdings"/>
    </w:rPr>
  </w:style>
  <w:style w:type="character" w:customStyle="1" w:styleId="WW8Num11z1">
    <w:name w:val="WW8Num11z1"/>
    <w:rPr>
      <w:rFonts w:ascii="Courier New" w:hAnsi="Courier New" w:cs="Arial"/>
    </w:rPr>
  </w:style>
  <w:style w:type="character" w:customStyle="1" w:styleId="WW8Num11z3">
    <w:name w:val="WW8Num11z3"/>
    <w:rPr>
      <w:rFonts w:ascii="Symbol" w:hAnsi="Symbol" w:cs="Symbol"/>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5">
    <w:name w:val="WW8Num12z5"/>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Arial"/>
    </w:rPr>
  </w:style>
  <w:style w:type="character" w:customStyle="1" w:styleId="WW8Num13z2">
    <w:name w:val="WW8Num13z2"/>
    <w:rPr>
      <w:rFonts w:ascii="Wingdings" w:hAnsi="Wingdings" w:cs="Wingdings"/>
    </w:rPr>
  </w:style>
  <w:style w:type="character" w:customStyle="1" w:styleId="WW8Num14z0">
    <w:name w:val="WW8Num14z0"/>
    <w:rPr>
      <w:rFonts w:ascii="Wingdings" w:hAnsi="Wingdings" w:cs="Wingdings"/>
    </w:rPr>
  </w:style>
  <w:style w:type="character" w:customStyle="1" w:styleId="WW8Num14z1">
    <w:name w:val="WW8Num14z1"/>
    <w:rPr>
      <w:rFonts w:ascii="Courier New" w:hAnsi="Courier New" w:cs="Arial"/>
    </w:rPr>
  </w:style>
  <w:style w:type="character" w:customStyle="1" w:styleId="WW8Num14z3">
    <w:name w:val="WW8Num14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Arial"/>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Arial"/>
    </w:rPr>
  </w:style>
  <w:style w:type="character" w:customStyle="1" w:styleId="WW8Num16z3">
    <w:name w:val="WW8Num16z3"/>
    <w:rPr>
      <w:rFonts w:ascii="Symbol" w:hAnsi="Symbol" w:cs="Symbol"/>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20z0">
    <w:name w:val="WW8Num20z0"/>
    <w:rPr>
      <w:rFonts w:ascii="Symbol" w:hAnsi="Symbol" w:cs="Symbol"/>
    </w:rPr>
  </w:style>
  <w:style w:type="character" w:customStyle="1" w:styleId="WW8Num20z1">
    <w:name w:val="WW8Num20z1"/>
    <w:rPr>
      <w:rFonts w:ascii="Courier New" w:hAnsi="Courier New" w:cs="Arial"/>
    </w:rPr>
  </w:style>
  <w:style w:type="character" w:customStyle="1" w:styleId="WW8Num20z2">
    <w:name w:val="WW8Num20z2"/>
    <w:rPr>
      <w:rFonts w:ascii="Wingdings" w:hAnsi="Wingdings" w:cs="Wingdings"/>
    </w:rPr>
  </w:style>
  <w:style w:type="character" w:customStyle="1" w:styleId="WW8Num21z0">
    <w:name w:val="WW8Num21z0"/>
    <w:rPr>
      <w:rFonts w:ascii="Symbol" w:hAnsi="Symbol" w:cs="Symbol"/>
    </w:rPr>
  </w:style>
  <w:style w:type="character" w:customStyle="1" w:styleId="WW8Num21z1">
    <w:name w:val="WW8Num21z1"/>
    <w:rPr>
      <w:rFonts w:ascii="Courier New" w:hAnsi="Courier New" w:cs="Arial"/>
    </w:rPr>
  </w:style>
  <w:style w:type="character" w:customStyle="1" w:styleId="WW8Num21z2">
    <w:name w:val="WW8Num21z2"/>
    <w:rPr>
      <w:rFonts w:ascii="Wingdings" w:hAnsi="Wingdings" w:cs="Wingdings"/>
    </w:rPr>
  </w:style>
  <w:style w:type="character" w:customStyle="1" w:styleId="WW8Num22z0">
    <w:name w:val="WW8Num22z0"/>
    <w:rPr>
      <w:rFonts w:ascii="Wingdings" w:hAnsi="Wingdings" w:cs="Wingdings"/>
    </w:rPr>
  </w:style>
  <w:style w:type="character" w:customStyle="1" w:styleId="WW8Num22z1">
    <w:name w:val="WW8Num22z1"/>
    <w:rPr>
      <w:rFonts w:ascii="Courier New" w:hAnsi="Courier New" w:cs="Arial"/>
    </w:rPr>
  </w:style>
  <w:style w:type="character" w:customStyle="1" w:styleId="WW8Num22z3">
    <w:name w:val="WW8Num22z3"/>
    <w:rPr>
      <w:rFonts w:ascii="Symbol" w:hAnsi="Symbol" w:cs="Symbol"/>
    </w:rPr>
  </w:style>
  <w:style w:type="character" w:customStyle="1" w:styleId="WW8Num24z0">
    <w:name w:val="WW8Num24z0"/>
    <w:rPr>
      <w:rFonts w:ascii="Wingdings" w:hAnsi="Wingdings" w:cs="Wingdings"/>
    </w:rPr>
  </w:style>
  <w:style w:type="character" w:customStyle="1" w:styleId="WW8Num24z1">
    <w:name w:val="WW8Num24z1"/>
    <w:rPr>
      <w:rFonts w:ascii="Courier New" w:hAnsi="Courier New" w:cs="Arial"/>
    </w:rPr>
  </w:style>
  <w:style w:type="character" w:customStyle="1" w:styleId="WW8Num24z3">
    <w:name w:val="WW8Num24z3"/>
    <w:rPr>
      <w:rFonts w:ascii="Symbol" w:hAnsi="Symbol" w:cs="Symbol"/>
    </w:rPr>
  </w:style>
  <w:style w:type="character" w:customStyle="1" w:styleId="WW8Num25z0">
    <w:name w:val="WW8Num25z0"/>
    <w:rPr>
      <w:rFonts w:ascii="Symbol" w:hAnsi="Symbol" w:cs="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cs="Wingdings"/>
    </w:rPr>
  </w:style>
  <w:style w:type="character" w:customStyle="1" w:styleId="WW8Num26z0">
    <w:name w:val="WW8Num26z0"/>
    <w:rPr>
      <w:rFonts w:ascii="Wingdings" w:hAnsi="Wingdings" w:cs="Wingdings"/>
    </w:rPr>
  </w:style>
  <w:style w:type="character" w:customStyle="1" w:styleId="WW8Num26z1">
    <w:name w:val="WW8Num26z1"/>
    <w:rPr>
      <w:rFonts w:ascii="Courier New" w:hAnsi="Courier New" w:cs="Arial"/>
    </w:rPr>
  </w:style>
  <w:style w:type="character" w:customStyle="1" w:styleId="WW8Num26z3">
    <w:name w:val="WW8Num26z3"/>
    <w:rPr>
      <w:rFonts w:ascii="Symbol" w:hAnsi="Symbol" w:cs="Symbol"/>
    </w:rPr>
  </w:style>
  <w:style w:type="character" w:customStyle="1" w:styleId="WW8Num27z0">
    <w:name w:val="WW8Num27z0"/>
    <w:rPr>
      <w:rFonts w:ascii="Symbol" w:hAnsi="Symbol" w:cs="Symbol"/>
      <w:sz w:val="20"/>
    </w:rPr>
  </w:style>
  <w:style w:type="character" w:customStyle="1" w:styleId="WW8Num27z1">
    <w:name w:val="WW8Num27z1"/>
    <w:rPr>
      <w:rFonts w:ascii="Courier New" w:hAnsi="Courier New" w:cs="Courier New"/>
      <w:sz w:val="20"/>
    </w:rPr>
  </w:style>
  <w:style w:type="character" w:customStyle="1" w:styleId="WW8Num27z2">
    <w:name w:val="WW8Num27z2"/>
    <w:rPr>
      <w:rFonts w:ascii="Wingdings" w:hAnsi="Wingdings" w:cs="Wingdings"/>
      <w:sz w:val="20"/>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Arial"/>
    </w:rPr>
  </w:style>
  <w:style w:type="character" w:customStyle="1" w:styleId="WW8Num28z3">
    <w:name w:val="WW8Num28z3"/>
    <w:rPr>
      <w:rFonts w:ascii="Symbol" w:hAnsi="Symbol" w:cs="Symbol"/>
    </w:rPr>
  </w:style>
  <w:style w:type="character" w:customStyle="1" w:styleId="WW8Num30z0">
    <w:name w:val="WW8Num30z0"/>
    <w:rPr>
      <w:rFonts w:ascii="Wingdings" w:hAnsi="Wingdings" w:cs="Wingdings"/>
    </w:rPr>
  </w:style>
  <w:style w:type="character" w:customStyle="1" w:styleId="WW8Num30z1">
    <w:name w:val="WW8Num30z1"/>
    <w:rPr>
      <w:rFonts w:ascii="Courier New" w:hAnsi="Courier New" w:cs="Arial"/>
    </w:rPr>
  </w:style>
  <w:style w:type="character" w:customStyle="1" w:styleId="WW8Num30z3">
    <w:name w:val="WW8Num30z3"/>
    <w:rPr>
      <w:rFonts w:ascii="Symbol" w:hAnsi="Symbol" w:cs="Symbol"/>
    </w:rPr>
  </w:style>
  <w:style w:type="character" w:customStyle="1" w:styleId="WW8Num31z0">
    <w:name w:val="WW8Num31z0"/>
    <w:rPr>
      <w:rFonts w:ascii="Times New Roman" w:eastAsia="Times New Roman" w:hAnsi="Times New Roman" w:cs="Times New Roman"/>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cs="Wingdings"/>
    </w:rPr>
  </w:style>
  <w:style w:type="character" w:customStyle="1" w:styleId="WW8Num31z3">
    <w:name w:val="WW8Num31z3"/>
    <w:rPr>
      <w:rFonts w:ascii="Symbol" w:hAnsi="Symbol" w:cs="Symbol"/>
    </w:rPr>
  </w:style>
  <w:style w:type="character" w:customStyle="1" w:styleId="WW8Num32z0">
    <w:name w:val="WW8Num32z0"/>
    <w:rPr>
      <w:rFonts w:ascii="Symbol" w:hAnsi="Symbol" w:cs="Symbol"/>
    </w:rPr>
  </w:style>
  <w:style w:type="character" w:customStyle="1" w:styleId="WW8Num32z1">
    <w:name w:val="WW8Num32z1"/>
    <w:rPr>
      <w:rFonts w:ascii="Courier New" w:hAnsi="Courier New" w:cs="Courier New"/>
    </w:rPr>
  </w:style>
  <w:style w:type="character" w:customStyle="1" w:styleId="WW8Num32z5">
    <w:name w:val="WW8Num32z5"/>
    <w:rPr>
      <w:rFonts w:ascii="Wingdings" w:hAnsi="Wingdings" w:cs="Wingdings"/>
    </w:rPr>
  </w:style>
  <w:style w:type="character" w:customStyle="1" w:styleId="WW8Num33z0">
    <w:name w:val="WW8Num33z0"/>
    <w:rPr>
      <w:rFonts w:ascii="Symbol" w:hAnsi="Symbol" w:cs="Symbol"/>
    </w:rPr>
  </w:style>
  <w:style w:type="character" w:customStyle="1" w:styleId="WW8Num33z1">
    <w:name w:val="WW8Num33z1"/>
    <w:rPr>
      <w:rFonts w:ascii="Courier New" w:hAnsi="Courier New" w:cs="Arial"/>
    </w:rPr>
  </w:style>
  <w:style w:type="character" w:customStyle="1" w:styleId="WW8Num33z2">
    <w:name w:val="WW8Num33z2"/>
    <w:rPr>
      <w:rFonts w:ascii="Wingdings" w:hAnsi="Wingdings" w:cs="Wingdings"/>
    </w:rPr>
  </w:style>
  <w:style w:type="character" w:customStyle="1" w:styleId="WW8Num34z0">
    <w:name w:val="WW8Num34z0"/>
    <w:rPr>
      <w:rFonts w:ascii="Times New Roman" w:eastAsia="Times New Roman" w:hAnsi="Times New Roman" w:cs="Times New Roman"/>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cs="Wingdings"/>
    </w:rPr>
  </w:style>
  <w:style w:type="character" w:customStyle="1" w:styleId="WW8Num34z3">
    <w:name w:val="WW8Num34z3"/>
    <w:rPr>
      <w:rFonts w:ascii="Symbol" w:hAnsi="Symbol" w:cs="Symbol"/>
    </w:rPr>
  </w:style>
  <w:style w:type="character" w:customStyle="1" w:styleId="WW8Num35z0">
    <w:name w:val="WW8Num35z0"/>
    <w:rPr>
      <w:rFonts w:ascii="Wingdings" w:hAnsi="Wingdings" w:cs="Wingdings"/>
    </w:rPr>
  </w:style>
  <w:style w:type="character" w:customStyle="1" w:styleId="WW8Num35z1">
    <w:name w:val="WW8Num35z1"/>
    <w:rPr>
      <w:rFonts w:ascii="Courier New" w:hAnsi="Courier New" w:cs="Arial"/>
    </w:rPr>
  </w:style>
  <w:style w:type="character" w:customStyle="1" w:styleId="WW8Num35z3">
    <w:name w:val="WW8Num35z3"/>
    <w:rPr>
      <w:rFonts w:ascii="Symbol" w:hAnsi="Symbol" w:cs="Symbol"/>
    </w:rPr>
  </w:style>
  <w:style w:type="character" w:customStyle="1" w:styleId="WW8Num36z0">
    <w:name w:val="WW8Num36z0"/>
    <w:rPr>
      <w:rFonts w:ascii="Wingdings" w:hAnsi="Wingdings" w:cs="Wingdings"/>
    </w:rPr>
  </w:style>
  <w:style w:type="character" w:customStyle="1" w:styleId="WW8Num36z1">
    <w:name w:val="WW8Num36z1"/>
    <w:rPr>
      <w:rFonts w:ascii="Courier New" w:hAnsi="Courier New" w:cs="Arial"/>
    </w:rPr>
  </w:style>
  <w:style w:type="character" w:customStyle="1" w:styleId="WW8Num36z3">
    <w:name w:val="WW8Num36z3"/>
    <w:rPr>
      <w:rFonts w:ascii="Symbol" w:hAnsi="Symbol" w:cs="Symbol"/>
    </w:rPr>
  </w:style>
  <w:style w:type="character" w:customStyle="1" w:styleId="WW8Num37z0">
    <w:name w:val="WW8Num37z0"/>
    <w:rPr>
      <w:rFonts w:ascii="Wingdings" w:hAnsi="Wingdings" w:cs="Wingdings"/>
    </w:rPr>
  </w:style>
  <w:style w:type="character" w:customStyle="1" w:styleId="WW8Num37z1">
    <w:name w:val="WW8Num37z1"/>
    <w:rPr>
      <w:rFonts w:ascii="Courier New" w:hAnsi="Courier New" w:cs="Arial"/>
    </w:rPr>
  </w:style>
  <w:style w:type="character" w:customStyle="1" w:styleId="WW8Num37z3">
    <w:name w:val="WW8Num37z3"/>
    <w:rPr>
      <w:rFonts w:ascii="Symbol" w:hAnsi="Symbol" w:cs="Symbol"/>
    </w:rPr>
  </w:style>
  <w:style w:type="character" w:customStyle="1" w:styleId="WW8Num38z0">
    <w:name w:val="WW8Num38z0"/>
    <w:rPr>
      <w:rFonts w:ascii="Symbol" w:hAnsi="Symbol" w:cs="Symbol"/>
    </w:rPr>
  </w:style>
  <w:style w:type="character" w:customStyle="1" w:styleId="WW8NumSt34z0">
    <w:name w:val="WW8NumSt34z0"/>
    <w:rPr>
      <w:rFonts w:ascii="Symbol" w:hAnsi="Symbol" w:cs="Symbol"/>
    </w:rPr>
  </w:style>
  <w:style w:type="character" w:customStyle="1" w:styleId="WW8NumSt34z1">
    <w:name w:val="WW8NumSt34z1"/>
    <w:rPr>
      <w:rFonts w:ascii="Courier New" w:hAnsi="Courier New" w:cs="Courier New"/>
    </w:rPr>
  </w:style>
  <w:style w:type="character" w:customStyle="1" w:styleId="WW8NumSt34z2">
    <w:name w:val="WW8NumSt34z2"/>
    <w:rPr>
      <w:rFonts w:ascii="Wingdings" w:hAnsi="Wingdings" w:cs="Wingdings"/>
    </w:rPr>
  </w:style>
  <w:style w:type="character" w:styleId="CommentReference">
    <w:name w:val="annotation reference"/>
    <w:basedOn w:val="DefaultParagraphFont"/>
    <w:rPr>
      <w:sz w:val="16"/>
      <w:szCs w:val="16"/>
    </w:r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rPr>
      <w:sz w:val="24"/>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rPr>
      <w:rFonts w:ascii="Tahoma" w:hAnsi="Tahoma" w:cs="Tahoma"/>
      <w:sz w:val="16"/>
      <w:szCs w:val="16"/>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BodyTextIndent">
    <w:name w:val="Body Text Indent"/>
    <w:basedOn w:val="Normal"/>
    <w:pPr>
      <w:spacing w:after="120"/>
      <w:ind w:left="360"/>
    </w:pPr>
  </w:style>
  <w:style w:type="paragraph" w:styleId="TOC3">
    <w:name w:val="toc 3"/>
    <w:basedOn w:val="Normal"/>
    <w:next w:val="Normal"/>
    <w:pPr>
      <w:ind w:left="400"/>
    </w:pPr>
  </w:style>
  <w:style w:type="paragraph" w:styleId="TOC1">
    <w:name w:val="toc 1"/>
    <w:basedOn w:val="Normal"/>
    <w:next w:val="Normal"/>
    <w:uiPriority w:val="39"/>
    <w:rPr>
      <w:sz w:val="24"/>
    </w:rPr>
  </w:style>
  <w:style w:type="paragraph" w:styleId="NormalWeb">
    <w:name w:val="Normal (Web)"/>
    <w:basedOn w:val="Normal"/>
    <w:pPr>
      <w:spacing w:before="100" w:after="100"/>
    </w:pPr>
    <w:rPr>
      <w:rFonts w:eastAsia="SimSun"/>
      <w:sz w:val="24"/>
      <w:szCs w:val="24"/>
    </w:rPr>
  </w:style>
  <w:style w:type="paragraph" w:styleId="NoSpacing">
    <w:name w:val="No Spacing"/>
    <w:qFormat/>
    <w:pPr>
      <w:suppressAutoHyphens/>
    </w:pPr>
    <w:rPr>
      <w:rFonts w:ascii="Calibri" w:eastAsia="Calibri" w:hAnsi="Calibri" w:cs="Calibri"/>
      <w:sz w:val="22"/>
      <w:szCs w:val="22"/>
      <w:lang w:eastAsia="zh-CN"/>
    </w:rPr>
  </w:style>
  <w:style w:type="paragraph" w:styleId="TOC2">
    <w:name w:val="toc 2"/>
    <w:basedOn w:val="Normal"/>
    <w:next w:val="Normal"/>
    <w:pPr>
      <w:ind w:left="200"/>
    </w:pPr>
  </w:style>
  <w:style w:type="paragraph" w:customStyle="1" w:styleId="CovTableText">
    <w:name w:val="Cov_Table Text"/>
    <w:basedOn w:val="Header"/>
    <w:pPr>
      <w:tabs>
        <w:tab w:val="clear" w:pos="4320"/>
        <w:tab w:val="clear" w:pos="8640"/>
      </w:tabs>
      <w:spacing w:before="60" w:after="60"/>
    </w:pPr>
    <w:rPr>
      <w:rFonts w:ascii="Arial" w:hAnsi="Arial" w:cs="Arial"/>
      <w:sz w:val="18"/>
    </w:r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styleId="ListParagraph">
    <w:name w:val="List Paragraph"/>
    <w:basedOn w:val="Normal"/>
    <w:uiPriority w:val="34"/>
    <w:qFormat/>
    <w:rsid w:val="007B77DB"/>
    <w:pPr>
      <w:ind w:left="720"/>
      <w:contextualSpacing/>
    </w:pPr>
  </w:style>
  <w:style w:type="character" w:customStyle="1" w:styleId="HeaderChar">
    <w:name w:val="Header Char"/>
    <w:basedOn w:val="DefaultParagraphFont"/>
    <w:link w:val="Header"/>
    <w:uiPriority w:val="99"/>
    <w:rsid w:val="00B21A2C"/>
    <w:rPr>
      <w:lang w:eastAsia="zh-CN"/>
    </w:rPr>
  </w:style>
  <w:style w:type="character" w:customStyle="1" w:styleId="FooterChar">
    <w:name w:val="Footer Char"/>
    <w:basedOn w:val="DefaultParagraphFont"/>
    <w:link w:val="Footer"/>
    <w:uiPriority w:val="99"/>
    <w:rsid w:val="00B21A2C"/>
    <w:rPr>
      <w:lang w:eastAsia="zh-CN"/>
    </w:rPr>
  </w:style>
  <w:style w:type="table" w:styleId="TableGrid">
    <w:name w:val="Table Grid"/>
    <w:basedOn w:val="TableNormal"/>
    <w:uiPriority w:val="59"/>
    <w:rsid w:val="000A48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0A4894"/>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D529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lang w:eastAsia="zh-CN"/>
    </w:rPr>
  </w:style>
  <w:style w:type="paragraph" w:styleId="Heading1">
    <w:name w:val="heading 1"/>
    <w:basedOn w:val="Normal"/>
    <w:next w:val="Normal"/>
    <w:qFormat/>
    <w:pPr>
      <w:keepNext/>
      <w:numPr>
        <w:numId w:val="1"/>
      </w:numPr>
      <w:jc w:val="center"/>
      <w:outlineLvl w:val="0"/>
    </w:pPr>
    <w:rPr>
      <w:b/>
      <w:sz w:val="22"/>
    </w:rPr>
  </w:style>
  <w:style w:type="paragraph" w:styleId="Heading2">
    <w:name w:val="heading 2"/>
    <w:basedOn w:val="Normal"/>
    <w:next w:val="Normal"/>
    <w:qFormat/>
    <w:pPr>
      <w:keepNext/>
      <w:keepLines/>
      <w:tabs>
        <w:tab w:val="num" w:pos="576"/>
      </w:tabs>
      <w:spacing w:line="240" w:lineRule="atLeast"/>
      <w:ind w:left="576" w:hanging="576"/>
      <w:jc w:val="center"/>
      <w:outlineLvl w:val="1"/>
    </w:pPr>
    <w:rPr>
      <w:rFonts w:ascii="Helv" w:hAnsi="Helv" w:cs="Helv"/>
      <w:b/>
      <w:color w:val="000000"/>
    </w:rPr>
  </w:style>
  <w:style w:type="paragraph" w:styleId="Heading3">
    <w:name w:val="heading 3"/>
    <w:basedOn w:val="Normal"/>
    <w:next w:val="Normal"/>
    <w:qFormat/>
    <w:pPr>
      <w:keepNext/>
      <w:tabs>
        <w:tab w:val="num" w:pos="720"/>
        <w:tab w:val="left" w:leader="underscore" w:pos="5040"/>
        <w:tab w:val="left" w:pos="5760"/>
        <w:tab w:val="left" w:leader="underscore" w:pos="8640"/>
      </w:tabs>
      <w:ind w:left="720" w:hanging="720"/>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Times New Roman" w:eastAsia="Times New Roman" w:hAnsi="Times New Roman" w:cs="Times New Roman"/>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Arial"/>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6z1">
    <w:name w:val="WW8Num6z1"/>
    <w:rPr>
      <w:rFonts w:ascii="Courier New" w:hAnsi="Courier New" w:cs="Arial"/>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Times New Roman" w:eastAsia="Times New Roman" w:hAnsi="Times New Roman" w:cs="Times New Roman"/>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1z0">
    <w:name w:val="WW8Num11z0"/>
    <w:rPr>
      <w:rFonts w:ascii="Wingdings" w:hAnsi="Wingdings" w:cs="Wingdings"/>
    </w:rPr>
  </w:style>
  <w:style w:type="character" w:customStyle="1" w:styleId="WW8Num11z1">
    <w:name w:val="WW8Num11z1"/>
    <w:rPr>
      <w:rFonts w:ascii="Courier New" w:hAnsi="Courier New" w:cs="Arial"/>
    </w:rPr>
  </w:style>
  <w:style w:type="character" w:customStyle="1" w:styleId="WW8Num11z3">
    <w:name w:val="WW8Num11z3"/>
    <w:rPr>
      <w:rFonts w:ascii="Symbol" w:hAnsi="Symbol" w:cs="Symbol"/>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5">
    <w:name w:val="WW8Num12z5"/>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Arial"/>
    </w:rPr>
  </w:style>
  <w:style w:type="character" w:customStyle="1" w:styleId="WW8Num13z2">
    <w:name w:val="WW8Num13z2"/>
    <w:rPr>
      <w:rFonts w:ascii="Wingdings" w:hAnsi="Wingdings" w:cs="Wingdings"/>
    </w:rPr>
  </w:style>
  <w:style w:type="character" w:customStyle="1" w:styleId="WW8Num14z0">
    <w:name w:val="WW8Num14z0"/>
    <w:rPr>
      <w:rFonts w:ascii="Wingdings" w:hAnsi="Wingdings" w:cs="Wingdings"/>
    </w:rPr>
  </w:style>
  <w:style w:type="character" w:customStyle="1" w:styleId="WW8Num14z1">
    <w:name w:val="WW8Num14z1"/>
    <w:rPr>
      <w:rFonts w:ascii="Courier New" w:hAnsi="Courier New" w:cs="Arial"/>
    </w:rPr>
  </w:style>
  <w:style w:type="character" w:customStyle="1" w:styleId="WW8Num14z3">
    <w:name w:val="WW8Num14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Arial"/>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Arial"/>
    </w:rPr>
  </w:style>
  <w:style w:type="character" w:customStyle="1" w:styleId="WW8Num16z3">
    <w:name w:val="WW8Num16z3"/>
    <w:rPr>
      <w:rFonts w:ascii="Symbol" w:hAnsi="Symbol" w:cs="Symbol"/>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20z0">
    <w:name w:val="WW8Num20z0"/>
    <w:rPr>
      <w:rFonts w:ascii="Symbol" w:hAnsi="Symbol" w:cs="Symbol"/>
    </w:rPr>
  </w:style>
  <w:style w:type="character" w:customStyle="1" w:styleId="WW8Num20z1">
    <w:name w:val="WW8Num20z1"/>
    <w:rPr>
      <w:rFonts w:ascii="Courier New" w:hAnsi="Courier New" w:cs="Arial"/>
    </w:rPr>
  </w:style>
  <w:style w:type="character" w:customStyle="1" w:styleId="WW8Num20z2">
    <w:name w:val="WW8Num20z2"/>
    <w:rPr>
      <w:rFonts w:ascii="Wingdings" w:hAnsi="Wingdings" w:cs="Wingdings"/>
    </w:rPr>
  </w:style>
  <w:style w:type="character" w:customStyle="1" w:styleId="WW8Num21z0">
    <w:name w:val="WW8Num21z0"/>
    <w:rPr>
      <w:rFonts w:ascii="Symbol" w:hAnsi="Symbol" w:cs="Symbol"/>
    </w:rPr>
  </w:style>
  <w:style w:type="character" w:customStyle="1" w:styleId="WW8Num21z1">
    <w:name w:val="WW8Num21z1"/>
    <w:rPr>
      <w:rFonts w:ascii="Courier New" w:hAnsi="Courier New" w:cs="Arial"/>
    </w:rPr>
  </w:style>
  <w:style w:type="character" w:customStyle="1" w:styleId="WW8Num21z2">
    <w:name w:val="WW8Num21z2"/>
    <w:rPr>
      <w:rFonts w:ascii="Wingdings" w:hAnsi="Wingdings" w:cs="Wingdings"/>
    </w:rPr>
  </w:style>
  <w:style w:type="character" w:customStyle="1" w:styleId="WW8Num22z0">
    <w:name w:val="WW8Num22z0"/>
    <w:rPr>
      <w:rFonts w:ascii="Wingdings" w:hAnsi="Wingdings" w:cs="Wingdings"/>
    </w:rPr>
  </w:style>
  <w:style w:type="character" w:customStyle="1" w:styleId="WW8Num22z1">
    <w:name w:val="WW8Num22z1"/>
    <w:rPr>
      <w:rFonts w:ascii="Courier New" w:hAnsi="Courier New" w:cs="Arial"/>
    </w:rPr>
  </w:style>
  <w:style w:type="character" w:customStyle="1" w:styleId="WW8Num22z3">
    <w:name w:val="WW8Num22z3"/>
    <w:rPr>
      <w:rFonts w:ascii="Symbol" w:hAnsi="Symbol" w:cs="Symbol"/>
    </w:rPr>
  </w:style>
  <w:style w:type="character" w:customStyle="1" w:styleId="WW8Num24z0">
    <w:name w:val="WW8Num24z0"/>
    <w:rPr>
      <w:rFonts w:ascii="Wingdings" w:hAnsi="Wingdings" w:cs="Wingdings"/>
    </w:rPr>
  </w:style>
  <w:style w:type="character" w:customStyle="1" w:styleId="WW8Num24z1">
    <w:name w:val="WW8Num24z1"/>
    <w:rPr>
      <w:rFonts w:ascii="Courier New" w:hAnsi="Courier New" w:cs="Arial"/>
    </w:rPr>
  </w:style>
  <w:style w:type="character" w:customStyle="1" w:styleId="WW8Num24z3">
    <w:name w:val="WW8Num24z3"/>
    <w:rPr>
      <w:rFonts w:ascii="Symbol" w:hAnsi="Symbol" w:cs="Symbol"/>
    </w:rPr>
  </w:style>
  <w:style w:type="character" w:customStyle="1" w:styleId="WW8Num25z0">
    <w:name w:val="WW8Num25z0"/>
    <w:rPr>
      <w:rFonts w:ascii="Symbol" w:hAnsi="Symbol" w:cs="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cs="Wingdings"/>
    </w:rPr>
  </w:style>
  <w:style w:type="character" w:customStyle="1" w:styleId="WW8Num26z0">
    <w:name w:val="WW8Num26z0"/>
    <w:rPr>
      <w:rFonts w:ascii="Wingdings" w:hAnsi="Wingdings" w:cs="Wingdings"/>
    </w:rPr>
  </w:style>
  <w:style w:type="character" w:customStyle="1" w:styleId="WW8Num26z1">
    <w:name w:val="WW8Num26z1"/>
    <w:rPr>
      <w:rFonts w:ascii="Courier New" w:hAnsi="Courier New" w:cs="Arial"/>
    </w:rPr>
  </w:style>
  <w:style w:type="character" w:customStyle="1" w:styleId="WW8Num26z3">
    <w:name w:val="WW8Num26z3"/>
    <w:rPr>
      <w:rFonts w:ascii="Symbol" w:hAnsi="Symbol" w:cs="Symbol"/>
    </w:rPr>
  </w:style>
  <w:style w:type="character" w:customStyle="1" w:styleId="WW8Num27z0">
    <w:name w:val="WW8Num27z0"/>
    <w:rPr>
      <w:rFonts w:ascii="Symbol" w:hAnsi="Symbol" w:cs="Symbol"/>
      <w:sz w:val="20"/>
    </w:rPr>
  </w:style>
  <w:style w:type="character" w:customStyle="1" w:styleId="WW8Num27z1">
    <w:name w:val="WW8Num27z1"/>
    <w:rPr>
      <w:rFonts w:ascii="Courier New" w:hAnsi="Courier New" w:cs="Courier New"/>
      <w:sz w:val="20"/>
    </w:rPr>
  </w:style>
  <w:style w:type="character" w:customStyle="1" w:styleId="WW8Num27z2">
    <w:name w:val="WW8Num27z2"/>
    <w:rPr>
      <w:rFonts w:ascii="Wingdings" w:hAnsi="Wingdings" w:cs="Wingdings"/>
      <w:sz w:val="20"/>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Arial"/>
    </w:rPr>
  </w:style>
  <w:style w:type="character" w:customStyle="1" w:styleId="WW8Num28z3">
    <w:name w:val="WW8Num28z3"/>
    <w:rPr>
      <w:rFonts w:ascii="Symbol" w:hAnsi="Symbol" w:cs="Symbol"/>
    </w:rPr>
  </w:style>
  <w:style w:type="character" w:customStyle="1" w:styleId="WW8Num30z0">
    <w:name w:val="WW8Num30z0"/>
    <w:rPr>
      <w:rFonts w:ascii="Wingdings" w:hAnsi="Wingdings" w:cs="Wingdings"/>
    </w:rPr>
  </w:style>
  <w:style w:type="character" w:customStyle="1" w:styleId="WW8Num30z1">
    <w:name w:val="WW8Num30z1"/>
    <w:rPr>
      <w:rFonts w:ascii="Courier New" w:hAnsi="Courier New" w:cs="Arial"/>
    </w:rPr>
  </w:style>
  <w:style w:type="character" w:customStyle="1" w:styleId="WW8Num30z3">
    <w:name w:val="WW8Num30z3"/>
    <w:rPr>
      <w:rFonts w:ascii="Symbol" w:hAnsi="Symbol" w:cs="Symbol"/>
    </w:rPr>
  </w:style>
  <w:style w:type="character" w:customStyle="1" w:styleId="WW8Num31z0">
    <w:name w:val="WW8Num31z0"/>
    <w:rPr>
      <w:rFonts w:ascii="Times New Roman" w:eastAsia="Times New Roman" w:hAnsi="Times New Roman" w:cs="Times New Roman"/>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cs="Wingdings"/>
    </w:rPr>
  </w:style>
  <w:style w:type="character" w:customStyle="1" w:styleId="WW8Num31z3">
    <w:name w:val="WW8Num31z3"/>
    <w:rPr>
      <w:rFonts w:ascii="Symbol" w:hAnsi="Symbol" w:cs="Symbol"/>
    </w:rPr>
  </w:style>
  <w:style w:type="character" w:customStyle="1" w:styleId="WW8Num32z0">
    <w:name w:val="WW8Num32z0"/>
    <w:rPr>
      <w:rFonts w:ascii="Symbol" w:hAnsi="Symbol" w:cs="Symbol"/>
    </w:rPr>
  </w:style>
  <w:style w:type="character" w:customStyle="1" w:styleId="WW8Num32z1">
    <w:name w:val="WW8Num32z1"/>
    <w:rPr>
      <w:rFonts w:ascii="Courier New" w:hAnsi="Courier New" w:cs="Courier New"/>
    </w:rPr>
  </w:style>
  <w:style w:type="character" w:customStyle="1" w:styleId="WW8Num32z5">
    <w:name w:val="WW8Num32z5"/>
    <w:rPr>
      <w:rFonts w:ascii="Wingdings" w:hAnsi="Wingdings" w:cs="Wingdings"/>
    </w:rPr>
  </w:style>
  <w:style w:type="character" w:customStyle="1" w:styleId="WW8Num33z0">
    <w:name w:val="WW8Num33z0"/>
    <w:rPr>
      <w:rFonts w:ascii="Symbol" w:hAnsi="Symbol" w:cs="Symbol"/>
    </w:rPr>
  </w:style>
  <w:style w:type="character" w:customStyle="1" w:styleId="WW8Num33z1">
    <w:name w:val="WW8Num33z1"/>
    <w:rPr>
      <w:rFonts w:ascii="Courier New" w:hAnsi="Courier New" w:cs="Arial"/>
    </w:rPr>
  </w:style>
  <w:style w:type="character" w:customStyle="1" w:styleId="WW8Num33z2">
    <w:name w:val="WW8Num33z2"/>
    <w:rPr>
      <w:rFonts w:ascii="Wingdings" w:hAnsi="Wingdings" w:cs="Wingdings"/>
    </w:rPr>
  </w:style>
  <w:style w:type="character" w:customStyle="1" w:styleId="WW8Num34z0">
    <w:name w:val="WW8Num34z0"/>
    <w:rPr>
      <w:rFonts w:ascii="Times New Roman" w:eastAsia="Times New Roman" w:hAnsi="Times New Roman" w:cs="Times New Roman"/>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cs="Wingdings"/>
    </w:rPr>
  </w:style>
  <w:style w:type="character" w:customStyle="1" w:styleId="WW8Num34z3">
    <w:name w:val="WW8Num34z3"/>
    <w:rPr>
      <w:rFonts w:ascii="Symbol" w:hAnsi="Symbol" w:cs="Symbol"/>
    </w:rPr>
  </w:style>
  <w:style w:type="character" w:customStyle="1" w:styleId="WW8Num35z0">
    <w:name w:val="WW8Num35z0"/>
    <w:rPr>
      <w:rFonts w:ascii="Wingdings" w:hAnsi="Wingdings" w:cs="Wingdings"/>
    </w:rPr>
  </w:style>
  <w:style w:type="character" w:customStyle="1" w:styleId="WW8Num35z1">
    <w:name w:val="WW8Num35z1"/>
    <w:rPr>
      <w:rFonts w:ascii="Courier New" w:hAnsi="Courier New" w:cs="Arial"/>
    </w:rPr>
  </w:style>
  <w:style w:type="character" w:customStyle="1" w:styleId="WW8Num35z3">
    <w:name w:val="WW8Num35z3"/>
    <w:rPr>
      <w:rFonts w:ascii="Symbol" w:hAnsi="Symbol" w:cs="Symbol"/>
    </w:rPr>
  </w:style>
  <w:style w:type="character" w:customStyle="1" w:styleId="WW8Num36z0">
    <w:name w:val="WW8Num36z0"/>
    <w:rPr>
      <w:rFonts w:ascii="Wingdings" w:hAnsi="Wingdings" w:cs="Wingdings"/>
    </w:rPr>
  </w:style>
  <w:style w:type="character" w:customStyle="1" w:styleId="WW8Num36z1">
    <w:name w:val="WW8Num36z1"/>
    <w:rPr>
      <w:rFonts w:ascii="Courier New" w:hAnsi="Courier New" w:cs="Arial"/>
    </w:rPr>
  </w:style>
  <w:style w:type="character" w:customStyle="1" w:styleId="WW8Num36z3">
    <w:name w:val="WW8Num36z3"/>
    <w:rPr>
      <w:rFonts w:ascii="Symbol" w:hAnsi="Symbol" w:cs="Symbol"/>
    </w:rPr>
  </w:style>
  <w:style w:type="character" w:customStyle="1" w:styleId="WW8Num37z0">
    <w:name w:val="WW8Num37z0"/>
    <w:rPr>
      <w:rFonts w:ascii="Wingdings" w:hAnsi="Wingdings" w:cs="Wingdings"/>
    </w:rPr>
  </w:style>
  <w:style w:type="character" w:customStyle="1" w:styleId="WW8Num37z1">
    <w:name w:val="WW8Num37z1"/>
    <w:rPr>
      <w:rFonts w:ascii="Courier New" w:hAnsi="Courier New" w:cs="Arial"/>
    </w:rPr>
  </w:style>
  <w:style w:type="character" w:customStyle="1" w:styleId="WW8Num37z3">
    <w:name w:val="WW8Num37z3"/>
    <w:rPr>
      <w:rFonts w:ascii="Symbol" w:hAnsi="Symbol" w:cs="Symbol"/>
    </w:rPr>
  </w:style>
  <w:style w:type="character" w:customStyle="1" w:styleId="WW8Num38z0">
    <w:name w:val="WW8Num38z0"/>
    <w:rPr>
      <w:rFonts w:ascii="Symbol" w:hAnsi="Symbol" w:cs="Symbol"/>
    </w:rPr>
  </w:style>
  <w:style w:type="character" w:customStyle="1" w:styleId="WW8NumSt34z0">
    <w:name w:val="WW8NumSt34z0"/>
    <w:rPr>
      <w:rFonts w:ascii="Symbol" w:hAnsi="Symbol" w:cs="Symbol"/>
    </w:rPr>
  </w:style>
  <w:style w:type="character" w:customStyle="1" w:styleId="WW8NumSt34z1">
    <w:name w:val="WW8NumSt34z1"/>
    <w:rPr>
      <w:rFonts w:ascii="Courier New" w:hAnsi="Courier New" w:cs="Courier New"/>
    </w:rPr>
  </w:style>
  <w:style w:type="character" w:customStyle="1" w:styleId="WW8NumSt34z2">
    <w:name w:val="WW8NumSt34z2"/>
    <w:rPr>
      <w:rFonts w:ascii="Wingdings" w:hAnsi="Wingdings" w:cs="Wingdings"/>
    </w:rPr>
  </w:style>
  <w:style w:type="character" w:styleId="CommentReference">
    <w:name w:val="annotation reference"/>
    <w:basedOn w:val="DefaultParagraphFont"/>
    <w:rPr>
      <w:sz w:val="16"/>
      <w:szCs w:val="16"/>
    </w:r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rPr>
      <w:sz w:val="24"/>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rPr>
      <w:rFonts w:ascii="Tahoma" w:hAnsi="Tahoma" w:cs="Tahoma"/>
      <w:sz w:val="16"/>
      <w:szCs w:val="16"/>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BodyTextIndent">
    <w:name w:val="Body Text Indent"/>
    <w:basedOn w:val="Normal"/>
    <w:pPr>
      <w:spacing w:after="120"/>
      <w:ind w:left="360"/>
    </w:pPr>
  </w:style>
  <w:style w:type="paragraph" w:styleId="TOC3">
    <w:name w:val="toc 3"/>
    <w:basedOn w:val="Normal"/>
    <w:next w:val="Normal"/>
    <w:pPr>
      <w:ind w:left="400"/>
    </w:pPr>
  </w:style>
  <w:style w:type="paragraph" w:styleId="TOC1">
    <w:name w:val="toc 1"/>
    <w:basedOn w:val="Normal"/>
    <w:next w:val="Normal"/>
    <w:uiPriority w:val="39"/>
    <w:rPr>
      <w:sz w:val="24"/>
    </w:rPr>
  </w:style>
  <w:style w:type="paragraph" w:styleId="NormalWeb">
    <w:name w:val="Normal (Web)"/>
    <w:basedOn w:val="Normal"/>
    <w:pPr>
      <w:spacing w:before="100" w:after="100"/>
    </w:pPr>
    <w:rPr>
      <w:rFonts w:eastAsia="SimSun"/>
      <w:sz w:val="24"/>
      <w:szCs w:val="24"/>
    </w:rPr>
  </w:style>
  <w:style w:type="paragraph" w:styleId="NoSpacing">
    <w:name w:val="No Spacing"/>
    <w:qFormat/>
    <w:pPr>
      <w:suppressAutoHyphens/>
    </w:pPr>
    <w:rPr>
      <w:rFonts w:ascii="Calibri" w:eastAsia="Calibri" w:hAnsi="Calibri" w:cs="Calibri"/>
      <w:sz w:val="22"/>
      <w:szCs w:val="22"/>
      <w:lang w:eastAsia="zh-CN"/>
    </w:rPr>
  </w:style>
  <w:style w:type="paragraph" w:styleId="TOC2">
    <w:name w:val="toc 2"/>
    <w:basedOn w:val="Normal"/>
    <w:next w:val="Normal"/>
    <w:pPr>
      <w:ind w:left="200"/>
    </w:pPr>
  </w:style>
  <w:style w:type="paragraph" w:customStyle="1" w:styleId="CovTableText">
    <w:name w:val="Cov_Table Text"/>
    <w:basedOn w:val="Header"/>
    <w:pPr>
      <w:tabs>
        <w:tab w:val="clear" w:pos="4320"/>
        <w:tab w:val="clear" w:pos="8640"/>
      </w:tabs>
      <w:spacing w:before="60" w:after="60"/>
    </w:pPr>
    <w:rPr>
      <w:rFonts w:ascii="Arial" w:hAnsi="Arial" w:cs="Arial"/>
      <w:sz w:val="18"/>
    </w:r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styleId="ListParagraph">
    <w:name w:val="List Paragraph"/>
    <w:basedOn w:val="Normal"/>
    <w:uiPriority w:val="34"/>
    <w:qFormat/>
    <w:rsid w:val="007B77DB"/>
    <w:pPr>
      <w:ind w:left="720"/>
      <w:contextualSpacing/>
    </w:pPr>
  </w:style>
  <w:style w:type="character" w:customStyle="1" w:styleId="HeaderChar">
    <w:name w:val="Header Char"/>
    <w:basedOn w:val="DefaultParagraphFont"/>
    <w:link w:val="Header"/>
    <w:uiPriority w:val="99"/>
    <w:rsid w:val="00B21A2C"/>
    <w:rPr>
      <w:lang w:eastAsia="zh-CN"/>
    </w:rPr>
  </w:style>
  <w:style w:type="character" w:customStyle="1" w:styleId="FooterChar">
    <w:name w:val="Footer Char"/>
    <w:basedOn w:val="DefaultParagraphFont"/>
    <w:link w:val="Footer"/>
    <w:uiPriority w:val="99"/>
    <w:rsid w:val="00B21A2C"/>
    <w:rPr>
      <w:lang w:eastAsia="zh-CN"/>
    </w:rPr>
  </w:style>
  <w:style w:type="table" w:styleId="TableGrid">
    <w:name w:val="Table Grid"/>
    <w:basedOn w:val="TableNormal"/>
    <w:uiPriority w:val="59"/>
    <w:rsid w:val="000A48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0A4894"/>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D52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135129">
      <w:bodyDiv w:val="1"/>
      <w:marLeft w:val="0"/>
      <w:marRight w:val="0"/>
      <w:marTop w:val="0"/>
      <w:marBottom w:val="0"/>
      <w:divBdr>
        <w:top w:val="none" w:sz="0" w:space="0" w:color="auto"/>
        <w:left w:val="none" w:sz="0" w:space="0" w:color="auto"/>
        <w:bottom w:val="none" w:sz="0" w:space="0" w:color="auto"/>
        <w:right w:val="none" w:sz="0" w:space="0" w:color="auto"/>
      </w:divBdr>
    </w:div>
    <w:div w:id="430853434">
      <w:bodyDiv w:val="1"/>
      <w:marLeft w:val="0"/>
      <w:marRight w:val="0"/>
      <w:marTop w:val="0"/>
      <w:marBottom w:val="0"/>
      <w:divBdr>
        <w:top w:val="none" w:sz="0" w:space="0" w:color="auto"/>
        <w:left w:val="none" w:sz="0" w:space="0" w:color="auto"/>
        <w:bottom w:val="none" w:sz="0" w:space="0" w:color="auto"/>
        <w:right w:val="none" w:sz="0" w:space="0" w:color="auto"/>
      </w:divBdr>
    </w:div>
    <w:div w:id="569077534">
      <w:bodyDiv w:val="1"/>
      <w:marLeft w:val="0"/>
      <w:marRight w:val="0"/>
      <w:marTop w:val="0"/>
      <w:marBottom w:val="0"/>
      <w:divBdr>
        <w:top w:val="none" w:sz="0" w:space="0" w:color="auto"/>
        <w:left w:val="none" w:sz="0" w:space="0" w:color="auto"/>
        <w:bottom w:val="none" w:sz="0" w:space="0" w:color="auto"/>
        <w:right w:val="none" w:sz="0" w:space="0" w:color="auto"/>
      </w:divBdr>
    </w:div>
    <w:div w:id="652178951">
      <w:bodyDiv w:val="1"/>
      <w:marLeft w:val="0"/>
      <w:marRight w:val="0"/>
      <w:marTop w:val="0"/>
      <w:marBottom w:val="0"/>
      <w:divBdr>
        <w:top w:val="none" w:sz="0" w:space="0" w:color="auto"/>
        <w:left w:val="none" w:sz="0" w:space="0" w:color="auto"/>
        <w:bottom w:val="none" w:sz="0" w:space="0" w:color="auto"/>
        <w:right w:val="none" w:sz="0" w:space="0" w:color="auto"/>
      </w:divBdr>
    </w:div>
    <w:div w:id="815535587">
      <w:bodyDiv w:val="1"/>
      <w:marLeft w:val="0"/>
      <w:marRight w:val="0"/>
      <w:marTop w:val="0"/>
      <w:marBottom w:val="0"/>
      <w:divBdr>
        <w:top w:val="none" w:sz="0" w:space="0" w:color="auto"/>
        <w:left w:val="none" w:sz="0" w:space="0" w:color="auto"/>
        <w:bottom w:val="none" w:sz="0" w:space="0" w:color="auto"/>
        <w:right w:val="none" w:sz="0" w:space="0" w:color="auto"/>
      </w:divBdr>
    </w:div>
    <w:div w:id="871502465">
      <w:bodyDiv w:val="1"/>
      <w:marLeft w:val="0"/>
      <w:marRight w:val="0"/>
      <w:marTop w:val="0"/>
      <w:marBottom w:val="0"/>
      <w:divBdr>
        <w:top w:val="none" w:sz="0" w:space="0" w:color="auto"/>
        <w:left w:val="none" w:sz="0" w:space="0" w:color="auto"/>
        <w:bottom w:val="none" w:sz="0" w:space="0" w:color="auto"/>
        <w:right w:val="none" w:sz="0" w:space="0" w:color="auto"/>
      </w:divBdr>
    </w:div>
    <w:div w:id="918952342">
      <w:bodyDiv w:val="1"/>
      <w:marLeft w:val="0"/>
      <w:marRight w:val="0"/>
      <w:marTop w:val="0"/>
      <w:marBottom w:val="0"/>
      <w:divBdr>
        <w:top w:val="none" w:sz="0" w:space="0" w:color="auto"/>
        <w:left w:val="none" w:sz="0" w:space="0" w:color="auto"/>
        <w:bottom w:val="none" w:sz="0" w:space="0" w:color="auto"/>
        <w:right w:val="none" w:sz="0" w:space="0" w:color="auto"/>
      </w:divBdr>
    </w:div>
    <w:div w:id="1146556529">
      <w:bodyDiv w:val="1"/>
      <w:marLeft w:val="0"/>
      <w:marRight w:val="0"/>
      <w:marTop w:val="0"/>
      <w:marBottom w:val="0"/>
      <w:divBdr>
        <w:top w:val="none" w:sz="0" w:space="0" w:color="auto"/>
        <w:left w:val="none" w:sz="0" w:space="0" w:color="auto"/>
        <w:bottom w:val="none" w:sz="0" w:space="0" w:color="auto"/>
        <w:right w:val="none" w:sz="0" w:space="0" w:color="auto"/>
      </w:divBdr>
    </w:div>
    <w:div w:id="1479617113">
      <w:bodyDiv w:val="1"/>
      <w:marLeft w:val="0"/>
      <w:marRight w:val="0"/>
      <w:marTop w:val="0"/>
      <w:marBottom w:val="0"/>
      <w:divBdr>
        <w:top w:val="none" w:sz="0" w:space="0" w:color="auto"/>
        <w:left w:val="none" w:sz="0" w:space="0" w:color="auto"/>
        <w:bottom w:val="none" w:sz="0" w:space="0" w:color="auto"/>
        <w:right w:val="none" w:sz="0" w:space="0" w:color="auto"/>
      </w:divBdr>
    </w:div>
    <w:div w:id="1750300302">
      <w:bodyDiv w:val="1"/>
      <w:marLeft w:val="0"/>
      <w:marRight w:val="0"/>
      <w:marTop w:val="0"/>
      <w:marBottom w:val="0"/>
      <w:divBdr>
        <w:top w:val="none" w:sz="0" w:space="0" w:color="auto"/>
        <w:left w:val="none" w:sz="0" w:space="0" w:color="auto"/>
        <w:bottom w:val="none" w:sz="0" w:space="0" w:color="auto"/>
        <w:right w:val="none" w:sz="0" w:space="0" w:color="auto"/>
      </w:divBdr>
    </w:div>
    <w:div w:id="1830827718">
      <w:bodyDiv w:val="1"/>
      <w:marLeft w:val="0"/>
      <w:marRight w:val="0"/>
      <w:marTop w:val="0"/>
      <w:marBottom w:val="0"/>
      <w:divBdr>
        <w:top w:val="none" w:sz="0" w:space="0" w:color="auto"/>
        <w:left w:val="none" w:sz="0" w:space="0" w:color="auto"/>
        <w:bottom w:val="none" w:sz="0" w:space="0" w:color="auto"/>
        <w:right w:val="none" w:sz="0" w:space="0" w:color="auto"/>
      </w:divBdr>
    </w:div>
    <w:div w:id="200851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97F3586C9A4481F9B6CC4D7DD9FC7D1"/>
        <w:category>
          <w:name w:val="General"/>
          <w:gallery w:val="placeholder"/>
        </w:category>
        <w:types>
          <w:type w:val="bbPlcHdr"/>
        </w:types>
        <w:behaviors>
          <w:behavior w:val="content"/>
        </w:behaviors>
        <w:guid w:val="{C032E1F3-FD07-473A-BE9E-4A96B3C8D373}"/>
      </w:docPartPr>
      <w:docPartBody>
        <w:p w:rsidR="00000000" w:rsidRDefault="00A17CDA" w:rsidP="00A17CDA">
          <w:pPr>
            <w:pStyle w:val="E97F3586C9A4481F9B6CC4D7DD9FC7D1"/>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AB2"/>
    <w:rsid w:val="00785BE5"/>
    <w:rsid w:val="007B7F4C"/>
    <w:rsid w:val="00A16AB2"/>
    <w:rsid w:val="00A17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63067602CA478EBFF4AC60BF719A7C">
    <w:name w:val="7D63067602CA478EBFF4AC60BF719A7C"/>
    <w:rsid w:val="00A16AB2"/>
  </w:style>
  <w:style w:type="paragraph" w:customStyle="1" w:styleId="B0C2C4C06CD3428CB2A615ED63BB54C3">
    <w:name w:val="B0C2C4C06CD3428CB2A615ED63BB54C3"/>
    <w:rsid w:val="00A16AB2"/>
  </w:style>
  <w:style w:type="character" w:styleId="PlaceholderText">
    <w:name w:val="Placeholder Text"/>
    <w:basedOn w:val="DefaultParagraphFont"/>
    <w:uiPriority w:val="99"/>
    <w:semiHidden/>
    <w:rsid w:val="00785BE5"/>
    <w:rPr>
      <w:color w:val="808080"/>
    </w:rPr>
  </w:style>
  <w:style w:type="paragraph" w:customStyle="1" w:styleId="E97F3586C9A4481F9B6CC4D7DD9FC7D1">
    <w:name w:val="E97F3586C9A4481F9B6CC4D7DD9FC7D1"/>
    <w:rsid w:val="00A17CDA"/>
    <w:rPr>
      <w:lang w:val="en-ZA" w:eastAsia="en-ZA"/>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63067602CA478EBFF4AC60BF719A7C">
    <w:name w:val="7D63067602CA478EBFF4AC60BF719A7C"/>
    <w:rsid w:val="00A16AB2"/>
  </w:style>
  <w:style w:type="paragraph" w:customStyle="1" w:styleId="B0C2C4C06CD3428CB2A615ED63BB54C3">
    <w:name w:val="B0C2C4C06CD3428CB2A615ED63BB54C3"/>
    <w:rsid w:val="00A16AB2"/>
  </w:style>
  <w:style w:type="character" w:styleId="PlaceholderText">
    <w:name w:val="Placeholder Text"/>
    <w:basedOn w:val="DefaultParagraphFont"/>
    <w:uiPriority w:val="99"/>
    <w:semiHidden/>
    <w:rsid w:val="00785BE5"/>
    <w:rPr>
      <w:color w:val="808080"/>
    </w:rPr>
  </w:style>
  <w:style w:type="paragraph" w:customStyle="1" w:styleId="E97F3586C9A4481F9B6CC4D7DD9FC7D1">
    <w:name w:val="E97F3586C9A4481F9B6CC4D7DD9FC7D1"/>
    <w:rsid w:val="00A17CDA"/>
    <w:rPr>
      <w:lang w:val="en-ZA" w:eastAsia="en-Z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2013-02-26T00:00:00</PublishDate>
  <Abstract/>
  <CompanyAddress>Inspired I.T Systems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FA4C76-9170-471E-8B37-691DB11E2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6</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Project Charter Template</vt:lpstr>
    </vt:vector>
  </TitlesOfParts>
  <Company/>
  <LinksUpToDate>false</LinksUpToDate>
  <CharactersWithSpaces>5959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PMBOK Project Charter Template</dc:subject>
  <dc:creator>www.ProjectManagementDocs.com</dc:creator>
  <cp:lastModifiedBy>Student</cp:lastModifiedBy>
  <cp:revision>31</cp:revision>
  <cp:lastPrinted>2013-03-05T06:32:00Z</cp:lastPrinted>
  <dcterms:created xsi:type="dcterms:W3CDTF">2013-03-06T06:10:00Z</dcterms:created>
  <dcterms:modified xsi:type="dcterms:W3CDTF">2013-03-06T08:32:00Z</dcterms:modified>
</cp:coreProperties>
</file>