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5E23" w14:textId="121A91E7" w:rsidR="00544B0B" w:rsidRPr="002A7562" w:rsidRDefault="00544B0B" w:rsidP="00544B0B">
      <w:pPr>
        <w:jc w:val="center"/>
        <w:rPr>
          <w:rFonts w:ascii="Arial" w:hAnsi="Arial" w:cs="Arial"/>
          <w:b/>
          <w:bCs/>
          <w:sz w:val="28"/>
          <w:szCs w:val="28"/>
          <w:u w:val="single"/>
        </w:rPr>
      </w:pPr>
      <w:r w:rsidRPr="002A7562">
        <w:rPr>
          <w:rFonts w:ascii="Arial" w:hAnsi="Arial" w:cs="Arial"/>
          <w:b/>
          <w:bCs/>
          <w:sz w:val="28"/>
          <w:szCs w:val="28"/>
          <w:u w:val="single"/>
        </w:rPr>
        <w:t>PARTIE 1 - FEUILLE POINTAGE</w:t>
      </w:r>
    </w:p>
    <w:p w14:paraId="2A2B1D36" w14:textId="77777777" w:rsidR="00544B0B" w:rsidRPr="002A7562" w:rsidRDefault="00544B0B" w:rsidP="00544B0B">
      <w:pPr>
        <w:jc w:val="both"/>
        <w:rPr>
          <w:rFonts w:ascii="Arial" w:hAnsi="Arial" w:cs="Arial"/>
        </w:rPr>
      </w:pPr>
      <w:r w:rsidRPr="002A7562">
        <w:rPr>
          <w:rFonts w:ascii="Arial" w:hAnsi="Arial" w:cs="Arial"/>
        </w:rPr>
        <w:t>La feuille POINTAGE est le cœur opérationnel du classeur. Elle enregistre la présence quotidienne de chaque agent sur la période de paie (du 26 du mois précédent au 25 du mois courant) et calcule automatiquement les totaux de jours et d'heures qui alimentent la feuille SALAIRES.</w:t>
      </w:r>
    </w:p>
    <w:p w14:paraId="20836F06" w14:textId="21C38BC2" w:rsidR="00544B0B" w:rsidRPr="002A7562" w:rsidRDefault="00544B0B" w:rsidP="00544B0B">
      <w:pPr>
        <w:pStyle w:val="Paragraphedeliste"/>
        <w:numPr>
          <w:ilvl w:val="1"/>
          <w:numId w:val="1"/>
        </w:numPr>
        <w:jc w:val="both"/>
        <w:rPr>
          <w:rFonts w:ascii="Arial" w:hAnsi="Arial" w:cs="Arial"/>
          <w:b/>
          <w:bCs/>
          <w:u w:val="single"/>
        </w:rPr>
      </w:pPr>
      <w:r w:rsidRPr="002A7562">
        <w:rPr>
          <w:rFonts w:ascii="Arial" w:hAnsi="Arial" w:cs="Arial"/>
          <w:b/>
          <w:bCs/>
          <w:u w:val="single"/>
        </w:rPr>
        <w:t>Structure générale du calendrier</w:t>
      </w:r>
    </w:p>
    <w:p w14:paraId="6D46FA24" w14:textId="77777777" w:rsidR="00544B0B" w:rsidRPr="002A7562" w:rsidRDefault="00544B0B" w:rsidP="00544B0B">
      <w:pPr>
        <w:jc w:val="both"/>
        <w:rPr>
          <w:rFonts w:ascii="Arial" w:hAnsi="Arial" w:cs="Arial"/>
        </w:rPr>
      </w:pPr>
      <w:r w:rsidRPr="002A7562">
        <w:rPr>
          <w:rFonts w:ascii="Arial" w:hAnsi="Arial" w:cs="Arial"/>
        </w:rPr>
        <w:t>Le calendrier de pointage couvre jusqu'à 6 semaines complètes (lundi → dimanche). Chaque journée est représentée par DEUX colonnes consécutives :</w:t>
      </w:r>
    </w:p>
    <w:tbl>
      <w:tblPr>
        <w:tblStyle w:val="Grilledutableau"/>
        <w:tblW w:w="9720" w:type="dxa"/>
        <w:tblLook w:val="0000" w:firstRow="0" w:lastRow="0" w:firstColumn="0" w:lastColumn="0" w:noHBand="0" w:noVBand="0"/>
      </w:tblPr>
      <w:tblGrid>
        <w:gridCol w:w="3200"/>
        <w:gridCol w:w="6520"/>
      </w:tblGrid>
      <w:tr w:rsidR="00544B0B" w:rsidRPr="002A7562" w14:paraId="0F175E0F" w14:textId="77777777" w:rsidTr="00544B0B">
        <w:tc>
          <w:tcPr>
            <w:tcW w:w="3200" w:type="dxa"/>
          </w:tcPr>
          <w:p w14:paraId="6216D93F"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Concept</w:t>
            </w:r>
          </w:p>
        </w:tc>
        <w:tc>
          <w:tcPr>
            <w:tcW w:w="6520" w:type="dxa"/>
          </w:tcPr>
          <w:p w14:paraId="21993F1F"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Explication</w:t>
            </w:r>
          </w:p>
        </w:tc>
      </w:tr>
      <w:tr w:rsidR="00544B0B" w:rsidRPr="002A7562" w14:paraId="479B8B29" w14:textId="77777777" w:rsidTr="00544B0B">
        <w:tc>
          <w:tcPr>
            <w:tcW w:w="3200" w:type="dxa"/>
          </w:tcPr>
          <w:p w14:paraId="0E80181B"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Colonne impaire (ex. BO, BQ, BS…)</w:t>
            </w:r>
          </w:p>
        </w:tc>
        <w:tc>
          <w:tcPr>
            <w:tcW w:w="6520" w:type="dxa"/>
          </w:tcPr>
          <w:p w14:paraId="63296F31"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du statut journalier : valeur numérique = heures travaillées ; H = Férié/Dimanche ; M = Maladie ; A = Absence ; C = Congé.</w:t>
            </w:r>
          </w:p>
        </w:tc>
      </w:tr>
      <w:tr w:rsidR="00544B0B" w:rsidRPr="002A7562" w14:paraId="5DF23471" w14:textId="77777777" w:rsidTr="00544B0B">
        <w:tc>
          <w:tcPr>
            <w:tcW w:w="3200" w:type="dxa"/>
          </w:tcPr>
          <w:p w14:paraId="35366E00"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Colonne paire suivante (ex. BP, BR, BT…)</w:t>
            </w:r>
          </w:p>
        </w:tc>
        <w:tc>
          <w:tcPr>
            <w:tcW w:w="6520" w:type="dxa"/>
          </w:tcPr>
          <w:p w14:paraId="0426C222"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supplémentaires du jour correspondant (saisie manuelle).</w:t>
            </w:r>
          </w:p>
        </w:tc>
      </w:tr>
    </w:tbl>
    <w:p w14:paraId="2FD2C5B1" w14:textId="77777777" w:rsidR="00544B0B" w:rsidRPr="002A7562" w:rsidRDefault="00544B0B" w:rsidP="00544B0B">
      <w:pPr>
        <w:jc w:val="both"/>
        <w:rPr>
          <w:rFonts w:ascii="Arial" w:hAnsi="Arial" w:cs="Arial"/>
        </w:rPr>
      </w:pPr>
    </w:p>
    <w:p w14:paraId="43F6EDB1" w14:textId="38EEE4BC" w:rsidR="00544B0B" w:rsidRPr="002A7562" w:rsidRDefault="00544B0B" w:rsidP="00544B0B">
      <w:pPr>
        <w:jc w:val="both"/>
        <w:rPr>
          <w:rFonts w:ascii="Arial" w:hAnsi="Arial" w:cs="Arial"/>
        </w:rPr>
      </w:pPr>
      <w:proofErr w:type="gramStart"/>
      <w:r w:rsidRPr="002A7562">
        <w:rPr>
          <w:rFonts w:ascii="Arial" w:hAnsi="Arial" w:cs="Arial"/>
          <w:b/>
          <w:bCs/>
        </w:rPr>
        <w:t>NB:</w:t>
      </w:r>
      <w:proofErr w:type="gramEnd"/>
      <w:r w:rsidRPr="002A7562">
        <w:rPr>
          <w:rFonts w:ascii="Arial" w:hAnsi="Arial" w:cs="Arial"/>
          <w:b/>
          <w:bCs/>
        </w:rPr>
        <w:t xml:space="preserve"> </w:t>
      </w:r>
      <w:r w:rsidRPr="002A7562">
        <w:rPr>
          <w:rFonts w:ascii="Arial" w:hAnsi="Arial" w:cs="Arial"/>
        </w:rPr>
        <w:t>Les formules SUMPRODUCT de comptage exploitent ce schéma via MOD(COLUMN(...),</w:t>
      </w:r>
      <w:proofErr w:type="gramStart"/>
      <w:r w:rsidRPr="002A7562">
        <w:rPr>
          <w:rFonts w:ascii="Arial" w:hAnsi="Arial" w:cs="Arial"/>
        </w:rPr>
        <w:t>2)=</w:t>
      </w:r>
      <w:proofErr w:type="gramEnd"/>
      <w:r w:rsidRPr="002A7562">
        <w:rPr>
          <w:rFonts w:ascii="Arial" w:hAnsi="Arial" w:cs="Arial"/>
        </w:rPr>
        <w:t>0 pour ne lire que les colonnes-statut (paires) et ignorer les colonnes-HS intercalées.</w:t>
      </w:r>
    </w:p>
    <w:p w14:paraId="4FF46F2B" w14:textId="0A56EA8B" w:rsidR="00544B0B" w:rsidRPr="002A7562" w:rsidRDefault="00544B0B" w:rsidP="00544B0B">
      <w:pPr>
        <w:pStyle w:val="Paragraphedeliste"/>
        <w:numPr>
          <w:ilvl w:val="1"/>
          <w:numId w:val="1"/>
        </w:numPr>
        <w:jc w:val="both"/>
        <w:rPr>
          <w:rFonts w:ascii="Arial" w:hAnsi="Arial" w:cs="Arial"/>
          <w:b/>
          <w:bCs/>
        </w:rPr>
      </w:pPr>
      <w:r w:rsidRPr="002A7562">
        <w:rPr>
          <w:rFonts w:ascii="Arial" w:hAnsi="Arial" w:cs="Arial"/>
          <w:b/>
          <w:bCs/>
        </w:rPr>
        <w:t>Lignes d'en-tête (Lignes 1</w:t>
      </w:r>
      <w:r w:rsidR="002A7562">
        <w:rPr>
          <w:rFonts w:ascii="Arial" w:hAnsi="Arial" w:cs="Arial"/>
          <w:b/>
          <w:bCs/>
        </w:rPr>
        <w:t>-</w:t>
      </w:r>
      <w:r w:rsidRPr="002A7562">
        <w:rPr>
          <w:rFonts w:ascii="Arial" w:hAnsi="Arial" w:cs="Arial"/>
          <w:b/>
          <w:bCs/>
        </w:rPr>
        <w:t>4)</w:t>
      </w:r>
    </w:p>
    <w:tbl>
      <w:tblPr>
        <w:tblStyle w:val="Grilledutableau"/>
        <w:tblW w:w="10240" w:type="dxa"/>
        <w:tblLook w:val="0000" w:firstRow="0" w:lastRow="0" w:firstColumn="0" w:lastColumn="0" w:noHBand="0" w:noVBand="0"/>
      </w:tblPr>
      <w:tblGrid>
        <w:gridCol w:w="1017"/>
        <w:gridCol w:w="6188"/>
        <w:gridCol w:w="3035"/>
      </w:tblGrid>
      <w:tr w:rsidR="00544B0B" w:rsidRPr="002A7562" w14:paraId="5DF8AA0C" w14:textId="77777777" w:rsidTr="00544B0B">
        <w:tc>
          <w:tcPr>
            <w:tcW w:w="1017" w:type="dxa"/>
          </w:tcPr>
          <w:p w14:paraId="5D90D5FC"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6188" w:type="dxa"/>
          </w:tcPr>
          <w:p w14:paraId="186E07AE"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035" w:type="dxa"/>
          </w:tcPr>
          <w:p w14:paraId="50295D9A"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18BD6312" w14:textId="77777777" w:rsidTr="00544B0B">
        <w:tc>
          <w:tcPr>
            <w:tcW w:w="1017" w:type="dxa"/>
          </w:tcPr>
          <w:p w14:paraId="27A064AE"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A1</w:t>
            </w:r>
          </w:p>
        </w:tc>
        <w:tc>
          <w:tcPr>
            <w:tcW w:w="6188" w:type="dxa"/>
          </w:tcPr>
          <w:p w14:paraId="4F432447"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=UPPER(TEXT(EOMONTH(</w:t>
            </w:r>
            <w:proofErr w:type="gramStart"/>
            <w:r w:rsidRPr="002A7562">
              <w:rPr>
                <w:rFonts w:ascii="Arial" w:hAnsi="Arial" w:cs="Arial"/>
                <w:lang w:val="en-GB"/>
              </w:rPr>
              <w:t>MAX(</w:t>
            </w:r>
            <w:proofErr w:type="gramEnd"/>
            <w:r w:rsidRPr="002A7562">
              <w:rPr>
                <w:rFonts w:ascii="Arial" w:hAnsi="Arial" w:cs="Arial"/>
                <w:lang w:val="en-GB"/>
              </w:rPr>
              <w:t>CS1:DR1),0),"</w:t>
            </w:r>
            <w:proofErr w:type="spellStart"/>
            <w:r w:rsidRPr="002A7562">
              <w:rPr>
                <w:rFonts w:ascii="Arial" w:hAnsi="Arial" w:cs="Arial"/>
                <w:lang w:val="en-GB"/>
              </w:rPr>
              <w:t>mmmm</w:t>
            </w:r>
            <w:proofErr w:type="spellEnd"/>
            <w:r w:rsidRPr="002A7562">
              <w:rPr>
                <w:rFonts w:ascii="Arial" w:hAnsi="Arial" w:cs="Arial"/>
                <w:lang w:val="en-GB"/>
              </w:rPr>
              <w:t xml:space="preserve"> </w:t>
            </w:r>
            <w:proofErr w:type="spellStart"/>
            <w:r w:rsidRPr="002A7562">
              <w:rPr>
                <w:rFonts w:ascii="Arial" w:hAnsi="Arial" w:cs="Arial"/>
                <w:lang w:val="en-GB"/>
              </w:rPr>
              <w:t>aaaa</w:t>
            </w:r>
            <w:proofErr w:type="spellEnd"/>
            <w:r w:rsidRPr="002A7562">
              <w:rPr>
                <w:rFonts w:ascii="Arial" w:hAnsi="Arial" w:cs="Arial"/>
                <w:lang w:val="en-GB"/>
              </w:rPr>
              <w:t>"))</w:t>
            </w:r>
          </w:p>
        </w:tc>
        <w:tc>
          <w:tcPr>
            <w:tcW w:w="3035" w:type="dxa"/>
          </w:tcPr>
          <w:p w14:paraId="5DD3930E" w14:textId="77777777" w:rsidR="00544B0B" w:rsidRPr="002A7562" w:rsidRDefault="00544B0B" w:rsidP="00544B0B">
            <w:pPr>
              <w:spacing w:after="160" w:line="278" w:lineRule="auto"/>
              <w:jc w:val="both"/>
              <w:rPr>
                <w:rFonts w:ascii="Arial" w:hAnsi="Arial" w:cs="Arial"/>
              </w:rPr>
            </w:pPr>
            <w:r w:rsidRPr="002A7562">
              <w:rPr>
                <w:rFonts w:ascii="Arial" w:hAnsi="Arial" w:cs="Arial"/>
              </w:rPr>
              <w:t>Titre dynamique : affiche le mois et l'année de la période en majuscules (ex. MARS 2025). Calculé à partir de la date maximale de la plage CS</w:t>
            </w:r>
            <w:proofErr w:type="gramStart"/>
            <w:r w:rsidRPr="002A7562">
              <w:rPr>
                <w:rFonts w:ascii="Arial" w:hAnsi="Arial" w:cs="Arial"/>
              </w:rPr>
              <w:t>1:DR</w:t>
            </w:r>
            <w:proofErr w:type="gramEnd"/>
            <w:r w:rsidRPr="002A7562">
              <w:rPr>
                <w:rFonts w:ascii="Arial" w:hAnsi="Arial" w:cs="Arial"/>
              </w:rPr>
              <w:t>1.</w:t>
            </w:r>
          </w:p>
        </w:tc>
      </w:tr>
      <w:tr w:rsidR="00544B0B" w:rsidRPr="002A7562" w14:paraId="16DFB735" w14:textId="77777777" w:rsidTr="00544B0B">
        <w:tc>
          <w:tcPr>
            <w:tcW w:w="1017" w:type="dxa"/>
          </w:tcPr>
          <w:p w14:paraId="348E5AFE"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CS1</w:t>
            </w:r>
          </w:p>
        </w:tc>
        <w:tc>
          <w:tcPr>
            <w:tcW w:w="6188" w:type="dxa"/>
          </w:tcPr>
          <w:p w14:paraId="5445979E" w14:textId="77777777" w:rsidR="00544B0B" w:rsidRPr="002A7562" w:rsidRDefault="00544B0B" w:rsidP="00544B0B">
            <w:pPr>
              <w:spacing w:after="160" w:line="278" w:lineRule="auto"/>
              <w:jc w:val="both"/>
              <w:rPr>
                <w:rFonts w:ascii="Arial" w:hAnsi="Arial" w:cs="Arial"/>
              </w:rPr>
            </w:pPr>
            <w:r w:rsidRPr="002A7562">
              <w:rPr>
                <w:rFonts w:ascii="Arial" w:hAnsi="Arial" w:cs="Arial"/>
              </w:rPr>
              <w:t>=DATE(</w:t>
            </w:r>
            <w:proofErr w:type="gramStart"/>
            <w:r w:rsidRPr="002A7562">
              <w:rPr>
                <w:rFonts w:ascii="Arial" w:hAnsi="Arial" w:cs="Arial"/>
              </w:rPr>
              <w:t>PARAMETRES!$</w:t>
            </w:r>
            <w:proofErr w:type="gramEnd"/>
            <w:r w:rsidRPr="002A7562">
              <w:rPr>
                <w:rFonts w:ascii="Arial" w:hAnsi="Arial" w:cs="Arial"/>
              </w:rPr>
              <w:t>B$</w:t>
            </w:r>
            <w:proofErr w:type="gramStart"/>
            <w:r w:rsidRPr="002A7562">
              <w:rPr>
                <w:rFonts w:ascii="Arial" w:hAnsi="Arial" w:cs="Arial"/>
              </w:rPr>
              <w:t>4,PARAMETRES</w:t>
            </w:r>
            <w:proofErr w:type="gramEnd"/>
            <w:r w:rsidRPr="002A7562">
              <w:rPr>
                <w:rFonts w:ascii="Arial" w:hAnsi="Arial" w:cs="Arial"/>
              </w:rPr>
              <w:t>!$B$5,25)</w:t>
            </w:r>
          </w:p>
        </w:tc>
        <w:tc>
          <w:tcPr>
            <w:tcW w:w="3035" w:type="dxa"/>
          </w:tcPr>
          <w:p w14:paraId="0CD65DF8"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Première date du calendrier, fixée au 25 du mois paramétré. La période de paie </w:t>
            </w:r>
            <w:proofErr w:type="spellStart"/>
            <w:r w:rsidRPr="002A7562">
              <w:rPr>
                <w:rFonts w:ascii="Arial" w:hAnsi="Arial" w:cs="Arial"/>
              </w:rPr>
              <w:t>court</w:t>
            </w:r>
            <w:proofErr w:type="spellEnd"/>
            <w:r w:rsidRPr="002A7562">
              <w:rPr>
                <w:rFonts w:ascii="Arial" w:hAnsi="Arial" w:cs="Arial"/>
              </w:rPr>
              <w:t xml:space="preserve"> du 26 du mois précédent au 25 du mois courant.</w:t>
            </w:r>
          </w:p>
        </w:tc>
      </w:tr>
      <w:tr w:rsidR="00544B0B" w:rsidRPr="002A7562" w14:paraId="53AACDCF" w14:textId="77777777" w:rsidTr="00544B0B">
        <w:tc>
          <w:tcPr>
            <w:tcW w:w="1017" w:type="dxa"/>
          </w:tcPr>
          <w:p w14:paraId="1F84240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F2</w:t>
            </w:r>
          </w:p>
        </w:tc>
        <w:tc>
          <w:tcPr>
            <w:tcW w:w="6188" w:type="dxa"/>
          </w:tcPr>
          <w:p w14:paraId="2B65F33C"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PARAMETRES!B</w:t>
            </w:r>
            <w:proofErr w:type="gramEnd"/>
            <w:r w:rsidRPr="002A7562">
              <w:rPr>
                <w:rFonts w:ascii="Arial" w:hAnsi="Arial" w:cs="Arial"/>
              </w:rPr>
              <w:t>7</w:t>
            </w:r>
          </w:p>
        </w:tc>
        <w:tc>
          <w:tcPr>
            <w:tcW w:w="3035" w:type="dxa"/>
          </w:tcPr>
          <w:p w14:paraId="01311978" w14:textId="77777777" w:rsidR="00544B0B" w:rsidRPr="002A7562" w:rsidRDefault="00544B0B" w:rsidP="00544B0B">
            <w:pPr>
              <w:spacing w:after="160" w:line="278" w:lineRule="auto"/>
              <w:jc w:val="both"/>
              <w:rPr>
                <w:rFonts w:ascii="Arial" w:hAnsi="Arial" w:cs="Arial"/>
              </w:rPr>
            </w:pPr>
            <w:r w:rsidRPr="002A7562">
              <w:rPr>
                <w:rFonts w:ascii="Arial" w:hAnsi="Arial" w:cs="Arial"/>
              </w:rPr>
              <w:t>Date de début de la période (26 du mois précédent).</w:t>
            </w:r>
          </w:p>
        </w:tc>
      </w:tr>
      <w:tr w:rsidR="00544B0B" w:rsidRPr="002A7562" w14:paraId="24A446A3" w14:textId="77777777" w:rsidTr="00544B0B">
        <w:tc>
          <w:tcPr>
            <w:tcW w:w="1017" w:type="dxa"/>
          </w:tcPr>
          <w:p w14:paraId="5AA66766"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lastRenderedPageBreak/>
              <w:t>M2</w:t>
            </w:r>
          </w:p>
        </w:tc>
        <w:tc>
          <w:tcPr>
            <w:tcW w:w="6188" w:type="dxa"/>
          </w:tcPr>
          <w:p w14:paraId="3CD99A42"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PARAMETRES!B</w:t>
            </w:r>
            <w:proofErr w:type="gramEnd"/>
            <w:r w:rsidRPr="002A7562">
              <w:rPr>
                <w:rFonts w:ascii="Arial" w:hAnsi="Arial" w:cs="Arial"/>
              </w:rPr>
              <w:t>8</w:t>
            </w:r>
          </w:p>
        </w:tc>
        <w:tc>
          <w:tcPr>
            <w:tcW w:w="3035" w:type="dxa"/>
          </w:tcPr>
          <w:p w14:paraId="02FFA687" w14:textId="77777777" w:rsidR="00544B0B" w:rsidRPr="002A7562" w:rsidRDefault="00544B0B" w:rsidP="00544B0B">
            <w:pPr>
              <w:spacing w:after="160" w:line="278" w:lineRule="auto"/>
              <w:jc w:val="both"/>
              <w:rPr>
                <w:rFonts w:ascii="Arial" w:hAnsi="Arial" w:cs="Arial"/>
              </w:rPr>
            </w:pPr>
            <w:r w:rsidRPr="002A7562">
              <w:rPr>
                <w:rFonts w:ascii="Arial" w:hAnsi="Arial" w:cs="Arial"/>
              </w:rPr>
              <w:t>Date de fin de la période (25 du mois courant).</w:t>
            </w:r>
          </w:p>
        </w:tc>
      </w:tr>
      <w:tr w:rsidR="00544B0B" w:rsidRPr="002A7562" w14:paraId="2725C988" w14:textId="77777777" w:rsidTr="00544B0B">
        <w:tc>
          <w:tcPr>
            <w:tcW w:w="1017" w:type="dxa"/>
          </w:tcPr>
          <w:p w14:paraId="4D369A88"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BO2</w:t>
            </w:r>
          </w:p>
        </w:tc>
        <w:tc>
          <w:tcPr>
            <w:tcW w:w="6188" w:type="dxa"/>
          </w:tcPr>
          <w:p w14:paraId="42D3308B"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=(DATE(</w:t>
            </w:r>
            <w:proofErr w:type="gramStart"/>
            <w:r w:rsidRPr="002A7562">
              <w:rPr>
                <w:rFonts w:ascii="Arial" w:hAnsi="Arial" w:cs="Arial"/>
                <w:lang w:val="en-GB"/>
              </w:rPr>
              <w:t>PARAM!B4,PARAM</w:t>
            </w:r>
            <w:proofErr w:type="gramEnd"/>
            <w:r w:rsidRPr="002A7562">
              <w:rPr>
                <w:rFonts w:ascii="Arial" w:hAnsi="Arial" w:cs="Arial"/>
                <w:lang w:val="en-GB"/>
              </w:rPr>
              <w:t>!B5-1,</w:t>
            </w:r>
            <w:proofErr w:type="gramStart"/>
            <w:r w:rsidRPr="002A7562">
              <w:rPr>
                <w:rFonts w:ascii="Arial" w:hAnsi="Arial" w:cs="Arial"/>
                <w:lang w:val="en-GB"/>
              </w:rPr>
              <w:t>26)−WEEKDAY(</w:t>
            </w:r>
            <w:proofErr w:type="gramEnd"/>
            <w:r w:rsidRPr="002A7562">
              <w:rPr>
                <w:rFonts w:ascii="Arial" w:hAnsi="Arial" w:cs="Arial"/>
                <w:lang w:val="en-GB"/>
              </w:rPr>
              <w:t>...,</w:t>
            </w:r>
            <w:proofErr w:type="gramStart"/>
            <w:r w:rsidRPr="002A7562">
              <w:rPr>
                <w:rFonts w:ascii="Arial" w:hAnsi="Arial" w:cs="Arial"/>
                <w:lang w:val="en-GB"/>
              </w:rPr>
              <w:t>2)+</w:t>
            </w:r>
            <w:proofErr w:type="gramEnd"/>
            <w:r w:rsidRPr="002A7562">
              <w:rPr>
                <w:rFonts w:ascii="Arial" w:hAnsi="Arial" w:cs="Arial"/>
                <w:lang w:val="en-GB"/>
              </w:rPr>
              <w:t>1)</w:t>
            </w:r>
          </w:p>
        </w:tc>
        <w:tc>
          <w:tcPr>
            <w:tcW w:w="3035" w:type="dxa"/>
          </w:tcPr>
          <w:p w14:paraId="3AFA15DE"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Premier LUNDI de la semaine contenant le 26 du mois précédent. Point d'ancrage du calendrier. </w:t>
            </w:r>
            <w:proofErr w:type="gramStart"/>
            <w:r w:rsidRPr="002A7562">
              <w:rPr>
                <w:rFonts w:ascii="Arial" w:hAnsi="Arial" w:cs="Arial"/>
              </w:rPr>
              <w:t>WEEKDAY(</w:t>
            </w:r>
            <w:proofErr w:type="gramEnd"/>
            <w:r w:rsidRPr="002A7562">
              <w:rPr>
                <w:rFonts w:ascii="Arial" w:hAnsi="Arial" w:cs="Arial"/>
              </w:rPr>
              <w:t>...,2) = 1 (Lun) … 7 (Dim).</w:t>
            </w:r>
          </w:p>
        </w:tc>
      </w:tr>
      <w:tr w:rsidR="00544B0B" w:rsidRPr="002A7562" w14:paraId="24848A24" w14:textId="77777777" w:rsidTr="00544B0B">
        <w:tc>
          <w:tcPr>
            <w:tcW w:w="1017" w:type="dxa"/>
          </w:tcPr>
          <w:p w14:paraId="6FB11EC0"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BQ2 … ES2</w:t>
            </w:r>
          </w:p>
        </w:tc>
        <w:tc>
          <w:tcPr>
            <w:tcW w:w="6188" w:type="dxa"/>
          </w:tcPr>
          <w:p w14:paraId="78F59C5D" w14:textId="77777777" w:rsidR="00544B0B" w:rsidRPr="002A7562" w:rsidRDefault="00544B0B" w:rsidP="00544B0B">
            <w:pPr>
              <w:spacing w:after="160" w:line="278" w:lineRule="auto"/>
              <w:jc w:val="both"/>
              <w:rPr>
                <w:rFonts w:ascii="Arial" w:hAnsi="Arial" w:cs="Arial"/>
              </w:rPr>
            </w:pPr>
            <w:r w:rsidRPr="002A7562">
              <w:rPr>
                <w:rFonts w:ascii="Arial" w:hAnsi="Arial" w:cs="Arial"/>
              </w:rPr>
              <w:t>= cellule précédente + 1</w:t>
            </w:r>
          </w:p>
        </w:tc>
        <w:tc>
          <w:tcPr>
            <w:tcW w:w="3035" w:type="dxa"/>
          </w:tcPr>
          <w:p w14:paraId="017C9C4B" w14:textId="519346C5" w:rsidR="00544B0B" w:rsidRPr="002A7562" w:rsidRDefault="00544B0B" w:rsidP="00544B0B">
            <w:pPr>
              <w:spacing w:after="160" w:line="278" w:lineRule="auto"/>
              <w:jc w:val="both"/>
              <w:rPr>
                <w:rFonts w:ascii="Arial" w:hAnsi="Arial" w:cs="Arial"/>
              </w:rPr>
            </w:pPr>
            <w:r w:rsidRPr="002A7562">
              <w:rPr>
                <w:rFonts w:ascii="Arial" w:hAnsi="Arial" w:cs="Arial"/>
              </w:rPr>
              <w:t xml:space="preserve">Suite arithmétique de dates journalières </w:t>
            </w:r>
            <w:r w:rsidRPr="002A7562">
              <w:rPr>
                <w:rFonts w:ascii="Arial" w:hAnsi="Arial" w:cs="Arial"/>
              </w:rPr>
              <w:t>-</w:t>
            </w:r>
            <w:r w:rsidRPr="002A7562">
              <w:rPr>
                <w:rFonts w:ascii="Arial" w:hAnsi="Arial" w:cs="Arial"/>
              </w:rPr>
              <w:t xml:space="preserve"> chaque colonne-date avance d'un jour.</w:t>
            </w:r>
          </w:p>
        </w:tc>
      </w:tr>
      <w:tr w:rsidR="00544B0B" w:rsidRPr="002A7562" w14:paraId="4AAE8B70" w14:textId="77777777" w:rsidTr="00544B0B">
        <w:tc>
          <w:tcPr>
            <w:tcW w:w="1017" w:type="dxa"/>
          </w:tcPr>
          <w:p w14:paraId="0BB456F5"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BO3 … ES3</w:t>
            </w:r>
          </w:p>
        </w:tc>
        <w:tc>
          <w:tcPr>
            <w:tcW w:w="6188" w:type="dxa"/>
          </w:tcPr>
          <w:p w14:paraId="2078A5BF"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=CHOOSE(WEEKDAY(BO2,2),"Lundi</w:t>
            </w:r>
            <w:proofErr w:type="gramStart"/>
            <w:r w:rsidRPr="002A7562">
              <w:rPr>
                <w:rFonts w:ascii="Arial" w:hAnsi="Arial" w:cs="Arial"/>
                <w:lang w:val="en-GB"/>
              </w:rPr>
              <w:t>",…</w:t>
            </w:r>
            <w:proofErr w:type="gramEnd"/>
            <w:r w:rsidRPr="002A7562">
              <w:rPr>
                <w:rFonts w:ascii="Arial" w:hAnsi="Arial" w:cs="Arial"/>
                <w:lang w:val="en-GB"/>
              </w:rPr>
              <w:t>,"Dimanche")</w:t>
            </w:r>
          </w:p>
        </w:tc>
        <w:tc>
          <w:tcPr>
            <w:tcW w:w="3035" w:type="dxa"/>
          </w:tcPr>
          <w:p w14:paraId="4F7B5D13" w14:textId="77777777" w:rsidR="00544B0B" w:rsidRPr="002A7562" w:rsidRDefault="00544B0B" w:rsidP="00544B0B">
            <w:pPr>
              <w:spacing w:after="160" w:line="278" w:lineRule="auto"/>
              <w:jc w:val="both"/>
              <w:rPr>
                <w:rFonts w:ascii="Arial" w:hAnsi="Arial" w:cs="Arial"/>
              </w:rPr>
            </w:pPr>
            <w:r w:rsidRPr="002A7562">
              <w:rPr>
                <w:rFonts w:ascii="Arial" w:hAnsi="Arial" w:cs="Arial"/>
              </w:rPr>
              <w:t>Nom du jour de la semaine correspondant à la date en ligne 2. Aide visuelle de contrôle.</w:t>
            </w:r>
          </w:p>
        </w:tc>
      </w:tr>
      <w:tr w:rsidR="00544B0B" w:rsidRPr="002A7562" w14:paraId="21972EB9" w14:textId="77777777" w:rsidTr="00544B0B">
        <w:tc>
          <w:tcPr>
            <w:tcW w:w="1017" w:type="dxa"/>
          </w:tcPr>
          <w:p w14:paraId="25282EA4"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BO4 … ES4</w:t>
            </w:r>
          </w:p>
        </w:tc>
        <w:tc>
          <w:tcPr>
            <w:tcW w:w="6188" w:type="dxa"/>
          </w:tcPr>
          <w:p w14:paraId="11921316"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IF(</w:t>
            </w:r>
            <w:proofErr w:type="gramEnd"/>
            <w:r w:rsidRPr="002A7562">
              <w:rPr>
                <w:rFonts w:ascii="Arial" w:hAnsi="Arial" w:cs="Arial"/>
              </w:rPr>
              <w:t xml:space="preserve">hors période, message, </w:t>
            </w:r>
            <w:proofErr w:type="gramStart"/>
            <w:r w:rsidRPr="002A7562">
              <w:rPr>
                <w:rFonts w:ascii="Arial" w:hAnsi="Arial" w:cs="Arial"/>
              </w:rPr>
              <w:t>IF(</w:t>
            </w:r>
            <w:proofErr w:type="gramEnd"/>
            <w:r w:rsidRPr="002A7562">
              <w:rPr>
                <w:rFonts w:ascii="Arial" w:hAnsi="Arial" w:cs="Arial"/>
              </w:rPr>
              <w:t>Dim. ou férié, "H", "P/A"))</w:t>
            </w:r>
          </w:p>
        </w:tc>
        <w:tc>
          <w:tcPr>
            <w:tcW w:w="3035" w:type="dxa"/>
          </w:tcPr>
          <w:p w14:paraId="2BF2EDBD" w14:textId="4D9DFBD2" w:rsidR="00544B0B" w:rsidRPr="002A7562" w:rsidRDefault="00544B0B" w:rsidP="00544B0B">
            <w:pPr>
              <w:spacing w:after="160" w:line="278" w:lineRule="auto"/>
              <w:jc w:val="both"/>
              <w:rPr>
                <w:rFonts w:ascii="Arial" w:hAnsi="Arial" w:cs="Arial"/>
              </w:rPr>
            </w:pPr>
            <w:r w:rsidRPr="002A7562">
              <w:rPr>
                <w:rFonts w:ascii="Arial" w:hAnsi="Arial" w:cs="Arial"/>
              </w:rPr>
              <w:t>Statut par défaut de la journée : message bloquant si hors fenêtre B7</w:t>
            </w:r>
            <w:r w:rsidR="002A7562">
              <w:rPr>
                <w:rFonts w:ascii="Arial" w:hAnsi="Arial" w:cs="Arial"/>
              </w:rPr>
              <w:t>-</w:t>
            </w:r>
            <w:r w:rsidRPr="002A7562">
              <w:rPr>
                <w:rFonts w:ascii="Arial" w:hAnsi="Arial" w:cs="Arial"/>
              </w:rPr>
              <w:t xml:space="preserve">B8 ; "H" si dimanche (WEEKDAY=7) ou férié (COUNTIF sur </w:t>
            </w:r>
            <w:proofErr w:type="gramStart"/>
            <w:r w:rsidRPr="002A7562">
              <w:rPr>
                <w:rFonts w:ascii="Arial" w:hAnsi="Arial" w:cs="Arial"/>
              </w:rPr>
              <w:t>PARAMETRES!A11:A</w:t>
            </w:r>
            <w:proofErr w:type="gramEnd"/>
            <w:r w:rsidRPr="002A7562">
              <w:rPr>
                <w:rFonts w:ascii="Arial" w:hAnsi="Arial" w:cs="Arial"/>
              </w:rPr>
              <w:t>30) ; "P/A" sinon.</w:t>
            </w:r>
          </w:p>
        </w:tc>
      </w:tr>
    </w:tbl>
    <w:p w14:paraId="3FE8387D" w14:textId="77777777" w:rsidR="00544B0B" w:rsidRPr="002A7562" w:rsidRDefault="00544B0B" w:rsidP="00544B0B">
      <w:pPr>
        <w:jc w:val="both"/>
        <w:rPr>
          <w:rFonts w:ascii="Arial" w:hAnsi="Arial" w:cs="Arial"/>
        </w:rPr>
      </w:pPr>
    </w:p>
    <w:p w14:paraId="4ACBDF9D" w14:textId="67B35505" w:rsidR="00544B0B" w:rsidRPr="002A7562" w:rsidRDefault="00544B0B" w:rsidP="00544B0B">
      <w:pPr>
        <w:pStyle w:val="Paragraphedeliste"/>
        <w:numPr>
          <w:ilvl w:val="1"/>
          <w:numId w:val="1"/>
        </w:numPr>
        <w:jc w:val="both"/>
        <w:rPr>
          <w:rFonts w:ascii="Arial" w:hAnsi="Arial" w:cs="Arial"/>
          <w:b/>
          <w:bCs/>
        </w:rPr>
      </w:pPr>
      <w:r w:rsidRPr="002A7562">
        <w:rPr>
          <w:rFonts w:ascii="Arial" w:hAnsi="Arial" w:cs="Arial"/>
          <w:b/>
          <w:bCs/>
        </w:rPr>
        <w:t>Données administratives (Colonnes A</w:t>
      </w:r>
      <w:r w:rsidR="002A7562">
        <w:rPr>
          <w:rFonts w:ascii="Arial" w:hAnsi="Arial" w:cs="Arial"/>
          <w:b/>
          <w:bCs/>
        </w:rPr>
        <w:t>-</w:t>
      </w:r>
      <w:r w:rsidRPr="002A7562">
        <w:rPr>
          <w:rFonts w:ascii="Arial" w:hAnsi="Arial" w:cs="Arial"/>
          <w:b/>
          <w:bCs/>
        </w:rPr>
        <w:t>Q, ligne 5+)</w:t>
      </w:r>
    </w:p>
    <w:tbl>
      <w:tblPr>
        <w:tblStyle w:val="Grilledutableau"/>
        <w:tblW w:w="9720" w:type="dxa"/>
        <w:tblLook w:val="0000" w:firstRow="0" w:lastRow="0" w:firstColumn="0" w:lastColumn="0" w:noHBand="0" w:noVBand="0"/>
      </w:tblPr>
      <w:tblGrid>
        <w:gridCol w:w="1503"/>
        <w:gridCol w:w="5235"/>
        <w:gridCol w:w="2982"/>
      </w:tblGrid>
      <w:tr w:rsidR="00544B0B" w:rsidRPr="002A7562" w14:paraId="6733C806" w14:textId="77777777" w:rsidTr="00544B0B">
        <w:tc>
          <w:tcPr>
            <w:tcW w:w="1503" w:type="dxa"/>
          </w:tcPr>
          <w:p w14:paraId="7ACACC05"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5235" w:type="dxa"/>
          </w:tcPr>
          <w:p w14:paraId="5101D8F2"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2982" w:type="dxa"/>
          </w:tcPr>
          <w:p w14:paraId="4EECA2F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3CD8544A" w14:textId="77777777" w:rsidTr="00544B0B">
        <w:tc>
          <w:tcPr>
            <w:tcW w:w="1503" w:type="dxa"/>
          </w:tcPr>
          <w:p w14:paraId="488D6B2A"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A</w:t>
            </w:r>
          </w:p>
        </w:tc>
        <w:tc>
          <w:tcPr>
            <w:tcW w:w="5235" w:type="dxa"/>
          </w:tcPr>
          <w:p w14:paraId="7455140E"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=IF(B&lt;&gt;"", ROW(A)−ROW($A$</w:t>
            </w:r>
            <w:proofErr w:type="gramStart"/>
            <w:r w:rsidRPr="002A7562">
              <w:rPr>
                <w:rFonts w:ascii="Arial" w:hAnsi="Arial" w:cs="Arial"/>
                <w:lang w:val="en-GB"/>
              </w:rPr>
              <w:t>5)+</w:t>
            </w:r>
            <w:proofErr w:type="gramEnd"/>
            <w:r w:rsidRPr="002A7562">
              <w:rPr>
                <w:rFonts w:ascii="Arial" w:hAnsi="Arial" w:cs="Arial"/>
                <w:lang w:val="en-GB"/>
              </w:rPr>
              <w:t>1, "")</w:t>
            </w:r>
          </w:p>
        </w:tc>
        <w:tc>
          <w:tcPr>
            <w:tcW w:w="2982" w:type="dxa"/>
          </w:tcPr>
          <w:p w14:paraId="7EEF4934" w14:textId="77777777" w:rsidR="00544B0B" w:rsidRPr="002A7562" w:rsidRDefault="00544B0B" w:rsidP="00544B0B">
            <w:pPr>
              <w:spacing w:after="160" w:line="278" w:lineRule="auto"/>
              <w:jc w:val="both"/>
              <w:rPr>
                <w:rFonts w:ascii="Arial" w:hAnsi="Arial" w:cs="Arial"/>
              </w:rPr>
            </w:pPr>
            <w:r w:rsidRPr="002A7562">
              <w:rPr>
                <w:rFonts w:ascii="Arial" w:hAnsi="Arial" w:cs="Arial"/>
              </w:rPr>
              <w:t>Numérotation automatique : incrémente à partir de 1 si le nom est renseigné, sinon laisse vide.</w:t>
            </w:r>
          </w:p>
        </w:tc>
      </w:tr>
      <w:tr w:rsidR="00544B0B" w:rsidRPr="002A7562" w14:paraId="1AA2C729" w14:textId="77777777" w:rsidTr="00544B0B">
        <w:tc>
          <w:tcPr>
            <w:tcW w:w="1503" w:type="dxa"/>
          </w:tcPr>
          <w:p w14:paraId="52267339"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O</w:t>
            </w:r>
          </w:p>
        </w:tc>
        <w:tc>
          <w:tcPr>
            <w:tcW w:w="5235" w:type="dxa"/>
          </w:tcPr>
          <w:p w14:paraId="281F3178"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=IFERROR(VLOOKUP(</w:t>
            </w:r>
            <w:proofErr w:type="gramStart"/>
            <w:r w:rsidRPr="002A7562">
              <w:rPr>
                <w:rFonts w:ascii="Arial" w:hAnsi="Arial" w:cs="Arial"/>
                <w:lang w:val="en-GB"/>
              </w:rPr>
              <w:t>L,$M:$</w:t>
            </w:r>
            <w:proofErr w:type="gramEnd"/>
            <w:r w:rsidRPr="002A7562">
              <w:rPr>
                <w:rFonts w:ascii="Arial" w:hAnsi="Arial" w:cs="Arial"/>
                <w:lang w:val="en-GB"/>
              </w:rPr>
              <w:t>N,</w:t>
            </w:r>
            <w:proofErr w:type="gramStart"/>
            <w:r w:rsidRPr="002A7562">
              <w:rPr>
                <w:rFonts w:ascii="Arial" w:hAnsi="Arial" w:cs="Arial"/>
                <w:lang w:val="en-GB"/>
              </w:rPr>
              <w:t>2,FALSE</w:t>
            </w:r>
            <w:proofErr w:type="gramEnd"/>
            <w:r w:rsidRPr="002A7562">
              <w:rPr>
                <w:rFonts w:ascii="Arial" w:hAnsi="Arial" w:cs="Arial"/>
                <w:lang w:val="en-GB"/>
              </w:rPr>
              <w:t>()),"")</w:t>
            </w:r>
          </w:p>
        </w:tc>
        <w:tc>
          <w:tcPr>
            <w:tcW w:w="2982" w:type="dxa"/>
          </w:tcPr>
          <w:p w14:paraId="4FB98150"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Code chef d'équipe (CH1, CH2…) obtenu par VLOOKUP du nom en L dans la table </w:t>
            </w:r>
            <w:proofErr w:type="gramStart"/>
            <w:r w:rsidRPr="002A7562">
              <w:rPr>
                <w:rFonts w:ascii="Arial" w:hAnsi="Arial" w:cs="Arial"/>
              </w:rPr>
              <w:t>M:N.</w:t>
            </w:r>
            <w:proofErr w:type="gramEnd"/>
          </w:p>
        </w:tc>
      </w:tr>
      <w:tr w:rsidR="00544B0B" w:rsidRPr="002A7562" w14:paraId="156914DD" w14:textId="77777777" w:rsidTr="00544B0B">
        <w:tc>
          <w:tcPr>
            <w:tcW w:w="1503" w:type="dxa"/>
          </w:tcPr>
          <w:p w14:paraId="71BF355A" w14:textId="10734223" w:rsidR="00544B0B" w:rsidRPr="002A7562" w:rsidRDefault="00544B0B" w:rsidP="00544B0B">
            <w:pPr>
              <w:spacing w:after="160" w:line="278" w:lineRule="auto"/>
              <w:jc w:val="both"/>
              <w:rPr>
                <w:rFonts w:ascii="Arial" w:hAnsi="Arial" w:cs="Arial"/>
              </w:rPr>
            </w:pPr>
            <w:r w:rsidRPr="002A7562">
              <w:rPr>
                <w:rFonts w:ascii="Arial" w:hAnsi="Arial" w:cs="Arial"/>
                <w:b/>
                <w:bCs/>
              </w:rPr>
              <w:lastRenderedPageBreak/>
              <w:t>B</w:t>
            </w:r>
            <w:r w:rsidR="002A7562">
              <w:rPr>
                <w:rFonts w:ascii="Arial" w:hAnsi="Arial" w:cs="Arial"/>
                <w:b/>
                <w:bCs/>
              </w:rPr>
              <w:t>-</w:t>
            </w:r>
            <w:r w:rsidRPr="002A7562">
              <w:rPr>
                <w:rFonts w:ascii="Arial" w:hAnsi="Arial" w:cs="Arial"/>
                <w:b/>
                <w:bCs/>
              </w:rPr>
              <w:t>N, P</w:t>
            </w:r>
            <w:r w:rsidR="002A7562">
              <w:rPr>
                <w:rFonts w:ascii="Arial" w:hAnsi="Arial" w:cs="Arial"/>
                <w:b/>
                <w:bCs/>
              </w:rPr>
              <w:t>-</w:t>
            </w:r>
            <w:r w:rsidRPr="002A7562">
              <w:rPr>
                <w:rFonts w:ascii="Arial" w:hAnsi="Arial" w:cs="Arial"/>
                <w:b/>
                <w:bCs/>
              </w:rPr>
              <w:t>Q</w:t>
            </w:r>
          </w:p>
        </w:tc>
        <w:tc>
          <w:tcPr>
            <w:tcW w:w="5235" w:type="dxa"/>
          </w:tcPr>
          <w:p w14:paraId="4F6EA625"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(Saisies manuelles)</w:t>
            </w:r>
          </w:p>
        </w:tc>
        <w:tc>
          <w:tcPr>
            <w:tcW w:w="2982" w:type="dxa"/>
          </w:tcPr>
          <w:p w14:paraId="62E8BB5F" w14:textId="77777777" w:rsidR="00544B0B" w:rsidRPr="002A7562" w:rsidRDefault="00544B0B" w:rsidP="00544B0B">
            <w:pPr>
              <w:spacing w:after="160" w:line="278" w:lineRule="auto"/>
              <w:jc w:val="both"/>
              <w:rPr>
                <w:rFonts w:ascii="Arial" w:hAnsi="Arial" w:cs="Arial"/>
              </w:rPr>
            </w:pPr>
            <w:r w:rsidRPr="002A7562">
              <w:rPr>
                <w:rFonts w:ascii="Arial" w:hAnsi="Arial" w:cs="Arial"/>
              </w:rPr>
              <w:t>Nom, badge, CNSS, numéro fiscal, date de prise de fonction, catégorie, poste, chef d'équipe, liste chefs, date et raison de fin de contrat.</w:t>
            </w:r>
          </w:p>
        </w:tc>
      </w:tr>
    </w:tbl>
    <w:p w14:paraId="7B522498" w14:textId="77777777" w:rsidR="00544B0B" w:rsidRPr="002A7562" w:rsidRDefault="00544B0B" w:rsidP="00544B0B">
      <w:pPr>
        <w:jc w:val="both"/>
        <w:rPr>
          <w:rFonts w:ascii="Arial" w:hAnsi="Arial" w:cs="Arial"/>
        </w:rPr>
      </w:pPr>
    </w:p>
    <w:p w14:paraId="1952D1E8" w14:textId="5E10BF31" w:rsidR="00544B0B" w:rsidRPr="002A7562" w:rsidRDefault="00544B0B" w:rsidP="00544B0B">
      <w:pPr>
        <w:pStyle w:val="Paragraphedeliste"/>
        <w:numPr>
          <w:ilvl w:val="1"/>
          <w:numId w:val="1"/>
        </w:numPr>
        <w:jc w:val="both"/>
        <w:rPr>
          <w:rFonts w:ascii="Arial" w:hAnsi="Arial" w:cs="Arial"/>
          <w:b/>
          <w:bCs/>
        </w:rPr>
      </w:pPr>
      <w:r w:rsidRPr="002A7562">
        <w:rPr>
          <w:rFonts w:ascii="Arial" w:hAnsi="Arial" w:cs="Arial"/>
          <w:b/>
          <w:bCs/>
        </w:rPr>
        <w:t>Comptage des jours par statut (Colonnes R</w:t>
      </w:r>
      <w:r w:rsidR="002A7562">
        <w:rPr>
          <w:rFonts w:ascii="Arial" w:hAnsi="Arial" w:cs="Arial"/>
          <w:b/>
          <w:bCs/>
        </w:rPr>
        <w:t>-</w:t>
      </w:r>
      <w:r w:rsidRPr="002A7562">
        <w:rPr>
          <w:rFonts w:ascii="Arial" w:hAnsi="Arial" w:cs="Arial"/>
          <w:b/>
          <w:bCs/>
        </w:rPr>
        <w:t>W)</w:t>
      </w:r>
    </w:p>
    <w:p w14:paraId="194B8055" w14:textId="77777777" w:rsidR="00544B0B" w:rsidRPr="002A7562" w:rsidRDefault="00544B0B" w:rsidP="00544B0B">
      <w:pPr>
        <w:jc w:val="both"/>
        <w:rPr>
          <w:rFonts w:ascii="Arial" w:hAnsi="Arial" w:cs="Arial"/>
        </w:rPr>
      </w:pPr>
      <w:r w:rsidRPr="002A7562">
        <w:rPr>
          <w:rFonts w:ascii="Arial" w:hAnsi="Arial" w:cs="Arial"/>
        </w:rPr>
        <w:t>Toutes ces colonnes partagent la même structure SUMPRODUCT à trois filtres :</w:t>
      </w:r>
    </w:p>
    <w:p w14:paraId="57601AF5" w14:textId="77777777" w:rsidR="00544B0B" w:rsidRPr="002A7562" w:rsidRDefault="00544B0B" w:rsidP="00544B0B">
      <w:pPr>
        <w:jc w:val="both"/>
        <w:rPr>
          <w:rFonts w:ascii="Arial" w:hAnsi="Arial" w:cs="Arial"/>
          <w:lang w:val="en-GB"/>
        </w:rPr>
      </w:pPr>
      <w:r w:rsidRPr="002A7562">
        <w:rPr>
          <w:rFonts w:ascii="Arial" w:hAnsi="Arial" w:cs="Arial"/>
          <w:lang w:val="en-GB"/>
        </w:rPr>
        <w:t>=</w:t>
      </w:r>
      <w:proofErr w:type="gramStart"/>
      <w:r w:rsidRPr="002A7562">
        <w:rPr>
          <w:rFonts w:ascii="Arial" w:hAnsi="Arial" w:cs="Arial"/>
          <w:lang w:val="en-GB"/>
        </w:rPr>
        <w:t>SUMPRODUCT( (</w:t>
      </w:r>
      <w:proofErr w:type="gramEnd"/>
      <w:r w:rsidRPr="002A7562">
        <w:rPr>
          <w:rFonts w:ascii="Arial" w:hAnsi="Arial" w:cs="Arial"/>
          <w:lang w:val="en-GB"/>
        </w:rPr>
        <w:t>MOD(COLUMN($BO$</w:t>
      </w:r>
      <w:proofErr w:type="gramStart"/>
      <w:r w:rsidRPr="002A7562">
        <w:rPr>
          <w:rFonts w:ascii="Arial" w:hAnsi="Arial" w:cs="Arial"/>
          <w:lang w:val="en-GB"/>
        </w:rPr>
        <w:t>2:$</w:t>
      </w:r>
      <w:proofErr w:type="gramEnd"/>
      <w:r w:rsidRPr="002A7562">
        <w:rPr>
          <w:rFonts w:ascii="Arial" w:hAnsi="Arial" w:cs="Arial"/>
          <w:lang w:val="en-GB"/>
        </w:rPr>
        <w:t>EE$</w:t>
      </w:r>
      <w:proofErr w:type="gramStart"/>
      <w:r w:rsidRPr="002A7562">
        <w:rPr>
          <w:rFonts w:ascii="Arial" w:hAnsi="Arial" w:cs="Arial"/>
          <w:lang w:val="en-GB"/>
        </w:rPr>
        <w:t>2)−</w:t>
      </w:r>
      <w:proofErr w:type="gramEnd"/>
      <w:r w:rsidRPr="002A7562">
        <w:rPr>
          <w:rFonts w:ascii="Arial" w:hAnsi="Arial" w:cs="Arial"/>
          <w:lang w:val="en-GB"/>
        </w:rPr>
        <w:t>COLUMN($BO$2),</w:t>
      </w:r>
      <w:proofErr w:type="gramStart"/>
      <w:r w:rsidRPr="002A7562">
        <w:rPr>
          <w:rFonts w:ascii="Arial" w:hAnsi="Arial" w:cs="Arial"/>
          <w:lang w:val="en-GB"/>
        </w:rPr>
        <w:t>2)=</w:t>
      </w:r>
      <w:proofErr w:type="gramEnd"/>
      <w:r w:rsidRPr="002A7562">
        <w:rPr>
          <w:rFonts w:ascii="Arial" w:hAnsi="Arial" w:cs="Arial"/>
          <w:lang w:val="en-GB"/>
        </w:rPr>
        <w:t xml:space="preserve">0) × (condition </w:t>
      </w:r>
      <w:proofErr w:type="spellStart"/>
      <w:r w:rsidRPr="002A7562">
        <w:rPr>
          <w:rFonts w:ascii="Arial" w:hAnsi="Arial" w:cs="Arial"/>
          <w:lang w:val="en-GB"/>
        </w:rPr>
        <w:t>statut</w:t>
      </w:r>
      <w:proofErr w:type="spellEnd"/>
      <w:r w:rsidRPr="002A7562">
        <w:rPr>
          <w:rFonts w:ascii="Arial" w:hAnsi="Arial" w:cs="Arial"/>
          <w:lang w:val="en-GB"/>
        </w:rPr>
        <w:t>) × (date ≥ B7) × (date ≤ B8</w:t>
      </w:r>
      <w:proofErr w:type="gramStart"/>
      <w:r w:rsidRPr="002A7562">
        <w:rPr>
          <w:rFonts w:ascii="Arial" w:hAnsi="Arial" w:cs="Arial"/>
          <w:lang w:val="en-GB"/>
        </w:rPr>
        <w:t>) )</w:t>
      </w:r>
      <w:proofErr w:type="gramEnd"/>
    </w:p>
    <w:tbl>
      <w:tblPr>
        <w:tblStyle w:val="Grilledutableau"/>
        <w:tblW w:w="9720" w:type="dxa"/>
        <w:tblLook w:val="0000" w:firstRow="0" w:lastRow="0" w:firstColumn="0" w:lastColumn="0" w:noHBand="0" w:noVBand="0"/>
      </w:tblPr>
      <w:tblGrid>
        <w:gridCol w:w="3200"/>
        <w:gridCol w:w="6520"/>
      </w:tblGrid>
      <w:tr w:rsidR="00544B0B" w:rsidRPr="002A7562" w14:paraId="2CC1014E" w14:textId="77777777" w:rsidTr="00544B0B">
        <w:tc>
          <w:tcPr>
            <w:tcW w:w="3200" w:type="dxa"/>
          </w:tcPr>
          <w:p w14:paraId="4CE14256"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Concept</w:t>
            </w:r>
          </w:p>
        </w:tc>
        <w:tc>
          <w:tcPr>
            <w:tcW w:w="6520" w:type="dxa"/>
          </w:tcPr>
          <w:p w14:paraId="78BAAE63"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Explication</w:t>
            </w:r>
          </w:p>
        </w:tc>
      </w:tr>
      <w:tr w:rsidR="00544B0B" w:rsidRPr="002A7562" w14:paraId="113876D3" w14:textId="77777777" w:rsidTr="00544B0B">
        <w:tc>
          <w:tcPr>
            <w:tcW w:w="3200" w:type="dxa"/>
          </w:tcPr>
          <w:p w14:paraId="035BD233" w14:textId="481B3BB9"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Filtre 1 </w:t>
            </w:r>
            <w:r w:rsidRPr="002A7562">
              <w:rPr>
                <w:rFonts w:ascii="Arial" w:hAnsi="Arial" w:cs="Arial"/>
                <w:b/>
                <w:bCs/>
              </w:rPr>
              <w:t>-</w:t>
            </w:r>
            <w:r w:rsidRPr="002A7562">
              <w:rPr>
                <w:rFonts w:ascii="Arial" w:hAnsi="Arial" w:cs="Arial"/>
                <w:b/>
                <w:bCs/>
              </w:rPr>
              <w:t xml:space="preserve"> colonnes paires</w:t>
            </w:r>
          </w:p>
        </w:tc>
        <w:tc>
          <w:tcPr>
            <w:tcW w:w="6520" w:type="dxa"/>
          </w:tcPr>
          <w:p w14:paraId="749B9F3A" w14:textId="77777777" w:rsidR="00544B0B" w:rsidRPr="002A7562" w:rsidRDefault="00544B0B" w:rsidP="00544B0B">
            <w:pPr>
              <w:spacing w:after="160" w:line="278" w:lineRule="auto"/>
              <w:jc w:val="both"/>
              <w:rPr>
                <w:rFonts w:ascii="Arial" w:hAnsi="Arial" w:cs="Arial"/>
              </w:rPr>
            </w:pPr>
            <w:r w:rsidRPr="002A7562">
              <w:rPr>
                <w:rFonts w:ascii="Arial" w:hAnsi="Arial" w:cs="Arial"/>
              </w:rPr>
              <w:t>MOD(COLUMN,</w:t>
            </w:r>
            <w:proofErr w:type="gramStart"/>
            <w:r w:rsidRPr="002A7562">
              <w:rPr>
                <w:rFonts w:ascii="Arial" w:hAnsi="Arial" w:cs="Arial"/>
              </w:rPr>
              <w:t>2)=</w:t>
            </w:r>
            <w:proofErr w:type="gramEnd"/>
            <w:r w:rsidRPr="002A7562">
              <w:rPr>
                <w:rFonts w:ascii="Arial" w:hAnsi="Arial" w:cs="Arial"/>
              </w:rPr>
              <w:t>0 → ne lit que les colonnes-statut, ignore les colonnes-HS intercalées.</w:t>
            </w:r>
          </w:p>
        </w:tc>
      </w:tr>
      <w:tr w:rsidR="00544B0B" w:rsidRPr="002A7562" w14:paraId="433941C1" w14:textId="77777777" w:rsidTr="00544B0B">
        <w:tc>
          <w:tcPr>
            <w:tcW w:w="3200" w:type="dxa"/>
          </w:tcPr>
          <w:p w14:paraId="3E332EC8" w14:textId="3E517838"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Filtre 2 </w:t>
            </w:r>
            <w:r w:rsidRPr="002A7562">
              <w:rPr>
                <w:rFonts w:ascii="Arial" w:hAnsi="Arial" w:cs="Arial"/>
                <w:b/>
                <w:bCs/>
              </w:rPr>
              <w:t>-</w:t>
            </w:r>
            <w:r w:rsidRPr="002A7562">
              <w:rPr>
                <w:rFonts w:ascii="Arial" w:hAnsi="Arial" w:cs="Arial"/>
                <w:b/>
                <w:bCs/>
              </w:rPr>
              <w:t xml:space="preserve"> condition de statut</w:t>
            </w:r>
          </w:p>
        </w:tc>
        <w:tc>
          <w:tcPr>
            <w:tcW w:w="6520" w:type="dxa"/>
          </w:tcPr>
          <w:p w14:paraId="4C9675FD"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ISNUMBER = présence </w:t>
            </w:r>
            <w:proofErr w:type="gramStart"/>
            <w:r w:rsidRPr="002A7562">
              <w:rPr>
                <w:rFonts w:ascii="Arial" w:hAnsi="Arial" w:cs="Arial"/>
              </w:rPr>
              <w:t>numérique  /</w:t>
            </w:r>
            <w:proofErr w:type="gramEnd"/>
            <w:r w:rsidRPr="002A7562">
              <w:rPr>
                <w:rFonts w:ascii="Arial" w:hAnsi="Arial" w:cs="Arial"/>
              </w:rPr>
              <w:t xml:space="preserve">  ="H</w:t>
            </w:r>
            <w:proofErr w:type="gramStart"/>
            <w:r w:rsidRPr="002A7562">
              <w:rPr>
                <w:rFonts w:ascii="Arial" w:hAnsi="Arial" w:cs="Arial"/>
              </w:rPr>
              <w:t>"  /</w:t>
            </w:r>
            <w:proofErr w:type="gramEnd"/>
            <w:r w:rsidRPr="002A7562">
              <w:rPr>
                <w:rFonts w:ascii="Arial" w:hAnsi="Arial" w:cs="Arial"/>
              </w:rPr>
              <w:t xml:space="preserve">  ="M</w:t>
            </w:r>
            <w:proofErr w:type="gramStart"/>
            <w:r w:rsidRPr="002A7562">
              <w:rPr>
                <w:rFonts w:ascii="Arial" w:hAnsi="Arial" w:cs="Arial"/>
              </w:rPr>
              <w:t>"  /</w:t>
            </w:r>
            <w:proofErr w:type="gramEnd"/>
            <w:r w:rsidRPr="002A7562">
              <w:rPr>
                <w:rFonts w:ascii="Arial" w:hAnsi="Arial" w:cs="Arial"/>
              </w:rPr>
              <w:t xml:space="preserve">  ="A</w:t>
            </w:r>
            <w:proofErr w:type="gramStart"/>
            <w:r w:rsidRPr="002A7562">
              <w:rPr>
                <w:rFonts w:ascii="Arial" w:hAnsi="Arial" w:cs="Arial"/>
              </w:rPr>
              <w:t>"  /</w:t>
            </w:r>
            <w:proofErr w:type="gramEnd"/>
            <w:r w:rsidRPr="002A7562">
              <w:rPr>
                <w:rFonts w:ascii="Arial" w:hAnsi="Arial" w:cs="Arial"/>
              </w:rPr>
              <w:t xml:space="preserve">  ="C"</w:t>
            </w:r>
          </w:p>
        </w:tc>
      </w:tr>
      <w:tr w:rsidR="00544B0B" w:rsidRPr="002A7562" w14:paraId="0A550B3E" w14:textId="77777777" w:rsidTr="00544B0B">
        <w:tc>
          <w:tcPr>
            <w:tcW w:w="3200" w:type="dxa"/>
          </w:tcPr>
          <w:p w14:paraId="069C5099" w14:textId="320AB7B7"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Filtre 3 </w:t>
            </w:r>
            <w:r w:rsidRPr="002A7562">
              <w:rPr>
                <w:rFonts w:ascii="Arial" w:hAnsi="Arial" w:cs="Arial"/>
                <w:b/>
                <w:bCs/>
              </w:rPr>
              <w:t>-</w:t>
            </w:r>
            <w:r w:rsidRPr="002A7562">
              <w:rPr>
                <w:rFonts w:ascii="Arial" w:hAnsi="Arial" w:cs="Arial"/>
                <w:b/>
                <w:bCs/>
              </w:rPr>
              <w:t xml:space="preserve"> période</w:t>
            </w:r>
          </w:p>
        </w:tc>
        <w:tc>
          <w:tcPr>
            <w:tcW w:w="6520" w:type="dxa"/>
          </w:tcPr>
          <w:p w14:paraId="35CCBC00"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Date dans la fenêtre </w:t>
            </w:r>
            <w:proofErr w:type="gramStart"/>
            <w:r w:rsidRPr="002A7562">
              <w:rPr>
                <w:rFonts w:ascii="Arial" w:hAnsi="Arial" w:cs="Arial"/>
              </w:rPr>
              <w:t>PARAMETRES!B</w:t>
            </w:r>
            <w:proofErr w:type="gramEnd"/>
            <w:r w:rsidRPr="002A7562">
              <w:rPr>
                <w:rFonts w:ascii="Arial" w:hAnsi="Arial" w:cs="Arial"/>
              </w:rPr>
              <w:t>7 (début) … B8 (fin).</w:t>
            </w:r>
          </w:p>
        </w:tc>
      </w:tr>
    </w:tbl>
    <w:p w14:paraId="7B9D08AF" w14:textId="77777777" w:rsidR="00544B0B" w:rsidRPr="002A7562" w:rsidRDefault="00544B0B" w:rsidP="00544B0B">
      <w:pPr>
        <w:jc w:val="both"/>
        <w:rPr>
          <w:rFonts w:ascii="Arial" w:hAnsi="Arial" w:cs="Arial"/>
        </w:rPr>
      </w:pPr>
    </w:p>
    <w:tbl>
      <w:tblPr>
        <w:tblStyle w:val="Grilledutableau"/>
        <w:tblW w:w="9720" w:type="dxa"/>
        <w:tblLook w:val="0000" w:firstRow="0" w:lastRow="0" w:firstColumn="0" w:lastColumn="0" w:noHBand="0" w:noVBand="0"/>
      </w:tblPr>
      <w:tblGrid>
        <w:gridCol w:w="1700"/>
        <w:gridCol w:w="4520"/>
        <w:gridCol w:w="3500"/>
      </w:tblGrid>
      <w:tr w:rsidR="00544B0B" w:rsidRPr="002A7562" w14:paraId="3BD9ED0B" w14:textId="77777777" w:rsidTr="00544B0B">
        <w:tc>
          <w:tcPr>
            <w:tcW w:w="1700" w:type="dxa"/>
          </w:tcPr>
          <w:p w14:paraId="5263267F"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40C8B8F8"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6F6CCBF8"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684FBA65" w14:textId="77777777" w:rsidTr="00544B0B">
        <w:tc>
          <w:tcPr>
            <w:tcW w:w="1700" w:type="dxa"/>
          </w:tcPr>
          <w:p w14:paraId="326793E4"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R</w:t>
            </w:r>
          </w:p>
        </w:tc>
        <w:tc>
          <w:tcPr>
            <w:tcW w:w="4520" w:type="dxa"/>
          </w:tcPr>
          <w:p w14:paraId="4AA163F3" w14:textId="77777777" w:rsidR="00544B0B" w:rsidRPr="002A7562" w:rsidRDefault="00544B0B" w:rsidP="00544B0B">
            <w:pPr>
              <w:spacing w:after="160" w:line="278" w:lineRule="auto"/>
              <w:jc w:val="both"/>
              <w:rPr>
                <w:rFonts w:ascii="Arial" w:hAnsi="Arial" w:cs="Arial"/>
              </w:rPr>
            </w:pPr>
            <w:proofErr w:type="gramStart"/>
            <w:r w:rsidRPr="002A7562">
              <w:rPr>
                <w:rFonts w:ascii="Arial" w:hAnsi="Arial" w:cs="Arial"/>
              </w:rPr>
              <w:t>SUMPRODUCT(</w:t>
            </w:r>
            <w:proofErr w:type="gramEnd"/>
            <w:r w:rsidRPr="002A7562">
              <w:rPr>
                <w:rFonts w:ascii="Arial" w:hAnsi="Arial" w:cs="Arial"/>
              </w:rPr>
              <w:t xml:space="preserve">... </w:t>
            </w:r>
            <w:proofErr w:type="gramStart"/>
            <w:r w:rsidRPr="002A7562">
              <w:rPr>
                <w:rFonts w:ascii="Arial" w:hAnsi="Arial" w:cs="Arial"/>
              </w:rPr>
              <w:t>ISNUMBER(</w:t>
            </w:r>
            <w:proofErr w:type="gramEnd"/>
            <w:r w:rsidRPr="002A7562">
              <w:rPr>
                <w:rFonts w:ascii="Arial" w:hAnsi="Arial" w:cs="Arial"/>
              </w:rPr>
              <w:t>valeur) ...)</w:t>
            </w:r>
          </w:p>
        </w:tc>
        <w:tc>
          <w:tcPr>
            <w:tcW w:w="3500" w:type="dxa"/>
          </w:tcPr>
          <w:p w14:paraId="2C843E1D" w14:textId="77777777" w:rsidR="00544B0B" w:rsidRPr="002A7562" w:rsidRDefault="00544B0B" w:rsidP="00544B0B">
            <w:pPr>
              <w:spacing w:after="160" w:line="278" w:lineRule="auto"/>
              <w:jc w:val="both"/>
              <w:rPr>
                <w:rFonts w:ascii="Arial" w:hAnsi="Arial" w:cs="Arial"/>
              </w:rPr>
            </w:pPr>
            <w:r w:rsidRPr="002A7562">
              <w:rPr>
                <w:rFonts w:ascii="Arial" w:hAnsi="Arial" w:cs="Arial"/>
              </w:rPr>
              <w:t>Jours de présence effective (un nombre d'heures a été saisi).</w:t>
            </w:r>
          </w:p>
        </w:tc>
      </w:tr>
      <w:tr w:rsidR="00544B0B" w:rsidRPr="002A7562" w14:paraId="4B8F2C09" w14:textId="77777777" w:rsidTr="00544B0B">
        <w:tc>
          <w:tcPr>
            <w:tcW w:w="1700" w:type="dxa"/>
          </w:tcPr>
          <w:p w14:paraId="55AEA90E"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S</w:t>
            </w:r>
          </w:p>
        </w:tc>
        <w:tc>
          <w:tcPr>
            <w:tcW w:w="4520" w:type="dxa"/>
          </w:tcPr>
          <w:p w14:paraId="28985B4C" w14:textId="77777777" w:rsidR="00544B0B" w:rsidRPr="002A7562" w:rsidRDefault="00544B0B" w:rsidP="00544B0B">
            <w:pPr>
              <w:spacing w:after="160" w:line="278" w:lineRule="auto"/>
              <w:jc w:val="both"/>
              <w:rPr>
                <w:rFonts w:ascii="Arial" w:hAnsi="Arial" w:cs="Arial"/>
              </w:rPr>
            </w:pPr>
            <w:proofErr w:type="gramStart"/>
            <w:r w:rsidRPr="002A7562">
              <w:rPr>
                <w:rFonts w:ascii="Arial" w:hAnsi="Arial" w:cs="Arial"/>
              </w:rPr>
              <w:t>SUMPRODUCT(</w:t>
            </w:r>
            <w:proofErr w:type="gramEnd"/>
            <w:r w:rsidRPr="002A7562">
              <w:rPr>
                <w:rFonts w:ascii="Arial" w:hAnsi="Arial" w:cs="Arial"/>
              </w:rPr>
              <w:t>... ="H" ...)</w:t>
            </w:r>
          </w:p>
        </w:tc>
        <w:tc>
          <w:tcPr>
            <w:tcW w:w="3500" w:type="dxa"/>
          </w:tcPr>
          <w:p w14:paraId="77F34AF2" w14:textId="77777777" w:rsidR="00544B0B" w:rsidRPr="002A7562" w:rsidRDefault="00544B0B" w:rsidP="00544B0B">
            <w:pPr>
              <w:spacing w:after="160" w:line="278" w:lineRule="auto"/>
              <w:jc w:val="both"/>
              <w:rPr>
                <w:rFonts w:ascii="Arial" w:hAnsi="Arial" w:cs="Arial"/>
              </w:rPr>
            </w:pPr>
            <w:r w:rsidRPr="002A7562">
              <w:rPr>
                <w:rFonts w:ascii="Arial" w:hAnsi="Arial" w:cs="Arial"/>
              </w:rPr>
              <w:t>Jours fériés / dimanches tombant dans la période.</w:t>
            </w:r>
          </w:p>
        </w:tc>
      </w:tr>
      <w:tr w:rsidR="00544B0B" w:rsidRPr="002A7562" w14:paraId="1D8395C0" w14:textId="77777777" w:rsidTr="00544B0B">
        <w:tc>
          <w:tcPr>
            <w:tcW w:w="1700" w:type="dxa"/>
          </w:tcPr>
          <w:p w14:paraId="4E99348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T</w:t>
            </w:r>
          </w:p>
        </w:tc>
        <w:tc>
          <w:tcPr>
            <w:tcW w:w="4520" w:type="dxa"/>
          </w:tcPr>
          <w:p w14:paraId="66800D88" w14:textId="77777777" w:rsidR="00544B0B" w:rsidRPr="002A7562" w:rsidRDefault="00544B0B" w:rsidP="00544B0B">
            <w:pPr>
              <w:spacing w:after="160" w:line="278" w:lineRule="auto"/>
              <w:jc w:val="both"/>
              <w:rPr>
                <w:rFonts w:ascii="Arial" w:hAnsi="Arial" w:cs="Arial"/>
              </w:rPr>
            </w:pPr>
            <w:proofErr w:type="gramStart"/>
            <w:r w:rsidRPr="002A7562">
              <w:rPr>
                <w:rFonts w:ascii="Arial" w:hAnsi="Arial" w:cs="Arial"/>
              </w:rPr>
              <w:t>SUMPRODUCT(</w:t>
            </w:r>
            <w:proofErr w:type="gramEnd"/>
            <w:r w:rsidRPr="002A7562">
              <w:rPr>
                <w:rFonts w:ascii="Arial" w:hAnsi="Arial" w:cs="Arial"/>
              </w:rPr>
              <w:t>... ="M" ...)</w:t>
            </w:r>
          </w:p>
        </w:tc>
        <w:tc>
          <w:tcPr>
            <w:tcW w:w="3500" w:type="dxa"/>
          </w:tcPr>
          <w:p w14:paraId="5993FDFC" w14:textId="77777777" w:rsidR="00544B0B" w:rsidRPr="002A7562" w:rsidRDefault="00544B0B" w:rsidP="00544B0B">
            <w:pPr>
              <w:spacing w:after="160" w:line="278" w:lineRule="auto"/>
              <w:jc w:val="both"/>
              <w:rPr>
                <w:rFonts w:ascii="Arial" w:hAnsi="Arial" w:cs="Arial"/>
              </w:rPr>
            </w:pPr>
            <w:r w:rsidRPr="002A7562">
              <w:rPr>
                <w:rFonts w:ascii="Arial" w:hAnsi="Arial" w:cs="Arial"/>
              </w:rPr>
              <w:t>Jours de maladie.</w:t>
            </w:r>
          </w:p>
        </w:tc>
      </w:tr>
      <w:tr w:rsidR="00544B0B" w:rsidRPr="002A7562" w14:paraId="3873512B" w14:textId="77777777" w:rsidTr="00544B0B">
        <w:tc>
          <w:tcPr>
            <w:tcW w:w="1700" w:type="dxa"/>
          </w:tcPr>
          <w:p w14:paraId="5C149B20"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U</w:t>
            </w:r>
          </w:p>
        </w:tc>
        <w:tc>
          <w:tcPr>
            <w:tcW w:w="4520" w:type="dxa"/>
          </w:tcPr>
          <w:p w14:paraId="1D8FF331" w14:textId="77777777" w:rsidR="00544B0B" w:rsidRPr="002A7562" w:rsidRDefault="00544B0B" w:rsidP="00544B0B">
            <w:pPr>
              <w:spacing w:after="160" w:line="278" w:lineRule="auto"/>
              <w:jc w:val="both"/>
              <w:rPr>
                <w:rFonts w:ascii="Arial" w:hAnsi="Arial" w:cs="Arial"/>
              </w:rPr>
            </w:pPr>
            <w:proofErr w:type="gramStart"/>
            <w:r w:rsidRPr="002A7562">
              <w:rPr>
                <w:rFonts w:ascii="Arial" w:hAnsi="Arial" w:cs="Arial"/>
              </w:rPr>
              <w:t>SUMPRODUCT(</w:t>
            </w:r>
            <w:proofErr w:type="gramEnd"/>
            <w:r w:rsidRPr="002A7562">
              <w:rPr>
                <w:rFonts w:ascii="Arial" w:hAnsi="Arial" w:cs="Arial"/>
              </w:rPr>
              <w:t>... ="A" ...)</w:t>
            </w:r>
          </w:p>
        </w:tc>
        <w:tc>
          <w:tcPr>
            <w:tcW w:w="3500" w:type="dxa"/>
          </w:tcPr>
          <w:p w14:paraId="36716D1A" w14:textId="77777777" w:rsidR="00544B0B" w:rsidRPr="002A7562" w:rsidRDefault="00544B0B" w:rsidP="00544B0B">
            <w:pPr>
              <w:spacing w:after="160" w:line="278" w:lineRule="auto"/>
              <w:jc w:val="both"/>
              <w:rPr>
                <w:rFonts w:ascii="Arial" w:hAnsi="Arial" w:cs="Arial"/>
              </w:rPr>
            </w:pPr>
            <w:r w:rsidRPr="002A7562">
              <w:rPr>
                <w:rFonts w:ascii="Arial" w:hAnsi="Arial" w:cs="Arial"/>
              </w:rPr>
              <w:t>Jours d'absence non justifiée.</w:t>
            </w:r>
          </w:p>
        </w:tc>
      </w:tr>
      <w:tr w:rsidR="00544B0B" w:rsidRPr="002A7562" w14:paraId="2EF4D53E" w14:textId="77777777" w:rsidTr="00544B0B">
        <w:tc>
          <w:tcPr>
            <w:tcW w:w="1700" w:type="dxa"/>
          </w:tcPr>
          <w:p w14:paraId="3AFDA67A"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V</w:t>
            </w:r>
          </w:p>
        </w:tc>
        <w:tc>
          <w:tcPr>
            <w:tcW w:w="4520" w:type="dxa"/>
          </w:tcPr>
          <w:p w14:paraId="2FE87794" w14:textId="77777777" w:rsidR="00544B0B" w:rsidRPr="002A7562" w:rsidRDefault="00544B0B" w:rsidP="00544B0B">
            <w:pPr>
              <w:spacing w:after="160" w:line="278" w:lineRule="auto"/>
              <w:jc w:val="both"/>
              <w:rPr>
                <w:rFonts w:ascii="Arial" w:hAnsi="Arial" w:cs="Arial"/>
              </w:rPr>
            </w:pPr>
            <w:proofErr w:type="gramStart"/>
            <w:r w:rsidRPr="002A7562">
              <w:rPr>
                <w:rFonts w:ascii="Arial" w:hAnsi="Arial" w:cs="Arial"/>
              </w:rPr>
              <w:t>SUMPRODUCT(</w:t>
            </w:r>
            <w:proofErr w:type="gramEnd"/>
            <w:r w:rsidRPr="002A7562">
              <w:rPr>
                <w:rFonts w:ascii="Arial" w:hAnsi="Arial" w:cs="Arial"/>
              </w:rPr>
              <w:t>... ="C" ...)</w:t>
            </w:r>
          </w:p>
        </w:tc>
        <w:tc>
          <w:tcPr>
            <w:tcW w:w="3500" w:type="dxa"/>
          </w:tcPr>
          <w:p w14:paraId="044039C4" w14:textId="77777777" w:rsidR="00544B0B" w:rsidRPr="002A7562" w:rsidRDefault="00544B0B" w:rsidP="00544B0B">
            <w:pPr>
              <w:spacing w:after="160" w:line="278" w:lineRule="auto"/>
              <w:jc w:val="both"/>
              <w:rPr>
                <w:rFonts w:ascii="Arial" w:hAnsi="Arial" w:cs="Arial"/>
              </w:rPr>
            </w:pPr>
            <w:r w:rsidRPr="002A7562">
              <w:rPr>
                <w:rFonts w:ascii="Arial" w:hAnsi="Arial" w:cs="Arial"/>
              </w:rPr>
              <w:t>Jours de congé payé.</w:t>
            </w:r>
          </w:p>
        </w:tc>
      </w:tr>
      <w:tr w:rsidR="00544B0B" w:rsidRPr="002A7562" w14:paraId="3EFAA701" w14:textId="77777777" w:rsidTr="00544B0B">
        <w:tc>
          <w:tcPr>
            <w:tcW w:w="1700" w:type="dxa"/>
          </w:tcPr>
          <w:p w14:paraId="01A5787B"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W</w:t>
            </w:r>
          </w:p>
        </w:tc>
        <w:tc>
          <w:tcPr>
            <w:tcW w:w="4520" w:type="dxa"/>
          </w:tcPr>
          <w:p w14:paraId="440BA8B3" w14:textId="77777777" w:rsidR="00544B0B" w:rsidRPr="002A7562" w:rsidRDefault="00544B0B" w:rsidP="00544B0B">
            <w:pPr>
              <w:spacing w:after="160" w:line="278" w:lineRule="auto"/>
              <w:jc w:val="both"/>
              <w:rPr>
                <w:rFonts w:ascii="Arial" w:hAnsi="Arial" w:cs="Arial"/>
              </w:rPr>
            </w:pPr>
            <w:r w:rsidRPr="002A7562">
              <w:rPr>
                <w:rFonts w:ascii="Arial" w:hAnsi="Arial" w:cs="Arial"/>
              </w:rPr>
              <w:t>=R + S + T</w:t>
            </w:r>
          </w:p>
        </w:tc>
        <w:tc>
          <w:tcPr>
            <w:tcW w:w="3500" w:type="dxa"/>
          </w:tcPr>
          <w:p w14:paraId="0E53C6B4" w14:textId="77777777" w:rsidR="00544B0B" w:rsidRPr="002A7562" w:rsidRDefault="00544B0B" w:rsidP="00544B0B">
            <w:pPr>
              <w:spacing w:after="160" w:line="278" w:lineRule="auto"/>
              <w:jc w:val="both"/>
              <w:rPr>
                <w:rFonts w:ascii="Arial" w:hAnsi="Arial" w:cs="Arial"/>
              </w:rPr>
            </w:pPr>
            <w:r w:rsidRPr="002A7562">
              <w:rPr>
                <w:rFonts w:ascii="Arial" w:hAnsi="Arial" w:cs="Arial"/>
              </w:rPr>
              <w:t>Total jours valorisés dans la paie (présences + fériés + maladie). Sert de dénominateur de proratisation dans SALAIRES.</w:t>
            </w:r>
          </w:p>
        </w:tc>
      </w:tr>
    </w:tbl>
    <w:p w14:paraId="30E5B35F" w14:textId="77777777" w:rsidR="00544B0B" w:rsidRPr="002A7562" w:rsidRDefault="00544B0B" w:rsidP="00544B0B">
      <w:pPr>
        <w:jc w:val="both"/>
        <w:rPr>
          <w:rFonts w:ascii="Arial" w:hAnsi="Arial" w:cs="Arial"/>
        </w:rPr>
      </w:pPr>
    </w:p>
    <w:p w14:paraId="21E4EB31" w14:textId="77777777" w:rsidR="00544B0B" w:rsidRPr="002A7562" w:rsidRDefault="00544B0B" w:rsidP="00544B0B">
      <w:pPr>
        <w:jc w:val="both"/>
        <w:rPr>
          <w:rFonts w:ascii="Arial" w:hAnsi="Arial" w:cs="Arial"/>
        </w:rPr>
      </w:pPr>
    </w:p>
    <w:p w14:paraId="771F0D77" w14:textId="2B03DC94" w:rsidR="00544B0B" w:rsidRPr="002A7562" w:rsidRDefault="00544B0B" w:rsidP="00544B0B">
      <w:pPr>
        <w:pStyle w:val="Paragraphedeliste"/>
        <w:numPr>
          <w:ilvl w:val="1"/>
          <w:numId w:val="1"/>
        </w:numPr>
        <w:jc w:val="both"/>
        <w:rPr>
          <w:rFonts w:ascii="Arial" w:hAnsi="Arial" w:cs="Arial"/>
          <w:b/>
          <w:bCs/>
        </w:rPr>
      </w:pPr>
      <w:r w:rsidRPr="002A7562">
        <w:rPr>
          <w:rFonts w:ascii="Arial" w:hAnsi="Arial" w:cs="Arial"/>
          <w:b/>
          <w:bCs/>
        </w:rPr>
        <w:lastRenderedPageBreak/>
        <w:t xml:space="preserve">Synthèse hebdomadaire </w:t>
      </w:r>
      <w:r w:rsidRPr="002A7562">
        <w:rPr>
          <w:rFonts w:ascii="Arial" w:hAnsi="Arial" w:cs="Arial"/>
          <w:b/>
          <w:bCs/>
        </w:rPr>
        <w:t>-</w:t>
      </w:r>
      <w:r w:rsidRPr="002A7562">
        <w:rPr>
          <w:rFonts w:ascii="Arial" w:hAnsi="Arial" w:cs="Arial"/>
          <w:b/>
          <w:bCs/>
        </w:rPr>
        <w:t xml:space="preserve"> Semaines 1 à 6 (Colonnes X</w:t>
      </w:r>
      <w:r w:rsidR="002A7562">
        <w:rPr>
          <w:rFonts w:ascii="Arial" w:hAnsi="Arial" w:cs="Arial"/>
          <w:b/>
          <w:bCs/>
        </w:rPr>
        <w:t>-</w:t>
      </w:r>
      <w:r w:rsidRPr="002A7562">
        <w:rPr>
          <w:rFonts w:ascii="Arial" w:hAnsi="Arial" w:cs="Arial"/>
          <w:b/>
          <w:bCs/>
        </w:rPr>
        <w:t>BG)</w:t>
      </w:r>
    </w:p>
    <w:p w14:paraId="7D5472C8" w14:textId="77777777" w:rsidR="00544B0B" w:rsidRPr="002A7562" w:rsidRDefault="00544B0B" w:rsidP="00544B0B">
      <w:pPr>
        <w:jc w:val="both"/>
        <w:rPr>
          <w:rFonts w:ascii="Arial" w:hAnsi="Arial" w:cs="Arial"/>
        </w:rPr>
      </w:pPr>
      <w:r w:rsidRPr="002A7562">
        <w:rPr>
          <w:rFonts w:ascii="Arial" w:hAnsi="Arial" w:cs="Arial"/>
        </w:rPr>
        <w:t>Pour chacune des 6 semaines, 6 colonnes calculent les heures selon leur tranche de majoration. La logique est identique pour toutes les semaines ; seule la plage de dates source change.</w:t>
      </w:r>
    </w:p>
    <w:p w14:paraId="26B87331" w14:textId="029D377A" w:rsidR="00544B0B" w:rsidRPr="002A7562" w:rsidRDefault="00544B0B" w:rsidP="00544B0B">
      <w:pPr>
        <w:jc w:val="both"/>
        <w:rPr>
          <w:rFonts w:ascii="Arial" w:hAnsi="Arial" w:cs="Arial"/>
          <w:b/>
          <w:bCs/>
        </w:rPr>
      </w:pPr>
      <w:r w:rsidRPr="002A7562">
        <w:rPr>
          <w:rFonts w:ascii="Arial" w:hAnsi="Arial" w:cs="Arial"/>
          <w:b/>
          <w:bCs/>
        </w:rPr>
        <w:t xml:space="preserve">Colonnes de la Semaine 1 (X à AC) </w:t>
      </w:r>
      <w:r w:rsidRPr="002A7562">
        <w:rPr>
          <w:rFonts w:ascii="Arial" w:hAnsi="Arial" w:cs="Arial"/>
          <w:b/>
          <w:bCs/>
        </w:rPr>
        <w:t>-</w:t>
      </w:r>
      <w:r w:rsidRPr="002A7562">
        <w:rPr>
          <w:rFonts w:ascii="Arial" w:hAnsi="Arial" w:cs="Arial"/>
          <w:b/>
          <w:bCs/>
        </w:rPr>
        <w:t xml:space="preserve"> modèle répété × 6</w:t>
      </w:r>
    </w:p>
    <w:tbl>
      <w:tblPr>
        <w:tblStyle w:val="Grilledutableau"/>
        <w:tblW w:w="9720" w:type="dxa"/>
        <w:tblLook w:val="0000" w:firstRow="0" w:lastRow="0" w:firstColumn="0" w:lastColumn="0" w:noHBand="0" w:noVBand="0"/>
      </w:tblPr>
      <w:tblGrid>
        <w:gridCol w:w="1700"/>
        <w:gridCol w:w="4520"/>
        <w:gridCol w:w="3500"/>
      </w:tblGrid>
      <w:tr w:rsidR="00544B0B" w:rsidRPr="002A7562" w14:paraId="3EFE8546" w14:textId="77777777" w:rsidTr="00544B0B">
        <w:tc>
          <w:tcPr>
            <w:tcW w:w="1700" w:type="dxa"/>
          </w:tcPr>
          <w:p w14:paraId="0D27D49A"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4C13DB75"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30D6E43B"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517E46D9" w14:textId="77777777" w:rsidTr="00544B0B">
        <w:tc>
          <w:tcPr>
            <w:tcW w:w="1700" w:type="dxa"/>
          </w:tcPr>
          <w:p w14:paraId="454BA01A" w14:textId="3823F17D"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X </w:t>
            </w:r>
            <w:r w:rsidRPr="002A7562">
              <w:rPr>
                <w:rFonts w:ascii="Arial" w:hAnsi="Arial" w:cs="Arial"/>
                <w:b/>
                <w:bCs/>
              </w:rPr>
              <w:t>-</w:t>
            </w:r>
            <w:r w:rsidRPr="002A7562">
              <w:rPr>
                <w:rFonts w:ascii="Arial" w:hAnsi="Arial" w:cs="Arial"/>
                <w:b/>
                <w:bCs/>
              </w:rPr>
              <w:t xml:space="preserve"> Total semaine</w:t>
            </w:r>
          </w:p>
        </w:tc>
        <w:tc>
          <w:tcPr>
            <w:tcW w:w="4520" w:type="dxa"/>
          </w:tcPr>
          <w:p w14:paraId="0149DED7" w14:textId="77777777" w:rsidR="00544B0B" w:rsidRPr="002A7562" w:rsidRDefault="00544B0B" w:rsidP="00544B0B">
            <w:pPr>
              <w:spacing w:after="160" w:line="278" w:lineRule="auto"/>
              <w:jc w:val="both"/>
              <w:rPr>
                <w:rFonts w:ascii="Arial" w:hAnsi="Arial" w:cs="Arial"/>
              </w:rPr>
            </w:pPr>
            <w:r w:rsidRPr="002A7562">
              <w:rPr>
                <w:rFonts w:ascii="Arial" w:hAnsi="Arial" w:cs="Arial"/>
              </w:rPr>
              <w:t>=SUM(</w:t>
            </w:r>
            <w:proofErr w:type="gramStart"/>
            <w:r w:rsidRPr="002A7562">
              <w:rPr>
                <w:rFonts w:ascii="Arial" w:hAnsi="Arial" w:cs="Arial"/>
              </w:rPr>
              <w:t>Y:</w:t>
            </w:r>
            <w:proofErr w:type="gramEnd"/>
            <w:r w:rsidRPr="002A7562">
              <w:rPr>
                <w:rFonts w:ascii="Arial" w:hAnsi="Arial" w:cs="Arial"/>
              </w:rPr>
              <w:t>AC)</w:t>
            </w:r>
          </w:p>
        </w:tc>
        <w:tc>
          <w:tcPr>
            <w:tcW w:w="3500" w:type="dxa"/>
          </w:tcPr>
          <w:p w14:paraId="09F685F9" w14:textId="77777777" w:rsidR="00544B0B" w:rsidRPr="002A7562" w:rsidRDefault="00544B0B" w:rsidP="00544B0B">
            <w:pPr>
              <w:spacing w:after="160" w:line="278" w:lineRule="auto"/>
              <w:jc w:val="both"/>
              <w:rPr>
                <w:rFonts w:ascii="Arial" w:hAnsi="Arial" w:cs="Arial"/>
              </w:rPr>
            </w:pPr>
            <w:r w:rsidRPr="002A7562">
              <w:rPr>
                <w:rFonts w:ascii="Arial" w:hAnsi="Arial" w:cs="Arial"/>
              </w:rPr>
              <w:t>Cumul hebdomadaire = Normales + HS 20% + HS 40% + HS 65% + HS 100%.</w:t>
            </w:r>
          </w:p>
        </w:tc>
      </w:tr>
      <w:tr w:rsidR="00544B0B" w:rsidRPr="002A7562" w14:paraId="1F0487A1" w14:textId="77777777" w:rsidTr="00544B0B">
        <w:tc>
          <w:tcPr>
            <w:tcW w:w="1700" w:type="dxa"/>
          </w:tcPr>
          <w:p w14:paraId="7470CA4F" w14:textId="12205F6F"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Y </w:t>
            </w:r>
            <w:r w:rsidRPr="002A7562">
              <w:rPr>
                <w:rFonts w:ascii="Arial" w:hAnsi="Arial" w:cs="Arial"/>
                <w:b/>
                <w:bCs/>
              </w:rPr>
              <w:t>-</w:t>
            </w:r>
            <w:r w:rsidRPr="002A7562">
              <w:rPr>
                <w:rFonts w:ascii="Arial" w:hAnsi="Arial" w:cs="Arial"/>
                <w:b/>
                <w:bCs/>
              </w:rPr>
              <w:t xml:space="preserve"> Heures normales</w:t>
            </w:r>
          </w:p>
        </w:tc>
        <w:tc>
          <w:tcPr>
            <w:tcW w:w="4520" w:type="dxa"/>
          </w:tcPr>
          <w:p w14:paraId="260E2832"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MIN(</w:t>
            </w:r>
            <w:proofErr w:type="gramEnd"/>
            <w:r w:rsidRPr="002A7562">
              <w:rPr>
                <w:rFonts w:ascii="Arial" w:hAnsi="Arial" w:cs="Arial"/>
              </w:rPr>
              <w:t>40, BN + Σ heures journalières S1)</w:t>
            </w:r>
          </w:p>
        </w:tc>
        <w:tc>
          <w:tcPr>
            <w:tcW w:w="3500" w:type="dxa"/>
          </w:tcPr>
          <w:p w14:paraId="0828C46F"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normales plafonnées à 40 h/semaine. Intègre le report du mois précédent (BN). Pour chaque jour : heures saisies + HS du jour si statut ≠ H.</w:t>
            </w:r>
          </w:p>
        </w:tc>
      </w:tr>
      <w:tr w:rsidR="00544B0B" w:rsidRPr="002A7562" w14:paraId="5E61E45C" w14:textId="77777777" w:rsidTr="00544B0B">
        <w:tc>
          <w:tcPr>
            <w:tcW w:w="1700" w:type="dxa"/>
          </w:tcPr>
          <w:p w14:paraId="0BD3F2E6" w14:textId="52805C53"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Z </w:t>
            </w:r>
            <w:r w:rsidRPr="002A7562">
              <w:rPr>
                <w:rFonts w:ascii="Arial" w:hAnsi="Arial" w:cs="Arial"/>
                <w:b/>
                <w:bCs/>
              </w:rPr>
              <w:t>-</w:t>
            </w:r>
            <w:r w:rsidRPr="002A7562">
              <w:rPr>
                <w:rFonts w:ascii="Arial" w:hAnsi="Arial" w:cs="Arial"/>
                <w:b/>
                <w:bCs/>
              </w:rPr>
              <w:t xml:space="preserve"> HS 20%</w:t>
            </w:r>
          </w:p>
        </w:tc>
        <w:tc>
          <w:tcPr>
            <w:tcW w:w="4520" w:type="dxa"/>
          </w:tcPr>
          <w:p w14:paraId="5D1A1900"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MIN(</w:t>
            </w:r>
            <w:proofErr w:type="gramEnd"/>
            <w:r w:rsidRPr="002A7562">
              <w:rPr>
                <w:rFonts w:ascii="Arial" w:hAnsi="Arial" w:cs="Arial"/>
              </w:rPr>
              <w:t xml:space="preserve">8, </w:t>
            </w:r>
            <w:proofErr w:type="gramStart"/>
            <w:r w:rsidRPr="002A7562">
              <w:rPr>
                <w:rFonts w:ascii="Arial" w:hAnsi="Arial" w:cs="Arial"/>
              </w:rPr>
              <w:t>MAX(</w:t>
            </w:r>
            <w:proofErr w:type="gramEnd"/>
            <w:r w:rsidRPr="002A7562">
              <w:rPr>
                <w:rFonts w:ascii="Arial" w:hAnsi="Arial" w:cs="Arial"/>
              </w:rPr>
              <w:t>0, cumul − 40))</w:t>
            </w:r>
          </w:p>
        </w:tc>
        <w:tc>
          <w:tcPr>
            <w:tcW w:w="3500" w:type="dxa"/>
          </w:tcPr>
          <w:p w14:paraId="4D3DFEB9" w14:textId="6A41F6AC" w:rsidR="00544B0B" w:rsidRPr="002A7562" w:rsidRDefault="00544B0B" w:rsidP="00544B0B">
            <w:pPr>
              <w:spacing w:after="160" w:line="278" w:lineRule="auto"/>
              <w:jc w:val="both"/>
              <w:rPr>
                <w:rFonts w:ascii="Arial" w:hAnsi="Arial" w:cs="Arial"/>
              </w:rPr>
            </w:pPr>
            <w:r w:rsidRPr="002A7562">
              <w:rPr>
                <w:rFonts w:ascii="Arial" w:hAnsi="Arial" w:cs="Arial"/>
                <w:lang w:val="it-IT"/>
              </w:rPr>
              <w:t>Tranche 41e</w:t>
            </w:r>
            <w:r w:rsidR="002A7562">
              <w:rPr>
                <w:rFonts w:ascii="Arial" w:hAnsi="Arial" w:cs="Arial"/>
                <w:lang w:val="it-IT"/>
              </w:rPr>
              <w:t>-</w:t>
            </w:r>
            <w:r w:rsidRPr="002A7562">
              <w:rPr>
                <w:rFonts w:ascii="Arial" w:hAnsi="Arial" w:cs="Arial"/>
                <w:lang w:val="it-IT"/>
              </w:rPr>
              <w:t xml:space="preserve">48e heure hebdomadaire. </w:t>
            </w:r>
            <w:r w:rsidRPr="002A7562">
              <w:rPr>
                <w:rFonts w:ascii="Arial" w:hAnsi="Arial" w:cs="Arial"/>
              </w:rPr>
              <w:t>Plafond légal de 8 h dans cette tranche.</w:t>
            </w:r>
          </w:p>
        </w:tc>
      </w:tr>
      <w:tr w:rsidR="00544B0B" w:rsidRPr="002A7562" w14:paraId="3CE95E37" w14:textId="77777777" w:rsidTr="00544B0B">
        <w:tc>
          <w:tcPr>
            <w:tcW w:w="1700" w:type="dxa"/>
          </w:tcPr>
          <w:p w14:paraId="6C827F80" w14:textId="63D29899"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AA </w:t>
            </w:r>
            <w:r w:rsidRPr="002A7562">
              <w:rPr>
                <w:rFonts w:ascii="Arial" w:hAnsi="Arial" w:cs="Arial"/>
                <w:b/>
                <w:bCs/>
              </w:rPr>
              <w:t>-</w:t>
            </w:r>
            <w:r w:rsidRPr="002A7562">
              <w:rPr>
                <w:rFonts w:ascii="Arial" w:hAnsi="Arial" w:cs="Arial"/>
                <w:b/>
                <w:bCs/>
              </w:rPr>
              <w:t xml:space="preserve"> HS 40%</w:t>
            </w:r>
          </w:p>
        </w:tc>
        <w:tc>
          <w:tcPr>
            <w:tcW w:w="4520" w:type="dxa"/>
          </w:tcPr>
          <w:p w14:paraId="656248C9"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MAX(</w:t>
            </w:r>
            <w:proofErr w:type="gramEnd"/>
            <w:r w:rsidRPr="002A7562">
              <w:rPr>
                <w:rFonts w:ascii="Arial" w:hAnsi="Arial" w:cs="Arial"/>
              </w:rPr>
              <w:t>0, cumul − 48)</w:t>
            </w:r>
          </w:p>
        </w:tc>
        <w:tc>
          <w:tcPr>
            <w:tcW w:w="3500" w:type="dxa"/>
          </w:tcPr>
          <w:p w14:paraId="068F2775"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au-delà de 48 h/sem., hors dimanches et jours fériés. Sans plafond supérieur.</w:t>
            </w:r>
          </w:p>
        </w:tc>
      </w:tr>
      <w:tr w:rsidR="00544B0B" w:rsidRPr="002A7562" w14:paraId="20ADF072" w14:textId="77777777" w:rsidTr="00544B0B">
        <w:tc>
          <w:tcPr>
            <w:tcW w:w="1700" w:type="dxa"/>
          </w:tcPr>
          <w:p w14:paraId="5FD02BFC" w14:textId="0B7C49C9"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AB </w:t>
            </w:r>
            <w:r w:rsidRPr="002A7562">
              <w:rPr>
                <w:rFonts w:ascii="Arial" w:hAnsi="Arial" w:cs="Arial"/>
                <w:b/>
                <w:bCs/>
              </w:rPr>
              <w:t>-</w:t>
            </w:r>
            <w:r w:rsidRPr="002A7562">
              <w:rPr>
                <w:rFonts w:ascii="Arial" w:hAnsi="Arial" w:cs="Arial"/>
                <w:b/>
                <w:bCs/>
              </w:rPr>
              <w:t xml:space="preserve"> HS 65%</w:t>
            </w:r>
          </w:p>
        </w:tc>
        <w:tc>
          <w:tcPr>
            <w:tcW w:w="4520" w:type="dxa"/>
          </w:tcPr>
          <w:p w14:paraId="503451BD" w14:textId="77777777" w:rsidR="00544B0B" w:rsidRPr="002A7562" w:rsidRDefault="00544B0B" w:rsidP="00544B0B">
            <w:pPr>
              <w:spacing w:after="160" w:line="278" w:lineRule="auto"/>
              <w:jc w:val="both"/>
              <w:rPr>
                <w:rFonts w:ascii="Arial" w:hAnsi="Arial" w:cs="Arial"/>
              </w:rPr>
            </w:pPr>
            <w:r w:rsidRPr="002A7562">
              <w:rPr>
                <w:rFonts w:ascii="Arial" w:hAnsi="Arial" w:cs="Arial"/>
              </w:rPr>
              <w:t>=Σ col. HS des jours avec statut = "H"</w:t>
            </w:r>
          </w:p>
        </w:tc>
        <w:tc>
          <w:tcPr>
            <w:tcW w:w="3500" w:type="dxa"/>
          </w:tcPr>
          <w:p w14:paraId="0230AEC8"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des dimanches et jours fériés travaillés. Indépendant du volume hebdomadaire global.</w:t>
            </w:r>
          </w:p>
        </w:tc>
      </w:tr>
      <w:tr w:rsidR="00544B0B" w:rsidRPr="002A7562" w14:paraId="79F7465D" w14:textId="77777777" w:rsidTr="00544B0B">
        <w:tc>
          <w:tcPr>
            <w:tcW w:w="1700" w:type="dxa"/>
          </w:tcPr>
          <w:p w14:paraId="4BEE0B53" w14:textId="13FDE1AC"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AC </w:t>
            </w:r>
            <w:r w:rsidRPr="002A7562">
              <w:rPr>
                <w:rFonts w:ascii="Arial" w:hAnsi="Arial" w:cs="Arial"/>
                <w:b/>
                <w:bCs/>
              </w:rPr>
              <w:t>-</w:t>
            </w:r>
            <w:r w:rsidRPr="002A7562">
              <w:rPr>
                <w:rFonts w:ascii="Arial" w:hAnsi="Arial" w:cs="Arial"/>
                <w:b/>
                <w:bCs/>
              </w:rPr>
              <w:t xml:space="preserve"> HS 100%</w:t>
            </w:r>
          </w:p>
        </w:tc>
        <w:tc>
          <w:tcPr>
            <w:tcW w:w="4520" w:type="dxa"/>
          </w:tcPr>
          <w:p w14:paraId="06354BB1" w14:textId="77777777" w:rsidR="00544B0B" w:rsidRPr="002A7562" w:rsidRDefault="00544B0B" w:rsidP="00544B0B">
            <w:pPr>
              <w:spacing w:after="160" w:line="278" w:lineRule="auto"/>
              <w:jc w:val="both"/>
              <w:rPr>
                <w:rFonts w:ascii="Arial" w:hAnsi="Arial" w:cs="Arial"/>
              </w:rPr>
            </w:pPr>
            <w:r w:rsidRPr="002A7562">
              <w:rPr>
                <w:rFonts w:ascii="Arial" w:hAnsi="Arial" w:cs="Arial"/>
              </w:rPr>
              <w:t>=Σ col. HS 100% de la semaine</w:t>
            </w:r>
          </w:p>
        </w:tc>
        <w:tc>
          <w:tcPr>
            <w:tcW w:w="3500" w:type="dxa"/>
          </w:tcPr>
          <w:p w14:paraId="45A5854A"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supplémentaires majorées à 100% (nuit, dimanches fériés selon convention).</w:t>
            </w:r>
          </w:p>
        </w:tc>
      </w:tr>
    </w:tbl>
    <w:p w14:paraId="1E535FDD" w14:textId="77777777" w:rsidR="00544B0B" w:rsidRPr="002A7562" w:rsidRDefault="00544B0B" w:rsidP="00544B0B">
      <w:pPr>
        <w:jc w:val="both"/>
        <w:rPr>
          <w:rFonts w:ascii="Arial" w:hAnsi="Arial" w:cs="Arial"/>
        </w:rPr>
      </w:pPr>
    </w:p>
    <w:p w14:paraId="7F916158" w14:textId="6778EDED" w:rsidR="00544B0B" w:rsidRPr="002A7562" w:rsidRDefault="00544B0B" w:rsidP="00544B0B">
      <w:pPr>
        <w:jc w:val="both"/>
        <w:rPr>
          <w:rFonts w:ascii="Arial" w:hAnsi="Arial" w:cs="Arial"/>
        </w:rPr>
      </w:pPr>
      <w:proofErr w:type="gramStart"/>
      <w:r w:rsidRPr="002A7562">
        <w:rPr>
          <w:rFonts w:ascii="Arial" w:hAnsi="Arial" w:cs="Arial"/>
          <w:b/>
          <w:bCs/>
        </w:rPr>
        <w:t>NB:</w:t>
      </w:r>
      <w:proofErr w:type="gramEnd"/>
      <w:r w:rsidRPr="002A7562">
        <w:rPr>
          <w:rFonts w:ascii="Arial" w:hAnsi="Arial" w:cs="Arial"/>
          <w:b/>
          <w:bCs/>
        </w:rPr>
        <w:t xml:space="preserve"> </w:t>
      </w:r>
      <w:r w:rsidRPr="002A7562">
        <w:rPr>
          <w:rFonts w:ascii="Arial" w:hAnsi="Arial" w:cs="Arial"/>
        </w:rPr>
        <w:t>Semaines 2→6 : même structure sur les colonnes AD</w:t>
      </w:r>
      <w:r w:rsidR="002A7562">
        <w:rPr>
          <w:rFonts w:ascii="Arial" w:hAnsi="Arial" w:cs="Arial"/>
        </w:rPr>
        <w:t>-</w:t>
      </w:r>
      <w:r w:rsidRPr="002A7562">
        <w:rPr>
          <w:rFonts w:ascii="Arial" w:hAnsi="Arial" w:cs="Arial"/>
        </w:rPr>
        <w:t>AI (S2), AJ</w:t>
      </w:r>
      <w:r w:rsidR="002A7562">
        <w:rPr>
          <w:rFonts w:ascii="Arial" w:hAnsi="Arial" w:cs="Arial"/>
        </w:rPr>
        <w:t>-</w:t>
      </w:r>
      <w:r w:rsidRPr="002A7562">
        <w:rPr>
          <w:rFonts w:ascii="Arial" w:hAnsi="Arial" w:cs="Arial"/>
        </w:rPr>
        <w:t>AO (S3), AP</w:t>
      </w:r>
      <w:r w:rsidR="002A7562">
        <w:rPr>
          <w:rFonts w:ascii="Arial" w:hAnsi="Arial" w:cs="Arial"/>
        </w:rPr>
        <w:t>-</w:t>
      </w:r>
      <w:r w:rsidRPr="002A7562">
        <w:rPr>
          <w:rFonts w:ascii="Arial" w:hAnsi="Arial" w:cs="Arial"/>
        </w:rPr>
        <w:t>AU (S4), AV</w:t>
      </w:r>
      <w:r w:rsidR="002A7562">
        <w:rPr>
          <w:rFonts w:ascii="Arial" w:hAnsi="Arial" w:cs="Arial"/>
        </w:rPr>
        <w:t>-</w:t>
      </w:r>
      <w:r w:rsidRPr="002A7562">
        <w:rPr>
          <w:rFonts w:ascii="Arial" w:hAnsi="Arial" w:cs="Arial"/>
        </w:rPr>
        <w:t>BA (S5), BB</w:t>
      </w:r>
      <w:r w:rsidR="002A7562">
        <w:rPr>
          <w:rFonts w:ascii="Arial" w:hAnsi="Arial" w:cs="Arial"/>
        </w:rPr>
        <w:t>-</w:t>
      </w:r>
      <w:r w:rsidRPr="002A7562">
        <w:rPr>
          <w:rFonts w:ascii="Arial" w:hAnsi="Arial" w:cs="Arial"/>
        </w:rPr>
        <w:t>BG (S6), avec les plages de dates correspondantes.</w:t>
      </w:r>
    </w:p>
    <w:p w14:paraId="075078CA" w14:textId="77777777" w:rsidR="00544B0B" w:rsidRDefault="00544B0B" w:rsidP="00544B0B">
      <w:pPr>
        <w:jc w:val="both"/>
        <w:rPr>
          <w:rFonts w:ascii="Arial" w:hAnsi="Arial" w:cs="Arial"/>
        </w:rPr>
      </w:pPr>
    </w:p>
    <w:p w14:paraId="22188695" w14:textId="77777777" w:rsidR="002A7562" w:rsidRDefault="002A7562" w:rsidP="00544B0B">
      <w:pPr>
        <w:jc w:val="both"/>
        <w:rPr>
          <w:rFonts w:ascii="Arial" w:hAnsi="Arial" w:cs="Arial"/>
        </w:rPr>
      </w:pPr>
    </w:p>
    <w:p w14:paraId="0891B962" w14:textId="77777777" w:rsidR="002A7562" w:rsidRDefault="002A7562" w:rsidP="00544B0B">
      <w:pPr>
        <w:jc w:val="both"/>
        <w:rPr>
          <w:rFonts w:ascii="Arial" w:hAnsi="Arial" w:cs="Arial"/>
        </w:rPr>
      </w:pPr>
    </w:p>
    <w:p w14:paraId="5C6EE088" w14:textId="77777777" w:rsidR="002A7562" w:rsidRPr="002A7562" w:rsidRDefault="002A7562" w:rsidP="00544B0B">
      <w:pPr>
        <w:jc w:val="both"/>
        <w:rPr>
          <w:rFonts w:ascii="Arial" w:hAnsi="Arial" w:cs="Arial"/>
        </w:rPr>
      </w:pPr>
    </w:p>
    <w:p w14:paraId="35368EC3" w14:textId="05303C30" w:rsidR="00544B0B" w:rsidRPr="002A7562" w:rsidRDefault="00544B0B" w:rsidP="00544B0B">
      <w:pPr>
        <w:jc w:val="both"/>
        <w:rPr>
          <w:rFonts w:ascii="Arial" w:hAnsi="Arial" w:cs="Arial"/>
          <w:b/>
          <w:bCs/>
        </w:rPr>
      </w:pPr>
      <w:r w:rsidRPr="002A7562">
        <w:rPr>
          <w:rFonts w:ascii="Arial" w:hAnsi="Arial" w:cs="Arial"/>
          <w:b/>
          <w:bCs/>
        </w:rPr>
        <w:lastRenderedPageBreak/>
        <w:t>1.6</w:t>
      </w:r>
      <w:r w:rsidRPr="002A7562">
        <w:rPr>
          <w:rFonts w:ascii="Arial" w:hAnsi="Arial" w:cs="Arial"/>
          <w:b/>
          <w:bCs/>
        </w:rPr>
        <w:t xml:space="preserve">- </w:t>
      </w:r>
      <w:r w:rsidRPr="002A7562">
        <w:rPr>
          <w:rFonts w:ascii="Arial" w:hAnsi="Arial" w:cs="Arial"/>
          <w:b/>
          <w:bCs/>
        </w:rPr>
        <w:t>Totaux mensuels et report (Colonnes BH</w:t>
      </w:r>
      <w:r w:rsidR="002A7562">
        <w:rPr>
          <w:rFonts w:ascii="Arial" w:hAnsi="Arial" w:cs="Arial"/>
          <w:b/>
          <w:bCs/>
        </w:rPr>
        <w:t>-</w:t>
      </w:r>
      <w:r w:rsidRPr="002A7562">
        <w:rPr>
          <w:rFonts w:ascii="Arial" w:hAnsi="Arial" w:cs="Arial"/>
          <w:b/>
          <w:bCs/>
        </w:rPr>
        <w:t>BN)</w:t>
      </w:r>
    </w:p>
    <w:tbl>
      <w:tblPr>
        <w:tblStyle w:val="Grilledutableau"/>
        <w:tblW w:w="9720" w:type="dxa"/>
        <w:tblLook w:val="0000" w:firstRow="0" w:lastRow="0" w:firstColumn="0" w:lastColumn="0" w:noHBand="0" w:noVBand="0"/>
      </w:tblPr>
      <w:tblGrid>
        <w:gridCol w:w="1700"/>
        <w:gridCol w:w="4520"/>
        <w:gridCol w:w="3500"/>
      </w:tblGrid>
      <w:tr w:rsidR="00544B0B" w:rsidRPr="002A7562" w14:paraId="761187F9" w14:textId="77777777" w:rsidTr="00544B0B">
        <w:tc>
          <w:tcPr>
            <w:tcW w:w="1700" w:type="dxa"/>
          </w:tcPr>
          <w:p w14:paraId="090F9D38"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370F20AC"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5A652A38"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2275303A" w14:textId="77777777" w:rsidTr="00544B0B">
        <w:tc>
          <w:tcPr>
            <w:tcW w:w="1700" w:type="dxa"/>
          </w:tcPr>
          <w:p w14:paraId="199A4F4D" w14:textId="2F188717"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BH </w:t>
            </w:r>
            <w:r w:rsidRPr="002A7562">
              <w:rPr>
                <w:rFonts w:ascii="Arial" w:hAnsi="Arial" w:cs="Arial"/>
                <w:b/>
                <w:bCs/>
              </w:rPr>
              <w:t>-</w:t>
            </w:r>
            <w:r w:rsidRPr="002A7562">
              <w:rPr>
                <w:rFonts w:ascii="Arial" w:hAnsi="Arial" w:cs="Arial"/>
                <w:b/>
                <w:bCs/>
              </w:rPr>
              <w:t xml:space="preserve"> Total heures normales</w:t>
            </w:r>
          </w:p>
        </w:tc>
        <w:tc>
          <w:tcPr>
            <w:tcW w:w="4520" w:type="dxa"/>
          </w:tcPr>
          <w:p w14:paraId="4FE0E98E" w14:textId="77777777" w:rsidR="00544B0B" w:rsidRPr="002A7562" w:rsidRDefault="00544B0B" w:rsidP="00544B0B">
            <w:pPr>
              <w:spacing w:after="160" w:line="278" w:lineRule="auto"/>
              <w:jc w:val="both"/>
              <w:rPr>
                <w:rFonts w:ascii="Arial" w:hAnsi="Arial" w:cs="Arial"/>
              </w:rPr>
            </w:pPr>
            <w:r w:rsidRPr="002A7562">
              <w:rPr>
                <w:rFonts w:ascii="Arial" w:hAnsi="Arial" w:cs="Arial"/>
              </w:rPr>
              <w:t>=Y+AE+AK+AQ+AW+BC</w:t>
            </w:r>
          </w:p>
        </w:tc>
        <w:tc>
          <w:tcPr>
            <w:tcW w:w="3500" w:type="dxa"/>
          </w:tcPr>
          <w:p w14:paraId="026CC95A"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Cumul des heures normales des 6 semaines. Repris en </w:t>
            </w:r>
            <w:proofErr w:type="gramStart"/>
            <w:r w:rsidRPr="002A7562">
              <w:rPr>
                <w:rFonts w:ascii="Arial" w:hAnsi="Arial" w:cs="Arial"/>
              </w:rPr>
              <w:t>SALAIRES!S.</w:t>
            </w:r>
            <w:proofErr w:type="gramEnd"/>
          </w:p>
        </w:tc>
      </w:tr>
      <w:tr w:rsidR="00544B0B" w:rsidRPr="002A7562" w14:paraId="4EE2E1B3" w14:textId="77777777" w:rsidTr="00544B0B">
        <w:tc>
          <w:tcPr>
            <w:tcW w:w="1700" w:type="dxa"/>
          </w:tcPr>
          <w:p w14:paraId="04C7F333" w14:textId="2A79E7BC"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BI </w:t>
            </w:r>
            <w:r w:rsidRPr="002A7562">
              <w:rPr>
                <w:rFonts w:ascii="Arial" w:hAnsi="Arial" w:cs="Arial"/>
                <w:b/>
                <w:bCs/>
              </w:rPr>
              <w:t>-</w:t>
            </w:r>
            <w:r w:rsidRPr="002A7562">
              <w:rPr>
                <w:rFonts w:ascii="Arial" w:hAnsi="Arial" w:cs="Arial"/>
                <w:b/>
                <w:bCs/>
              </w:rPr>
              <w:t xml:space="preserve"> Total HS 20%</w:t>
            </w:r>
          </w:p>
        </w:tc>
        <w:tc>
          <w:tcPr>
            <w:tcW w:w="4520" w:type="dxa"/>
          </w:tcPr>
          <w:p w14:paraId="05C992A5"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IF(</w:t>
            </w:r>
            <w:proofErr w:type="gramEnd"/>
            <w:r w:rsidRPr="002A7562">
              <w:rPr>
                <w:rFonts w:ascii="Arial" w:hAnsi="Arial" w:cs="Arial"/>
              </w:rPr>
              <w:t>FIXE ou ETABLI, 0, SUM(</w:t>
            </w:r>
            <w:proofErr w:type="gramStart"/>
            <w:r w:rsidRPr="002A7562">
              <w:rPr>
                <w:rFonts w:ascii="Arial" w:hAnsi="Arial" w:cs="Arial"/>
              </w:rPr>
              <w:t>Z,AF</w:t>
            </w:r>
            <w:proofErr w:type="gramEnd"/>
            <w:r w:rsidRPr="002A7562">
              <w:rPr>
                <w:rFonts w:ascii="Arial" w:hAnsi="Arial" w:cs="Arial"/>
              </w:rPr>
              <w:t>,</w:t>
            </w:r>
            <w:proofErr w:type="gramStart"/>
            <w:r w:rsidRPr="002A7562">
              <w:rPr>
                <w:rFonts w:ascii="Arial" w:hAnsi="Arial" w:cs="Arial"/>
              </w:rPr>
              <w:t>AL,AR</w:t>
            </w:r>
            <w:proofErr w:type="gramEnd"/>
            <w:r w:rsidRPr="002A7562">
              <w:rPr>
                <w:rFonts w:ascii="Arial" w:hAnsi="Arial" w:cs="Arial"/>
              </w:rPr>
              <w:t>,</w:t>
            </w:r>
            <w:proofErr w:type="gramStart"/>
            <w:r w:rsidRPr="002A7562">
              <w:rPr>
                <w:rFonts w:ascii="Arial" w:hAnsi="Arial" w:cs="Arial"/>
              </w:rPr>
              <w:t>AX,BD</w:t>
            </w:r>
            <w:proofErr w:type="gramEnd"/>
            <w:r w:rsidRPr="002A7562">
              <w:rPr>
                <w:rFonts w:ascii="Arial" w:hAnsi="Arial" w:cs="Arial"/>
              </w:rPr>
              <w:t>))</w:t>
            </w:r>
          </w:p>
        </w:tc>
        <w:tc>
          <w:tcPr>
            <w:tcW w:w="3500" w:type="dxa"/>
          </w:tcPr>
          <w:p w14:paraId="210B7060" w14:textId="77777777" w:rsidR="00544B0B" w:rsidRPr="002A7562" w:rsidRDefault="00544B0B" w:rsidP="00544B0B">
            <w:pPr>
              <w:spacing w:after="160" w:line="278" w:lineRule="auto"/>
              <w:jc w:val="both"/>
              <w:rPr>
                <w:rFonts w:ascii="Arial" w:hAnsi="Arial" w:cs="Arial"/>
              </w:rPr>
            </w:pPr>
            <w:r w:rsidRPr="002A7562">
              <w:rPr>
                <w:rFonts w:ascii="Arial" w:hAnsi="Arial" w:cs="Arial"/>
              </w:rPr>
              <w:t>Total HS à 20% du mois. Mis à zéro pour les salariés FIXE ou ETABLI.</w:t>
            </w:r>
          </w:p>
        </w:tc>
      </w:tr>
      <w:tr w:rsidR="00544B0B" w:rsidRPr="002A7562" w14:paraId="20DF459A" w14:textId="77777777" w:rsidTr="00544B0B">
        <w:tc>
          <w:tcPr>
            <w:tcW w:w="1700" w:type="dxa"/>
          </w:tcPr>
          <w:p w14:paraId="70F96D29" w14:textId="3EBA8472"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BJ </w:t>
            </w:r>
            <w:r w:rsidRPr="002A7562">
              <w:rPr>
                <w:rFonts w:ascii="Arial" w:hAnsi="Arial" w:cs="Arial"/>
                <w:b/>
                <w:bCs/>
              </w:rPr>
              <w:t>-</w:t>
            </w:r>
            <w:r w:rsidRPr="002A7562">
              <w:rPr>
                <w:rFonts w:ascii="Arial" w:hAnsi="Arial" w:cs="Arial"/>
                <w:b/>
                <w:bCs/>
              </w:rPr>
              <w:t xml:space="preserve"> Total HS 40%</w:t>
            </w:r>
          </w:p>
        </w:tc>
        <w:tc>
          <w:tcPr>
            <w:tcW w:w="4520" w:type="dxa"/>
          </w:tcPr>
          <w:p w14:paraId="2BDDB5A2"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w:t>
            </w:r>
            <w:proofErr w:type="gramStart"/>
            <w:r w:rsidRPr="002A7562">
              <w:rPr>
                <w:rFonts w:ascii="Arial" w:hAnsi="Arial" w:cs="Arial"/>
                <w:lang w:val="en-GB"/>
              </w:rPr>
              <w:t>IF(</w:t>
            </w:r>
            <w:proofErr w:type="gramEnd"/>
            <w:r w:rsidRPr="002A7562">
              <w:rPr>
                <w:rFonts w:ascii="Arial" w:hAnsi="Arial" w:cs="Arial"/>
                <w:lang w:val="en-GB"/>
              </w:rPr>
              <w:t xml:space="preserve">FIXE </w:t>
            </w:r>
            <w:proofErr w:type="spellStart"/>
            <w:r w:rsidRPr="002A7562">
              <w:rPr>
                <w:rFonts w:ascii="Arial" w:hAnsi="Arial" w:cs="Arial"/>
                <w:lang w:val="en-GB"/>
              </w:rPr>
              <w:t>ou</w:t>
            </w:r>
            <w:proofErr w:type="spellEnd"/>
            <w:r w:rsidRPr="002A7562">
              <w:rPr>
                <w:rFonts w:ascii="Arial" w:hAnsi="Arial" w:cs="Arial"/>
                <w:lang w:val="en-GB"/>
              </w:rPr>
              <w:t xml:space="preserve"> ETABLI, 0, SUM(</w:t>
            </w:r>
            <w:proofErr w:type="gramStart"/>
            <w:r w:rsidRPr="002A7562">
              <w:rPr>
                <w:rFonts w:ascii="Arial" w:hAnsi="Arial" w:cs="Arial"/>
                <w:lang w:val="en-GB"/>
              </w:rPr>
              <w:t>AA,AG</w:t>
            </w:r>
            <w:proofErr w:type="gramEnd"/>
            <w:r w:rsidRPr="002A7562">
              <w:rPr>
                <w:rFonts w:ascii="Arial" w:hAnsi="Arial" w:cs="Arial"/>
                <w:lang w:val="en-GB"/>
              </w:rPr>
              <w:t>,</w:t>
            </w:r>
            <w:proofErr w:type="gramStart"/>
            <w:r w:rsidRPr="002A7562">
              <w:rPr>
                <w:rFonts w:ascii="Arial" w:hAnsi="Arial" w:cs="Arial"/>
                <w:lang w:val="en-GB"/>
              </w:rPr>
              <w:t>AM,AS</w:t>
            </w:r>
            <w:proofErr w:type="gramEnd"/>
            <w:r w:rsidRPr="002A7562">
              <w:rPr>
                <w:rFonts w:ascii="Arial" w:hAnsi="Arial" w:cs="Arial"/>
                <w:lang w:val="en-GB"/>
              </w:rPr>
              <w:t>,</w:t>
            </w:r>
            <w:proofErr w:type="gramStart"/>
            <w:r w:rsidRPr="002A7562">
              <w:rPr>
                <w:rFonts w:ascii="Arial" w:hAnsi="Arial" w:cs="Arial"/>
                <w:lang w:val="en-GB"/>
              </w:rPr>
              <w:t>AY,BE</w:t>
            </w:r>
            <w:proofErr w:type="gramEnd"/>
            <w:r w:rsidRPr="002A7562">
              <w:rPr>
                <w:rFonts w:ascii="Arial" w:hAnsi="Arial" w:cs="Arial"/>
                <w:lang w:val="en-GB"/>
              </w:rPr>
              <w:t>))</w:t>
            </w:r>
          </w:p>
        </w:tc>
        <w:tc>
          <w:tcPr>
            <w:tcW w:w="3500" w:type="dxa"/>
          </w:tcPr>
          <w:p w14:paraId="738DC584" w14:textId="77777777" w:rsidR="00544B0B" w:rsidRPr="002A7562" w:rsidRDefault="00544B0B" w:rsidP="00544B0B">
            <w:pPr>
              <w:spacing w:after="160" w:line="278" w:lineRule="auto"/>
              <w:jc w:val="both"/>
              <w:rPr>
                <w:rFonts w:ascii="Arial" w:hAnsi="Arial" w:cs="Arial"/>
              </w:rPr>
            </w:pPr>
            <w:r w:rsidRPr="002A7562">
              <w:rPr>
                <w:rFonts w:ascii="Arial" w:hAnsi="Arial" w:cs="Arial"/>
              </w:rPr>
              <w:t>Total HS à 40% du mois.</w:t>
            </w:r>
          </w:p>
        </w:tc>
      </w:tr>
      <w:tr w:rsidR="00544B0B" w:rsidRPr="002A7562" w14:paraId="11283D74" w14:textId="77777777" w:rsidTr="00544B0B">
        <w:tc>
          <w:tcPr>
            <w:tcW w:w="1700" w:type="dxa"/>
          </w:tcPr>
          <w:p w14:paraId="307DE71C" w14:textId="530EAC0C"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BK </w:t>
            </w:r>
            <w:r w:rsidRPr="002A7562">
              <w:rPr>
                <w:rFonts w:ascii="Arial" w:hAnsi="Arial" w:cs="Arial"/>
                <w:b/>
                <w:bCs/>
              </w:rPr>
              <w:t>-</w:t>
            </w:r>
            <w:r w:rsidRPr="002A7562">
              <w:rPr>
                <w:rFonts w:ascii="Arial" w:hAnsi="Arial" w:cs="Arial"/>
                <w:b/>
                <w:bCs/>
              </w:rPr>
              <w:t xml:space="preserve"> Total HS 65%</w:t>
            </w:r>
          </w:p>
        </w:tc>
        <w:tc>
          <w:tcPr>
            <w:tcW w:w="4520" w:type="dxa"/>
          </w:tcPr>
          <w:p w14:paraId="6917DF8E"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w:t>
            </w:r>
            <w:proofErr w:type="gramStart"/>
            <w:r w:rsidRPr="002A7562">
              <w:rPr>
                <w:rFonts w:ascii="Arial" w:hAnsi="Arial" w:cs="Arial"/>
                <w:lang w:val="en-GB"/>
              </w:rPr>
              <w:t>IF(</w:t>
            </w:r>
            <w:proofErr w:type="gramEnd"/>
            <w:r w:rsidRPr="002A7562">
              <w:rPr>
                <w:rFonts w:ascii="Arial" w:hAnsi="Arial" w:cs="Arial"/>
                <w:lang w:val="en-GB"/>
              </w:rPr>
              <w:t>FIXE/ETABLI,0, IF(COUNTA(...)=0,"</w:t>
            </w:r>
            <w:proofErr w:type="gramStart"/>
            <w:r w:rsidRPr="002A7562">
              <w:rPr>
                <w:rFonts w:ascii="Arial" w:hAnsi="Arial" w:cs="Arial"/>
                <w:lang w:val="en-GB"/>
              </w:rPr>
              <w:t>",SUM</w:t>
            </w:r>
            <w:proofErr w:type="gramEnd"/>
            <w:r w:rsidRPr="002A7562">
              <w:rPr>
                <w:rFonts w:ascii="Arial" w:hAnsi="Arial" w:cs="Arial"/>
                <w:lang w:val="en-GB"/>
              </w:rPr>
              <w:t>(...)))</w:t>
            </w:r>
          </w:p>
        </w:tc>
        <w:tc>
          <w:tcPr>
            <w:tcW w:w="3500" w:type="dxa"/>
          </w:tcPr>
          <w:p w14:paraId="53E8483D" w14:textId="77777777" w:rsidR="00544B0B" w:rsidRPr="002A7562" w:rsidRDefault="00544B0B" w:rsidP="00544B0B">
            <w:pPr>
              <w:spacing w:after="160" w:line="278" w:lineRule="auto"/>
              <w:jc w:val="both"/>
              <w:rPr>
                <w:rFonts w:ascii="Arial" w:hAnsi="Arial" w:cs="Arial"/>
              </w:rPr>
            </w:pPr>
            <w:r w:rsidRPr="002A7562">
              <w:rPr>
                <w:rFonts w:ascii="Arial" w:hAnsi="Arial" w:cs="Arial"/>
              </w:rPr>
              <w:t>Total HS à 65% (dimanches/fériés). Vide si aucune heure dans cette tranche.</w:t>
            </w:r>
          </w:p>
        </w:tc>
      </w:tr>
      <w:tr w:rsidR="00544B0B" w:rsidRPr="002A7562" w14:paraId="240CA732" w14:textId="77777777" w:rsidTr="00544B0B">
        <w:tc>
          <w:tcPr>
            <w:tcW w:w="1700" w:type="dxa"/>
          </w:tcPr>
          <w:p w14:paraId="4FCA5731" w14:textId="7D96F8A9"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BL </w:t>
            </w:r>
            <w:r w:rsidRPr="002A7562">
              <w:rPr>
                <w:rFonts w:ascii="Arial" w:hAnsi="Arial" w:cs="Arial"/>
                <w:b/>
                <w:bCs/>
              </w:rPr>
              <w:t>-</w:t>
            </w:r>
            <w:r w:rsidRPr="002A7562">
              <w:rPr>
                <w:rFonts w:ascii="Arial" w:hAnsi="Arial" w:cs="Arial"/>
                <w:b/>
                <w:bCs/>
              </w:rPr>
              <w:t xml:space="preserve"> Total HS 100%</w:t>
            </w:r>
          </w:p>
        </w:tc>
        <w:tc>
          <w:tcPr>
            <w:tcW w:w="4520" w:type="dxa"/>
          </w:tcPr>
          <w:p w14:paraId="207FDAA7"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w:t>
            </w:r>
            <w:proofErr w:type="gramStart"/>
            <w:r w:rsidRPr="002A7562">
              <w:rPr>
                <w:rFonts w:ascii="Arial" w:hAnsi="Arial" w:cs="Arial"/>
                <w:lang w:val="en-GB"/>
              </w:rPr>
              <w:t>IF(</w:t>
            </w:r>
            <w:proofErr w:type="gramEnd"/>
            <w:r w:rsidRPr="002A7562">
              <w:rPr>
                <w:rFonts w:ascii="Arial" w:hAnsi="Arial" w:cs="Arial"/>
                <w:lang w:val="en-GB"/>
              </w:rPr>
              <w:t>FIXE/ETABLI,0, IF(COUNTA(...)=0,</w:t>
            </w:r>
            <w:proofErr w:type="gramStart"/>
            <w:r w:rsidRPr="002A7562">
              <w:rPr>
                <w:rFonts w:ascii="Arial" w:hAnsi="Arial" w:cs="Arial"/>
                <w:lang w:val="en-GB"/>
              </w:rPr>
              <w:t>0,SUM</w:t>
            </w:r>
            <w:proofErr w:type="gramEnd"/>
            <w:r w:rsidRPr="002A7562">
              <w:rPr>
                <w:rFonts w:ascii="Arial" w:hAnsi="Arial" w:cs="Arial"/>
                <w:lang w:val="en-GB"/>
              </w:rPr>
              <w:t>(...)))</w:t>
            </w:r>
          </w:p>
        </w:tc>
        <w:tc>
          <w:tcPr>
            <w:tcW w:w="3500" w:type="dxa"/>
          </w:tcPr>
          <w:p w14:paraId="63F40910" w14:textId="77777777" w:rsidR="00544B0B" w:rsidRPr="002A7562" w:rsidRDefault="00544B0B" w:rsidP="00544B0B">
            <w:pPr>
              <w:spacing w:after="160" w:line="278" w:lineRule="auto"/>
              <w:jc w:val="both"/>
              <w:rPr>
                <w:rFonts w:ascii="Arial" w:hAnsi="Arial" w:cs="Arial"/>
              </w:rPr>
            </w:pPr>
            <w:r w:rsidRPr="002A7562">
              <w:rPr>
                <w:rFonts w:ascii="Arial" w:hAnsi="Arial" w:cs="Arial"/>
              </w:rPr>
              <w:t>Total HS à 100% du mois.</w:t>
            </w:r>
          </w:p>
        </w:tc>
      </w:tr>
      <w:tr w:rsidR="00544B0B" w:rsidRPr="002A7562" w14:paraId="17EFA126" w14:textId="77777777" w:rsidTr="00544B0B">
        <w:tc>
          <w:tcPr>
            <w:tcW w:w="1700" w:type="dxa"/>
          </w:tcPr>
          <w:p w14:paraId="1476F0B9" w14:textId="3DC6C393"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BM </w:t>
            </w:r>
            <w:r w:rsidRPr="002A7562">
              <w:rPr>
                <w:rFonts w:ascii="Arial" w:hAnsi="Arial" w:cs="Arial"/>
                <w:b/>
                <w:bCs/>
              </w:rPr>
              <w:t>-</w:t>
            </w:r>
            <w:r w:rsidRPr="002A7562">
              <w:rPr>
                <w:rFonts w:ascii="Arial" w:hAnsi="Arial" w:cs="Arial"/>
                <w:b/>
                <w:bCs/>
              </w:rPr>
              <w:t xml:space="preserve"> Forfait HS</w:t>
            </w:r>
          </w:p>
        </w:tc>
        <w:tc>
          <w:tcPr>
            <w:tcW w:w="4520" w:type="dxa"/>
          </w:tcPr>
          <w:p w14:paraId="31FDAE98"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w:t>
            </w:r>
            <w:proofErr w:type="gramStart"/>
            <w:r w:rsidRPr="002A7562">
              <w:rPr>
                <w:rFonts w:ascii="Arial" w:hAnsi="Arial" w:cs="Arial"/>
                <w:lang w:val="en-GB"/>
              </w:rPr>
              <w:t>IF(</w:t>
            </w:r>
            <w:proofErr w:type="gramEnd"/>
            <w:r w:rsidRPr="002A7562">
              <w:rPr>
                <w:rFonts w:ascii="Arial" w:hAnsi="Arial" w:cs="Arial"/>
                <w:lang w:val="en-GB"/>
              </w:rPr>
              <w:t>type=ETABLI, SUM(</w:t>
            </w:r>
            <w:proofErr w:type="gramStart"/>
            <w:r w:rsidRPr="002A7562">
              <w:rPr>
                <w:rFonts w:ascii="Arial" w:hAnsi="Arial" w:cs="Arial"/>
                <w:lang w:val="en-GB"/>
              </w:rPr>
              <w:t>AT,AZ</w:t>
            </w:r>
            <w:proofErr w:type="gramEnd"/>
            <w:r w:rsidRPr="002A7562">
              <w:rPr>
                <w:rFonts w:ascii="Arial" w:hAnsi="Arial" w:cs="Arial"/>
                <w:lang w:val="en-GB"/>
              </w:rPr>
              <w:t>,</w:t>
            </w:r>
            <w:proofErr w:type="gramStart"/>
            <w:r w:rsidRPr="002A7562">
              <w:rPr>
                <w:rFonts w:ascii="Arial" w:hAnsi="Arial" w:cs="Arial"/>
                <w:lang w:val="en-GB"/>
              </w:rPr>
              <w:t>AB,AH</w:t>
            </w:r>
            <w:proofErr w:type="gramEnd"/>
            <w:r w:rsidRPr="002A7562">
              <w:rPr>
                <w:rFonts w:ascii="Arial" w:hAnsi="Arial" w:cs="Arial"/>
                <w:lang w:val="en-GB"/>
              </w:rPr>
              <w:t>,</w:t>
            </w:r>
            <w:proofErr w:type="gramStart"/>
            <w:r w:rsidRPr="002A7562">
              <w:rPr>
                <w:rFonts w:ascii="Arial" w:hAnsi="Arial" w:cs="Arial"/>
                <w:lang w:val="en-GB"/>
              </w:rPr>
              <w:t>AN,BF</w:t>
            </w:r>
            <w:proofErr w:type="gramEnd"/>
            <w:r w:rsidRPr="002A7562">
              <w:rPr>
                <w:rFonts w:ascii="Arial" w:hAnsi="Arial" w:cs="Arial"/>
                <w:lang w:val="en-GB"/>
              </w:rPr>
              <w:t>), "")</w:t>
            </w:r>
          </w:p>
        </w:tc>
        <w:tc>
          <w:tcPr>
            <w:tcW w:w="3500" w:type="dxa"/>
          </w:tcPr>
          <w:p w14:paraId="6C1FB856" w14:textId="77777777" w:rsidR="00544B0B" w:rsidRPr="002A7562" w:rsidRDefault="00544B0B" w:rsidP="00544B0B">
            <w:pPr>
              <w:spacing w:after="160" w:line="278" w:lineRule="auto"/>
              <w:jc w:val="both"/>
              <w:rPr>
                <w:rFonts w:ascii="Arial" w:hAnsi="Arial" w:cs="Arial"/>
              </w:rPr>
            </w:pPr>
            <w:r w:rsidRPr="002A7562">
              <w:rPr>
                <w:rFonts w:ascii="Arial" w:hAnsi="Arial" w:cs="Arial"/>
              </w:rPr>
              <w:t>Forfait heures supplémentaires pour les salariés ETABLI uniquement. Vide pour FIXE et VARIABLE.</w:t>
            </w:r>
          </w:p>
        </w:tc>
      </w:tr>
      <w:tr w:rsidR="00544B0B" w:rsidRPr="002A7562" w14:paraId="602FEA53" w14:textId="77777777" w:rsidTr="00544B0B">
        <w:tc>
          <w:tcPr>
            <w:tcW w:w="1700" w:type="dxa"/>
          </w:tcPr>
          <w:p w14:paraId="5F05E37A" w14:textId="60CC0D15"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BN </w:t>
            </w:r>
            <w:r w:rsidRPr="002A7562">
              <w:rPr>
                <w:rFonts w:ascii="Arial" w:hAnsi="Arial" w:cs="Arial"/>
                <w:b/>
                <w:bCs/>
              </w:rPr>
              <w:t>-</w:t>
            </w:r>
            <w:r w:rsidRPr="002A7562">
              <w:rPr>
                <w:rFonts w:ascii="Arial" w:hAnsi="Arial" w:cs="Arial"/>
                <w:b/>
                <w:bCs/>
              </w:rPr>
              <w:t xml:space="preserve"> Report mois précédent</w:t>
            </w:r>
          </w:p>
        </w:tc>
        <w:tc>
          <w:tcPr>
            <w:tcW w:w="4520" w:type="dxa"/>
          </w:tcPr>
          <w:p w14:paraId="7FF4B3C1"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w:t>
            </w:r>
          </w:p>
        </w:tc>
        <w:tc>
          <w:tcPr>
            <w:tcW w:w="3500" w:type="dxa"/>
          </w:tcPr>
          <w:p w14:paraId="69A0FDA7"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de la dernière semaine du mois précédent (semaine à cheval). OBLIGATOIRE pour calculer correctement les tranches HS de la 1ère semaine.</w:t>
            </w:r>
          </w:p>
        </w:tc>
      </w:tr>
    </w:tbl>
    <w:p w14:paraId="293D5941" w14:textId="77777777" w:rsidR="00544B0B" w:rsidRPr="002A7562" w:rsidRDefault="00544B0B" w:rsidP="00544B0B">
      <w:pPr>
        <w:jc w:val="both"/>
        <w:rPr>
          <w:rFonts w:ascii="Arial" w:hAnsi="Arial" w:cs="Arial"/>
        </w:rPr>
      </w:pPr>
    </w:p>
    <w:p w14:paraId="3195EA0E" w14:textId="77777777" w:rsidR="00544B0B" w:rsidRPr="002A7562" w:rsidRDefault="00544B0B" w:rsidP="00544B0B">
      <w:pPr>
        <w:jc w:val="both"/>
        <w:rPr>
          <w:rFonts w:ascii="Arial" w:hAnsi="Arial" w:cs="Arial"/>
        </w:rPr>
      </w:pPr>
    </w:p>
    <w:p w14:paraId="66591068" w14:textId="77777777" w:rsidR="00544B0B" w:rsidRPr="002A7562" w:rsidRDefault="00544B0B" w:rsidP="00544B0B">
      <w:pPr>
        <w:jc w:val="both"/>
        <w:rPr>
          <w:rFonts w:ascii="Arial" w:hAnsi="Arial" w:cs="Arial"/>
          <w:b/>
          <w:bCs/>
          <w:u w:val="single"/>
        </w:rPr>
      </w:pPr>
    </w:p>
    <w:p w14:paraId="308FCB72" w14:textId="77777777" w:rsidR="00544B0B" w:rsidRDefault="00544B0B" w:rsidP="00544B0B">
      <w:pPr>
        <w:jc w:val="both"/>
        <w:rPr>
          <w:rFonts w:ascii="Arial" w:hAnsi="Arial" w:cs="Arial"/>
          <w:b/>
          <w:bCs/>
          <w:u w:val="single"/>
        </w:rPr>
      </w:pPr>
    </w:p>
    <w:p w14:paraId="7361312B" w14:textId="77777777" w:rsidR="002A7562" w:rsidRDefault="002A7562" w:rsidP="00544B0B">
      <w:pPr>
        <w:jc w:val="both"/>
        <w:rPr>
          <w:rFonts w:ascii="Arial" w:hAnsi="Arial" w:cs="Arial"/>
          <w:b/>
          <w:bCs/>
          <w:u w:val="single"/>
        </w:rPr>
      </w:pPr>
    </w:p>
    <w:p w14:paraId="39936C71" w14:textId="77777777" w:rsidR="002A7562" w:rsidRDefault="002A7562" w:rsidP="00544B0B">
      <w:pPr>
        <w:jc w:val="both"/>
        <w:rPr>
          <w:rFonts w:ascii="Arial" w:hAnsi="Arial" w:cs="Arial"/>
          <w:b/>
          <w:bCs/>
          <w:u w:val="single"/>
        </w:rPr>
      </w:pPr>
    </w:p>
    <w:p w14:paraId="7C7D9AEA" w14:textId="77777777" w:rsidR="002A7562" w:rsidRPr="002A7562" w:rsidRDefault="002A7562" w:rsidP="00544B0B">
      <w:pPr>
        <w:jc w:val="both"/>
        <w:rPr>
          <w:rFonts w:ascii="Arial" w:hAnsi="Arial" w:cs="Arial"/>
          <w:b/>
          <w:bCs/>
          <w:u w:val="single"/>
        </w:rPr>
      </w:pPr>
    </w:p>
    <w:p w14:paraId="4E6621EB" w14:textId="77777777" w:rsidR="00544B0B" w:rsidRPr="002A7562" w:rsidRDefault="00544B0B" w:rsidP="00544B0B">
      <w:pPr>
        <w:jc w:val="both"/>
        <w:rPr>
          <w:rFonts w:ascii="Arial" w:hAnsi="Arial" w:cs="Arial"/>
          <w:b/>
          <w:bCs/>
          <w:u w:val="single"/>
        </w:rPr>
      </w:pPr>
    </w:p>
    <w:p w14:paraId="5F40F3F3" w14:textId="798A6C35" w:rsidR="00544B0B" w:rsidRPr="002A7562" w:rsidRDefault="00544B0B" w:rsidP="00544B0B">
      <w:pPr>
        <w:jc w:val="center"/>
        <w:rPr>
          <w:rFonts w:ascii="Arial" w:hAnsi="Arial" w:cs="Arial"/>
          <w:b/>
          <w:bCs/>
          <w:sz w:val="28"/>
          <w:szCs w:val="28"/>
          <w:u w:val="single"/>
        </w:rPr>
      </w:pPr>
      <w:r w:rsidRPr="002A7562">
        <w:rPr>
          <w:rFonts w:ascii="Arial" w:hAnsi="Arial" w:cs="Arial"/>
          <w:b/>
          <w:bCs/>
          <w:sz w:val="28"/>
          <w:szCs w:val="28"/>
          <w:u w:val="single"/>
        </w:rPr>
        <w:lastRenderedPageBreak/>
        <w:t>PARTIE 2 - FEUILLE SALAIRES</w:t>
      </w:r>
    </w:p>
    <w:p w14:paraId="58E77360" w14:textId="55C67133" w:rsidR="00544B0B" w:rsidRPr="002A7562" w:rsidRDefault="00544B0B" w:rsidP="00544B0B">
      <w:pPr>
        <w:jc w:val="both"/>
        <w:rPr>
          <w:rFonts w:ascii="Arial" w:hAnsi="Arial" w:cs="Arial"/>
        </w:rPr>
      </w:pPr>
      <w:r w:rsidRPr="002A7562">
        <w:rPr>
          <w:rFonts w:ascii="Arial" w:hAnsi="Arial" w:cs="Arial"/>
        </w:rPr>
        <w:t>La feuille SALAIRES transforme les données de présence en bulletins de paie complets : rémunération de base proratisée, heures supplémentaires, primes, cotisations CNSS, impôt sur le revenu (IRPP) et coût total employeur. Toutes les colonnes administratives A</w:t>
      </w:r>
      <w:r w:rsidR="002A7562">
        <w:rPr>
          <w:rFonts w:ascii="Arial" w:hAnsi="Arial" w:cs="Arial"/>
        </w:rPr>
        <w:t>-</w:t>
      </w:r>
      <w:r w:rsidRPr="002A7562">
        <w:rPr>
          <w:rFonts w:ascii="Arial" w:hAnsi="Arial" w:cs="Arial"/>
        </w:rPr>
        <w:t>Q sont alimentées automatiquement depuis POINTAGE.</w:t>
      </w:r>
    </w:p>
    <w:p w14:paraId="42421998" w14:textId="27709052" w:rsidR="00544B0B" w:rsidRPr="002A7562" w:rsidRDefault="00544B0B" w:rsidP="00544B0B">
      <w:pPr>
        <w:jc w:val="both"/>
        <w:rPr>
          <w:rFonts w:ascii="Arial" w:hAnsi="Arial" w:cs="Arial"/>
          <w:b/>
          <w:bCs/>
        </w:rPr>
      </w:pPr>
      <w:r w:rsidRPr="002A7562">
        <w:rPr>
          <w:rFonts w:ascii="Arial" w:hAnsi="Arial" w:cs="Arial"/>
          <w:b/>
          <w:bCs/>
        </w:rPr>
        <w:t>2.1</w:t>
      </w:r>
      <w:r w:rsidRPr="002A7562">
        <w:rPr>
          <w:rFonts w:ascii="Arial" w:hAnsi="Arial" w:cs="Arial"/>
          <w:b/>
          <w:bCs/>
        </w:rPr>
        <w:t xml:space="preserve">- </w:t>
      </w:r>
      <w:r w:rsidRPr="002A7562">
        <w:rPr>
          <w:rFonts w:ascii="Arial" w:hAnsi="Arial" w:cs="Arial"/>
          <w:b/>
          <w:bCs/>
        </w:rPr>
        <w:t>Liaison avec POINTAGE (Colonnes A</w:t>
      </w:r>
      <w:r w:rsidR="002A7562">
        <w:rPr>
          <w:rFonts w:ascii="Arial" w:hAnsi="Arial" w:cs="Arial"/>
          <w:b/>
          <w:bCs/>
        </w:rPr>
        <w:t>-</w:t>
      </w:r>
      <w:r w:rsidRPr="002A7562">
        <w:rPr>
          <w:rFonts w:ascii="Arial" w:hAnsi="Arial" w:cs="Arial"/>
          <w:b/>
          <w:bCs/>
        </w:rPr>
        <w:t>Q)</w:t>
      </w:r>
    </w:p>
    <w:tbl>
      <w:tblPr>
        <w:tblStyle w:val="Grilledutableau"/>
        <w:tblW w:w="9720" w:type="dxa"/>
        <w:tblLook w:val="0000" w:firstRow="0" w:lastRow="0" w:firstColumn="0" w:lastColumn="0" w:noHBand="0" w:noVBand="0"/>
      </w:tblPr>
      <w:tblGrid>
        <w:gridCol w:w="1700"/>
        <w:gridCol w:w="4520"/>
        <w:gridCol w:w="3500"/>
      </w:tblGrid>
      <w:tr w:rsidR="00544B0B" w:rsidRPr="002A7562" w14:paraId="51907FB8" w14:textId="77777777" w:rsidTr="00544B0B">
        <w:tc>
          <w:tcPr>
            <w:tcW w:w="1700" w:type="dxa"/>
          </w:tcPr>
          <w:p w14:paraId="7CDCAF63"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39415AA2"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1B3EC176"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52ACE276" w14:textId="77777777" w:rsidTr="00544B0B">
        <w:tc>
          <w:tcPr>
            <w:tcW w:w="1700" w:type="dxa"/>
          </w:tcPr>
          <w:p w14:paraId="2F8083FF" w14:textId="3C18A335" w:rsidR="00544B0B" w:rsidRPr="002A7562" w:rsidRDefault="00544B0B" w:rsidP="00544B0B">
            <w:pPr>
              <w:spacing w:after="160" w:line="278" w:lineRule="auto"/>
              <w:jc w:val="both"/>
              <w:rPr>
                <w:rFonts w:ascii="Arial" w:hAnsi="Arial" w:cs="Arial"/>
              </w:rPr>
            </w:pPr>
            <w:r w:rsidRPr="002A7562">
              <w:rPr>
                <w:rFonts w:ascii="Arial" w:hAnsi="Arial" w:cs="Arial"/>
                <w:b/>
                <w:bCs/>
              </w:rPr>
              <w:t>B</w:t>
            </w:r>
            <w:r w:rsidR="002A7562">
              <w:rPr>
                <w:rFonts w:ascii="Arial" w:hAnsi="Arial" w:cs="Arial"/>
                <w:b/>
                <w:bCs/>
              </w:rPr>
              <w:t>-</w:t>
            </w:r>
            <w:r w:rsidRPr="002A7562">
              <w:rPr>
                <w:rFonts w:ascii="Arial" w:hAnsi="Arial" w:cs="Arial"/>
                <w:b/>
                <w:bCs/>
              </w:rPr>
              <w:t>Q</w:t>
            </w:r>
          </w:p>
        </w:tc>
        <w:tc>
          <w:tcPr>
            <w:tcW w:w="4520" w:type="dxa"/>
          </w:tcPr>
          <w:p w14:paraId="7054926B"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=IF(</w:t>
            </w:r>
            <w:proofErr w:type="spellStart"/>
            <w:proofErr w:type="gramStart"/>
            <w:r w:rsidRPr="002A7562">
              <w:rPr>
                <w:rFonts w:ascii="Arial" w:hAnsi="Arial" w:cs="Arial"/>
                <w:lang w:val="en-GB"/>
              </w:rPr>
              <w:t>POINTAGE!Bn</w:t>
            </w:r>
            <w:proofErr w:type="spellEnd"/>
            <w:proofErr w:type="gramEnd"/>
            <w:r w:rsidRPr="002A7562">
              <w:rPr>
                <w:rFonts w:ascii="Arial" w:hAnsi="Arial" w:cs="Arial"/>
                <w:lang w:val="en-GB"/>
              </w:rPr>
              <w:t>="","</w:t>
            </w:r>
            <w:proofErr w:type="gramStart"/>
            <w:r w:rsidRPr="002A7562">
              <w:rPr>
                <w:rFonts w:ascii="Arial" w:hAnsi="Arial" w:cs="Arial"/>
                <w:lang w:val="en-GB"/>
              </w:rPr>
              <w:t>",</w:t>
            </w:r>
            <w:proofErr w:type="spellStart"/>
            <w:r w:rsidRPr="002A7562">
              <w:rPr>
                <w:rFonts w:ascii="Arial" w:hAnsi="Arial" w:cs="Arial"/>
                <w:lang w:val="en-GB"/>
              </w:rPr>
              <w:t>POINTAGE</w:t>
            </w:r>
            <w:proofErr w:type="gramEnd"/>
            <w:r w:rsidRPr="002A7562">
              <w:rPr>
                <w:rFonts w:ascii="Arial" w:hAnsi="Arial" w:cs="Arial"/>
                <w:lang w:val="en-GB"/>
              </w:rPr>
              <w:t>!Bn</w:t>
            </w:r>
            <w:proofErr w:type="spellEnd"/>
            <w:r w:rsidRPr="002A7562">
              <w:rPr>
                <w:rFonts w:ascii="Arial" w:hAnsi="Arial" w:cs="Arial"/>
                <w:lang w:val="en-GB"/>
              </w:rPr>
              <w:t>)</w:t>
            </w:r>
          </w:p>
        </w:tc>
        <w:tc>
          <w:tcPr>
            <w:tcW w:w="3500" w:type="dxa"/>
          </w:tcPr>
          <w:p w14:paraId="77820954" w14:textId="77777777" w:rsidR="00544B0B" w:rsidRPr="002A7562" w:rsidRDefault="00544B0B" w:rsidP="00544B0B">
            <w:pPr>
              <w:spacing w:after="160" w:line="278" w:lineRule="auto"/>
              <w:jc w:val="both"/>
              <w:rPr>
                <w:rFonts w:ascii="Arial" w:hAnsi="Arial" w:cs="Arial"/>
              </w:rPr>
            </w:pPr>
            <w:r w:rsidRPr="002A7562">
              <w:rPr>
                <w:rFonts w:ascii="Arial" w:hAnsi="Arial" w:cs="Arial"/>
              </w:rPr>
              <w:t>Recopie automatique de toutes les données administratives. Aucune re-saisie nécessaire.</w:t>
            </w:r>
          </w:p>
        </w:tc>
      </w:tr>
      <w:tr w:rsidR="00544B0B" w:rsidRPr="002A7562" w14:paraId="16B2BF55" w14:textId="77777777" w:rsidTr="00544B0B">
        <w:tc>
          <w:tcPr>
            <w:tcW w:w="1700" w:type="dxa"/>
          </w:tcPr>
          <w:p w14:paraId="4D78A7F3"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R4 (en-tête)</w:t>
            </w:r>
          </w:p>
        </w:tc>
        <w:tc>
          <w:tcPr>
            <w:tcW w:w="4520" w:type="dxa"/>
          </w:tcPr>
          <w:p w14:paraId="28D00260"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POINTAGE!W</w:t>
            </w:r>
            <w:proofErr w:type="gramEnd"/>
            <w:r w:rsidRPr="002A7562">
              <w:rPr>
                <w:rFonts w:ascii="Arial" w:hAnsi="Arial" w:cs="Arial"/>
              </w:rPr>
              <w:t>5</w:t>
            </w:r>
          </w:p>
        </w:tc>
        <w:tc>
          <w:tcPr>
            <w:tcW w:w="3500" w:type="dxa"/>
          </w:tcPr>
          <w:p w14:paraId="4EF7E255" w14:textId="54056E42" w:rsidR="00544B0B" w:rsidRPr="002A7562" w:rsidRDefault="00544B0B" w:rsidP="00544B0B">
            <w:pPr>
              <w:spacing w:after="160" w:line="278" w:lineRule="auto"/>
              <w:jc w:val="both"/>
              <w:rPr>
                <w:rFonts w:ascii="Arial" w:hAnsi="Arial" w:cs="Arial"/>
              </w:rPr>
            </w:pPr>
            <w:r w:rsidRPr="002A7562">
              <w:rPr>
                <w:rFonts w:ascii="Arial" w:hAnsi="Arial" w:cs="Arial"/>
              </w:rPr>
              <w:t xml:space="preserve">Nombre total de jours de travail du mois (dénominateur commun </w:t>
            </w:r>
            <w:r w:rsidRPr="002A7562">
              <w:rPr>
                <w:rFonts w:ascii="Arial" w:hAnsi="Arial" w:cs="Arial"/>
              </w:rPr>
              <w:t>-</w:t>
            </w:r>
            <w:r w:rsidRPr="002A7562">
              <w:rPr>
                <w:rFonts w:ascii="Arial" w:hAnsi="Arial" w:cs="Arial"/>
              </w:rPr>
              <w:t xml:space="preserve"> référence absolue $R$4 pour tous les agents).</w:t>
            </w:r>
          </w:p>
        </w:tc>
      </w:tr>
      <w:tr w:rsidR="00544B0B" w:rsidRPr="002A7562" w14:paraId="4CD4A9DF" w14:textId="77777777" w:rsidTr="00544B0B">
        <w:tc>
          <w:tcPr>
            <w:tcW w:w="1700" w:type="dxa"/>
          </w:tcPr>
          <w:p w14:paraId="6262DB4C"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R (par agent)</w:t>
            </w:r>
          </w:p>
        </w:tc>
        <w:tc>
          <w:tcPr>
            <w:tcW w:w="4520" w:type="dxa"/>
          </w:tcPr>
          <w:p w14:paraId="0583CE07"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spellStart"/>
            <w:proofErr w:type="gramStart"/>
            <w:r w:rsidRPr="002A7562">
              <w:rPr>
                <w:rFonts w:ascii="Arial" w:hAnsi="Arial" w:cs="Arial"/>
              </w:rPr>
              <w:t>POINTAGE!Wn</w:t>
            </w:r>
            <w:proofErr w:type="spellEnd"/>
            <w:proofErr w:type="gramEnd"/>
          </w:p>
        </w:tc>
        <w:tc>
          <w:tcPr>
            <w:tcW w:w="3500" w:type="dxa"/>
          </w:tcPr>
          <w:p w14:paraId="2C8386BC" w14:textId="77777777" w:rsidR="00544B0B" w:rsidRPr="002A7562" w:rsidRDefault="00544B0B" w:rsidP="00544B0B">
            <w:pPr>
              <w:spacing w:after="160" w:line="278" w:lineRule="auto"/>
              <w:jc w:val="both"/>
              <w:rPr>
                <w:rFonts w:ascii="Arial" w:hAnsi="Arial" w:cs="Arial"/>
              </w:rPr>
            </w:pPr>
            <w:r w:rsidRPr="002A7562">
              <w:rPr>
                <w:rFonts w:ascii="Arial" w:hAnsi="Arial" w:cs="Arial"/>
              </w:rPr>
              <w:t>Jours travaillés de l'agent (P + H + M).</w:t>
            </w:r>
          </w:p>
        </w:tc>
      </w:tr>
      <w:tr w:rsidR="00544B0B" w:rsidRPr="002A7562" w14:paraId="404232B8" w14:textId="77777777" w:rsidTr="00544B0B">
        <w:tc>
          <w:tcPr>
            <w:tcW w:w="1700" w:type="dxa"/>
          </w:tcPr>
          <w:p w14:paraId="1585A61B"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S</w:t>
            </w:r>
          </w:p>
        </w:tc>
        <w:tc>
          <w:tcPr>
            <w:tcW w:w="4520" w:type="dxa"/>
          </w:tcPr>
          <w:p w14:paraId="43422855"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spellStart"/>
            <w:proofErr w:type="gramStart"/>
            <w:r w:rsidRPr="002A7562">
              <w:rPr>
                <w:rFonts w:ascii="Arial" w:hAnsi="Arial" w:cs="Arial"/>
              </w:rPr>
              <w:t>POINTAGE!BHn</w:t>
            </w:r>
            <w:proofErr w:type="spellEnd"/>
            <w:proofErr w:type="gramEnd"/>
          </w:p>
        </w:tc>
        <w:tc>
          <w:tcPr>
            <w:tcW w:w="3500" w:type="dxa"/>
          </w:tcPr>
          <w:p w14:paraId="5C122C81" w14:textId="77777777" w:rsidR="00544B0B" w:rsidRPr="002A7562" w:rsidRDefault="00544B0B" w:rsidP="00544B0B">
            <w:pPr>
              <w:spacing w:after="160" w:line="278" w:lineRule="auto"/>
              <w:jc w:val="both"/>
              <w:rPr>
                <w:rFonts w:ascii="Arial" w:hAnsi="Arial" w:cs="Arial"/>
              </w:rPr>
            </w:pPr>
            <w:r w:rsidRPr="002A7562">
              <w:rPr>
                <w:rFonts w:ascii="Arial" w:hAnsi="Arial" w:cs="Arial"/>
              </w:rPr>
              <w:t>Total heures normales du mois.</w:t>
            </w:r>
          </w:p>
        </w:tc>
      </w:tr>
      <w:tr w:rsidR="00544B0B" w:rsidRPr="002A7562" w14:paraId="0B419C23" w14:textId="77777777" w:rsidTr="00544B0B">
        <w:tc>
          <w:tcPr>
            <w:tcW w:w="1700" w:type="dxa"/>
          </w:tcPr>
          <w:p w14:paraId="46A09F39"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T</w:t>
            </w:r>
          </w:p>
        </w:tc>
        <w:tc>
          <w:tcPr>
            <w:tcW w:w="4520" w:type="dxa"/>
          </w:tcPr>
          <w:p w14:paraId="1B093A81"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spellStart"/>
            <w:proofErr w:type="gramStart"/>
            <w:r w:rsidRPr="002A7562">
              <w:rPr>
                <w:rFonts w:ascii="Arial" w:hAnsi="Arial" w:cs="Arial"/>
              </w:rPr>
              <w:t>POINTAGE!BMn</w:t>
            </w:r>
            <w:proofErr w:type="spellEnd"/>
            <w:proofErr w:type="gramEnd"/>
          </w:p>
        </w:tc>
        <w:tc>
          <w:tcPr>
            <w:tcW w:w="3500" w:type="dxa"/>
          </w:tcPr>
          <w:p w14:paraId="4C1636D0" w14:textId="77777777" w:rsidR="00544B0B" w:rsidRPr="002A7562" w:rsidRDefault="00544B0B" w:rsidP="00544B0B">
            <w:pPr>
              <w:spacing w:after="160" w:line="278" w:lineRule="auto"/>
              <w:jc w:val="both"/>
              <w:rPr>
                <w:rFonts w:ascii="Arial" w:hAnsi="Arial" w:cs="Arial"/>
              </w:rPr>
            </w:pPr>
            <w:r w:rsidRPr="002A7562">
              <w:rPr>
                <w:rFonts w:ascii="Arial" w:hAnsi="Arial" w:cs="Arial"/>
              </w:rPr>
              <w:t>Forfait HS (ETABLI). Vide pour FIXE et VARIABLE.</w:t>
            </w:r>
          </w:p>
        </w:tc>
      </w:tr>
    </w:tbl>
    <w:p w14:paraId="6F0FA4A2" w14:textId="77777777" w:rsidR="00544B0B" w:rsidRPr="002A7562" w:rsidRDefault="00544B0B" w:rsidP="00544B0B">
      <w:pPr>
        <w:jc w:val="both"/>
        <w:rPr>
          <w:rFonts w:ascii="Arial" w:hAnsi="Arial" w:cs="Arial"/>
        </w:rPr>
      </w:pPr>
    </w:p>
    <w:p w14:paraId="462BC45A" w14:textId="44B87CC0" w:rsidR="00544B0B" w:rsidRPr="002A7562" w:rsidRDefault="00544B0B" w:rsidP="00544B0B">
      <w:pPr>
        <w:jc w:val="both"/>
        <w:rPr>
          <w:rFonts w:ascii="Arial" w:hAnsi="Arial" w:cs="Arial"/>
          <w:b/>
          <w:bCs/>
        </w:rPr>
      </w:pPr>
      <w:r w:rsidRPr="002A7562">
        <w:rPr>
          <w:rFonts w:ascii="Arial" w:hAnsi="Arial" w:cs="Arial"/>
          <w:b/>
          <w:bCs/>
        </w:rPr>
        <w:t>2.2</w:t>
      </w:r>
      <w:r w:rsidR="002A7562">
        <w:rPr>
          <w:rFonts w:ascii="Arial" w:hAnsi="Arial" w:cs="Arial"/>
          <w:b/>
          <w:bCs/>
        </w:rPr>
        <w:t xml:space="preserve">- </w:t>
      </w:r>
      <w:r w:rsidRPr="002A7562">
        <w:rPr>
          <w:rFonts w:ascii="Arial" w:hAnsi="Arial" w:cs="Arial"/>
          <w:b/>
          <w:bCs/>
        </w:rPr>
        <w:t>Salaire de base et sursalaire (Colonnes U</w:t>
      </w:r>
      <w:r w:rsidR="002A7562">
        <w:rPr>
          <w:rFonts w:ascii="Arial" w:hAnsi="Arial" w:cs="Arial"/>
          <w:b/>
          <w:bCs/>
        </w:rPr>
        <w:t>-</w:t>
      </w:r>
      <w:r w:rsidRPr="002A7562">
        <w:rPr>
          <w:rFonts w:ascii="Arial" w:hAnsi="Arial" w:cs="Arial"/>
          <w:b/>
          <w:bCs/>
        </w:rPr>
        <w:t>Z)</w:t>
      </w:r>
    </w:p>
    <w:tbl>
      <w:tblPr>
        <w:tblStyle w:val="Grilledutableau"/>
        <w:tblW w:w="9720" w:type="dxa"/>
        <w:tblLook w:val="0000" w:firstRow="0" w:lastRow="0" w:firstColumn="0" w:lastColumn="0" w:noHBand="0" w:noVBand="0"/>
      </w:tblPr>
      <w:tblGrid>
        <w:gridCol w:w="1700"/>
        <w:gridCol w:w="4520"/>
        <w:gridCol w:w="3500"/>
      </w:tblGrid>
      <w:tr w:rsidR="00544B0B" w:rsidRPr="002A7562" w14:paraId="6FA5DE65" w14:textId="77777777" w:rsidTr="00544B0B">
        <w:tc>
          <w:tcPr>
            <w:tcW w:w="1700" w:type="dxa"/>
          </w:tcPr>
          <w:p w14:paraId="181880F2"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7F178BFE"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4562856F"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1AFE32DC" w14:textId="77777777" w:rsidTr="00544B0B">
        <w:tc>
          <w:tcPr>
            <w:tcW w:w="1700" w:type="dxa"/>
          </w:tcPr>
          <w:p w14:paraId="4951B82F" w14:textId="5E359343"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U </w:t>
            </w:r>
            <w:r w:rsidRPr="002A7562">
              <w:rPr>
                <w:rFonts w:ascii="Arial" w:hAnsi="Arial" w:cs="Arial"/>
                <w:b/>
                <w:bCs/>
              </w:rPr>
              <w:t>-</w:t>
            </w:r>
            <w:r w:rsidRPr="002A7562">
              <w:rPr>
                <w:rFonts w:ascii="Arial" w:hAnsi="Arial" w:cs="Arial"/>
                <w:b/>
                <w:bCs/>
              </w:rPr>
              <w:t xml:space="preserve"> Salaire de base</w:t>
            </w:r>
          </w:p>
        </w:tc>
        <w:tc>
          <w:tcPr>
            <w:tcW w:w="4520" w:type="dxa"/>
          </w:tcPr>
          <w:p w14:paraId="5F13C7B4"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 FCFA)</w:t>
            </w:r>
          </w:p>
        </w:tc>
        <w:tc>
          <w:tcPr>
            <w:tcW w:w="3500" w:type="dxa"/>
          </w:tcPr>
          <w:p w14:paraId="14E11C0F" w14:textId="77777777" w:rsidR="00544B0B" w:rsidRPr="002A7562" w:rsidRDefault="00544B0B" w:rsidP="00544B0B">
            <w:pPr>
              <w:spacing w:after="160" w:line="278" w:lineRule="auto"/>
              <w:jc w:val="both"/>
              <w:rPr>
                <w:rFonts w:ascii="Arial" w:hAnsi="Arial" w:cs="Arial"/>
              </w:rPr>
            </w:pPr>
            <w:r w:rsidRPr="002A7562">
              <w:rPr>
                <w:rFonts w:ascii="Arial" w:hAnsi="Arial" w:cs="Arial"/>
              </w:rPr>
              <w:t>Salaire de base mensuel brut. Valeur de référence pour toute la fiche de paie.</w:t>
            </w:r>
          </w:p>
        </w:tc>
      </w:tr>
      <w:tr w:rsidR="00544B0B" w:rsidRPr="002A7562" w14:paraId="577CB17D" w14:textId="77777777" w:rsidTr="00544B0B">
        <w:tc>
          <w:tcPr>
            <w:tcW w:w="1700" w:type="dxa"/>
          </w:tcPr>
          <w:p w14:paraId="24F1D95F" w14:textId="0BE7E8F9"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V </w:t>
            </w:r>
            <w:r w:rsidRPr="002A7562">
              <w:rPr>
                <w:rFonts w:ascii="Arial" w:hAnsi="Arial" w:cs="Arial"/>
                <w:b/>
                <w:bCs/>
              </w:rPr>
              <w:t>-</w:t>
            </w:r>
            <w:r w:rsidRPr="002A7562">
              <w:rPr>
                <w:rFonts w:ascii="Arial" w:hAnsi="Arial" w:cs="Arial"/>
                <w:b/>
                <w:bCs/>
              </w:rPr>
              <w:t xml:space="preserve"> Base proratisée (payée)</w:t>
            </w:r>
          </w:p>
        </w:tc>
        <w:tc>
          <w:tcPr>
            <w:tcW w:w="4520" w:type="dxa"/>
          </w:tcPr>
          <w:p w14:paraId="6D2CD4DF" w14:textId="77777777" w:rsidR="00544B0B" w:rsidRPr="002A7562" w:rsidRDefault="00544B0B" w:rsidP="00544B0B">
            <w:pPr>
              <w:spacing w:after="160" w:line="278" w:lineRule="auto"/>
              <w:jc w:val="both"/>
              <w:rPr>
                <w:rFonts w:ascii="Arial" w:hAnsi="Arial" w:cs="Arial"/>
              </w:rPr>
            </w:pPr>
            <w:r w:rsidRPr="002A7562">
              <w:rPr>
                <w:rFonts w:ascii="Arial" w:hAnsi="Arial" w:cs="Arial"/>
              </w:rPr>
              <w:t>=U / $R$4 × R</w:t>
            </w:r>
          </w:p>
        </w:tc>
        <w:tc>
          <w:tcPr>
            <w:tcW w:w="3500" w:type="dxa"/>
          </w:tcPr>
          <w:p w14:paraId="6BEF542A" w14:textId="77777777" w:rsidR="00544B0B" w:rsidRPr="002A7562" w:rsidRDefault="00544B0B" w:rsidP="00544B0B">
            <w:pPr>
              <w:spacing w:after="160" w:line="278" w:lineRule="auto"/>
              <w:jc w:val="both"/>
              <w:rPr>
                <w:rFonts w:ascii="Arial" w:hAnsi="Arial" w:cs="Arial"/>
              </w:rPr>
            </w:pPr>
            <w:r w:rsidRPr="002A7562">
              <w:rPr>
                <w:rFonts w:ascii="Arial" w:hAnsi="Arial" w:cs="Arial"/>
              </w:rPr>
              <w:t>Salaire de base effectivement payé au prorata des jours travaillés. $R$4 = jours totaux du mois (fixé).</w:t>
            </w:r>
          </w:p>
        </w:tc>
      </w:tr>
      <w:tr w:rsidR="00544B0B" w:rsidRPr="002A7562" w14:paraId="266DF4B7" w14:textId="77777777" w:rsidTr="00544B0B">
        <w:tc>
          <w:tcPr>
            <w:tcW w:w="1700" w:type="dxa"/>
          </w:tcPr>
          <w:p w14:paraId="65B1E758" w14:textId="0E4DB6F8"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W </w:t>
            </w:r>
            <w:r w:rsidRPr="002A7562">
              <w:rPr>
                <w:rFonts w:ascii="Arial" w:hAnsi="Arial" w:cs="Arial"/>
                <w:b/>
                <w:bCs/>
              </w:rPr>
              <w:t>-</w:t>
            </w:r>
            <w:r w:rsidRPr="002A7562">
              <w:rPr>
                <w:rFonts w:ascii="Arial" w:hAnsi="Arial" w:cs="Arial"/>
                <w:b/>
                <w:bCs/>
              </w:rPr>
              <w:t xml:space="preserve"> Sursalaire</w:t>
            </w:r>
          </w:p>
        </w:tc>
        <w:tc>
          <w:tcPr>
            <w:tcW w:w="4520" w:type="dxa"/>
          </w:tcPr>
          <w:p w14:paraId="7504FA20"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 FCFA)</w:t>
            </w:r>
          </w:p>
        </w:tc>
        <w:tc>
          <w:tcPr>
            <w:tcW w:w="3500" w:type="dxa"/>
          </w:tcPr>
          <w:p w14:paraId="5AFC91B0" w14:textId="77777777" w:rsidR="00544B0B" w:rsidRPr="002A7562" w:rsidRDefault="00544B0B" w:rsidP="00544B0B">
            <w:pPr>
              <w:spacing w:after="160" w:line="278" w:lineRule="auto"/>
              <w:jc w:val="both"/>
              <w:rPr>
                <w:rFonts w:ascii="Arial" w:hAnsi="Arial" w:cs="Arial"/>
              </w:rPr>
            </w:pPr>
            <w:r w:rsidRPr="002A7562">
              <w:rPr>
                <w:rFonts w:ascii="Arial" w:hAnsi="Arial" w:cs="Arial"/>
              </w:rPr>
              <w:t>Prime de poste ou complément catégoriel. 0 si non applicable.</w:t>
            </w:r>
          </w:p>
        </w:tc>
      </w:tr>
      <w:tr w:rsidR="00544B0B" w:rsidRPr="002A7562" w14:paraId="6D2442CB" w14:textId="77777777" w:rsidTr="00544B0B">
        <w:tc>
          <w:tcPr>
            <w:tcW w:w="1700" w:type="dxa"/>
          </w:tcPr>
          <w:p w14:paraId="6351D9E9" w14:textId="46676D9C"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X </w:t>
            </w:r>
            <w:r w:rsidRPr="002A7562">
              <w:rPr>
                <w:rFonts w:ascii="Arial" w:hAnsi="Arial" w:cs="Arial"/>
                <w:b/>
                <w:bCs/>
              </w:rPr>
              <w:t>-</w:t>
            </w:r>
            <w:r w:rsidRPr="002A7562">
              <w:rPr>
                <w:rFonts w:ascii="Arial" w:hAnsi="Arial" w:cs="Arial"/>
                <w:b/>
                <w:bCs/>
              </w:rPr>
              <w:t xml:space="preserve"> Sursalaire payé</w:t>
            </w:r>
          </w:p>
        </w:tc>
        <w:tc>
          <w:tcPr>
            <w:tcW w:w="4520" w:type="dxa"/>
          </w:tcPr>
          <w:p w14:paraId="562199C8" w14:textId="77777777" w:rsidR="00544B0B" w:rsidRPr="002A7562" w:rsidRDefault="00544B0B" w:rsidP="00544B0B">
            <w:pPr>
              <w:spacing w:after="160" w:line="278" w:lineRule="auto"/>
              <w:jc w:val="both"/>
              <w:rPr>
                <w:rFonts w:ascii="Arial" w:hAnsi="Arial" w:cs="Arial"/>
              </w:rPr>
            </w:pPr>
            <w:r w:rsidRPr="002A7562">
              <w:rPr>
                <w:rFonts w:ascii="Arial" w:hAnsi="Arial" w:cs="Arial"/>
              </w:rPr>
              <w:t>=W / $R$4 × R</w:t>
            </w:r>
          </w:p>
        </w:tc>
        <w:tc>
          <w:tcPr>
            <w:tcW w:w="3500" w:type="dxa"/>
          </w:tcPr>
          <w:p w14:paraId="62157B33" w14:textId="77777777" w:rsidR="00544B0B" w:rsidRPr="002A7562" w:rsidRDefault="00544B0B" w:rsidP="00544B0B">
            <w:pPr>
              <w:spacing w:after="160" w:line="278" w:lineRule="auto"/>
              <w:jc w:val="both"/>
              <w:rPr>
                <w:rFonts w:ascii="Arial" w:hAnsi="Arial" w:cs="Arial"/>
              </w:rPr>
            </w:pPr>
            <w:r w:rsidRPr="002A7562">
              <w:rPr>
                <w:rFonts w:ascii="Arial" w:hAnsi="Arial" w:cs="Arial"/>
              </w:rPr>
              <w:t>Sursalaire proratisé selon la même logique que V.</w:t>
            </w:r>
          </w:p>
        </w:tc>
      </w:tr>
      <w:tr w:rsidR="00544B0B" w:rsidRPr="002A7562" w14:paraId="5B8EC5F9" w14:textId="77777777" w:rsidTr="00544B0B">
        <w:tc>
          <w:tcPr>
            <w:tcW w:w="1700" w:type="dxa"/>
          </w:tcPr>
          <w:p w14:paraId="23235BD6" w14:textId="4CD562CC" w:rsidR="00544B0B" w:rsidRPr="002A7562" w:rsidRDefault="00544B0B" w:rsidP="00544B0B">
            <w:pPr>
              <w:spacing w:after="160" w:line="278" w:lineRule="auto"/>
              <w:jc w:val="both"/>
              <w:rPr>
                <w:rFonts w:ascii="Arial" w:hAnsi="Arial" w:cs="Arial"/>
              </w:rPr>
            </w:pPr>
            <w:r w:rsidRPr="002A7562">
              <w:rPr>
                <w:rFonts w:ascii="Arial" w:hAnsi="Arial" w:cs="Arial"/>
                <w:b/>
                <w:bCs/>
              </w:rPr>
              <w:lastRenderedPageBreak/>
              <w:t xml:space="preserve">Y </w:t>
            </w:r>
            <w:r w:rsidRPr="002A7562">
              <w:rPr>
                <w:rFonts w:ascii="Arial" w:hAnsi="Arial" w:cs="Arial"/>
                <w:b/>
                <w:bCs/>
              </w:rPr>
              <w:t>-</w:t>
            </w:r>
            <w:r w:rsidRPr="002A7562">
              <w:rPr>
                <w:rFonts w:ascii="Arial" w:hAnsi="Arial" w:cs="Arial"/>
                <w:b/>
                <w:bCs/>
              </w:rPr>
              <w:t xml:space="preserve"> Base taux horaire</w:t>
            </w:r>
          </w:p>
        </w:tc>
        <w:tc>
          <w:tcPr>
            <w:tcW w:w="4520" w:type="dxa"/>
          </w:tcPr>
          <w:p w14:paraId="1E86DE69" w14:textId="77777777" w:rsidR="00544B0B" w:rsidRPr="002A7562" w:rsidRDefault="00544B0B" w:rsidP="00544B0B">
            <w:pPr>
              <w:spacing w:after="160" w:line="278" w:lineRule="auto"/>
              <w:jc w:val="both"/>
              <w:rPr>
                <w:rFonts w:ascii="Arial" w:hAnsi="Arial" w:cs="Arial"/>
              </w:rPr>
            </w:pPr>
            <w:r w:rsidRPr="002A7562">
              <w:rPr>
                <w:rFonts w:ascii="Arial" w:hAnsi="Arial" w:cs="Arial"/>
              </w:rPr>
              <w:t>=U + W</w:t>
            </w:r>
          </w:p>
        </w:tc>
        <w:tc>
          <w:tcPr>
            <w:tcW w:w="3500" w:type="dxa"/>
          </w:tcPr>
          <w:p w14:paraId="370F286E" w14:textId="673007C6" w:rsidR="00544B0B" w:rsidRPr="002A7562" w:rsidRDefault="00544B0B" w:rsidP="00544B0B">
            <w:pPr>
              <w:spacing w:after="160" w:line="278" w:lineRule="auto"/>
              <w:jc w:val="both"/>
              <w:rPr>
                <w:rFonts w:ascii="Arial" w:hAnsi="Arial" w:cs="Arial"/>
              </w:rPr>
            </w:pPr>
            <w:r w:rsidRPr="002A7562">
              <w:rPr>
                <w:rFonts w:ascii="Arial" w:hAnsi="Arial" w:cs="Arial"/>
              </w:rPr>
              <w:t xml:space="preserve">Base mensuelle totale NON proratisée </w:t>
            </w:r>
            <w:r w:rsidRPr="002A7562">
              <w:rPr>
                <w:rFonts w:ascii="Arial" w:hAnsi="Arial" w:cs="Arial"/>
              </w:rPr>
              <w:t>-</w:t>
            </w:r>
            <w:r w:rsidRPr="002A7562">
              <w:rPr>
                <w:rFonts w:ascii="Arial" w:hAnsi="Arial" w:cs="Arial"/>
              </w:rPr>
              <w:t xml:space="preserve"> sert uniquement au calcul du taux horaire.</w:t>
            </w:r>
          </w:p>
        </w:tc>
      </w:tr>
      <w:tr w:rsidR="00544B0B" w:rsidRPr="002A7562" w14:paraId="778956B8" w14:textId="77777777" w:rsidTr="00544B0B">
        <w:tc>
          <w:tcPr>
            <w:tcW w:w="1700" w:type="dxa"/>
          </w:tcPr>
          <w:p w14:paraId="0F4DBC46" w14:textId="0034B976"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Z </w:t>
            </w:r>
            <w:r w:rsidRPr="002A7562">
              <w:rPr>
                <w:rFonts w:ascii="Arial" w:hAnsi="Arial" w:cs="Arial"/>
                <w:b/>
                <w:bCs/>
              </w:rPr>
              <w:t>-</w:t>
            </w:r>
            <w:r w:rsidRPr="002A7562">
              <w:rPr>
                <w:rFonts w:ascii="Arial" w:hAnsi="Arial" w:cs="Arial"/>
                <w:b/>
                <w:bCs/>
              </w:rPr>
              <w:t xml:space="preserve"> Taux horaire</w:t>
            </w:r>
          </w:p>
        </w:tc>
        <w:tc>
          <w:tcPr>
            <w:tcW w:w="4520" w:type="dxa"/>
          </w:tcPr>
          <w:p w14:paraId="343C829A" w14:textId="77777777" w:rsidR="00544B0B" w:rsidRPr="002A7562" w:rsidRDefault="00544B0B" w:rsidP="00544B0B">
            <w:pPr>
              <w:spacing w:after="160" w:line="278" w:lineRule="auto"/>
              <w:jc w:val="both"/>
              <w:rPr>
                <w:rFonts w:ascii="Arial" w:hAnsi="Arial" w:cs="Arial"/>
              </w:rPr>
            </w:pPr>
            <w:r w:rsidRPr="002A7562">
              <w:rPr>
                <w:rFonts w:ascii="Arial" w:hAnsi="Arial" w:cs="Arial"/>
              </w:rPr>
              <w:t>=Y / 173,33</w:t>
            </w:r>
          </w:p>
        </w:tc>
        <w:tc>
          <w:tcPr>
            <w:tcW w:w="3500" w:type="dxa"/>
          </w:tcPr>
          <w:p w14:paraId="106B1821" w14:textId="77777777" w:rsidR="00544B0B" w:rsidRPr="002A7562" w:rsidRDefault="00544B0B" w:rsidP="00544B0B">
            <w:pPr>
              <w:spacing w:after="160" w:line="278" w:lineRule="auto"/>
              <w:jc w:val="both"/>
              <w:rPr>
                <w:rFonts w:ascii="Arial" w:hAnsi="Arial" w:cs="Arial"/>
              </w:rPr>
            </w:pPr>
            <w:r w:rsidRPr="002A7562">
              <w:rPr>
                <w:rFonts w:ascii="Arial" w:hAnsi="Arial" w:cs="Arial"/>
              </w:rPr>
              <w:t>Taux horaire normal. 173,33 = 40 h × 52 semaines / 12 mois (durée légale mensuelle togolaise).</w:t>
            </w:r>
          </w:p>
        </w:tc>
      </w:tr>
    </w:tbl>
    <w:p w14:paraId="6AD0BB8A" w14:textId="77777777" w:rsidR="00544B0B" w:rsidRPr="002A7562" w:rsidRDefault="00544B0B" w:rsidP="00544B0B">
      <w:pPr>
        <w:jc w:val="both"/>
        <w:rPr>
          <w:rFonts w:ascii="Arial" w:hAnsi="Arial" w:cs="Arial"/>
        </w:rPr>
      </w:pPr>
    </w:p>
    <w:p w14:paraId="64B79025" w14:textId="37C3EC0A" w:rsidR="00544B0B" w:rsidRPr="002A7562" w:rsidRDefault="00544B0B" w:rsidP="00544B0B">
      <w:pPr>
        <w:jc w:val="both"/>
        <w:rPr>
          <w:rFonts w:ascii="Arial" w:hAnsi="Arial" w:cs="Arial"/>
          <w:b/>
          <w:bCs/>
        </w:rPr>
      </w:pPr>
      <w:r w:rsidRPr="002A7562">
        <w:rPr>
          <w:rFonts w:ascii="Arial" w:hAnsi="Arial" w:cs="Arial"/>
          <w:b/>
          <w:bCs/>
        </w:rPr>
        <w:t>2.3</w:t>
      </w:r>
      <w:r w:rsidR="002A7562">
        <w:rPr>
          <w:rFonts w:ascii="Arial" w:hAnsi="Arial" w:cs="Arial"/>
          <w:b/>
          <w:bCs/>
        </w:rPr>
        <w:t xml:space="preserve">- </w:t>
      </w:r>
      <w:r w:rsidRPr="002A7562">
        <w:rPr>
          <w:rFonts w:ascii="Arial" w:hAnsi="Arial" w:cs="Arial"/>
          <w:b/>
          <w:bCs/>
        </w:rPr>
        <w:t>Heures supplémentaires (Colonnes AA</w:t>
      </w:r>
      <w:r w:rsidR="002A7562">
        <w:rPr>
          <w:rFonts w:ascii="Arial" w:hAnsi="Arial" w:cs="Arial"/>
          <w:b/>
          <w:bCs/>
        </w:rPr>
        <w:t>-</w:t>
      </w:r>
      <w:r w:rsidRPr="002A7562">
        <w:rPr>
          <w:rFonts w:ascii="Arial" w:hAnsi="Arial" w:cs="Arial"/>
          <w:b/>
          <w:bCs/>
        </w:rPr>
        <w:t>AK)</w:t>
      </w:r>
    </w:p>
    <w:tbl>
      <w:tblPr>
        <w:tblStyle w:val="Grilledutableau"/>
        <w:tblW w:w="9720" w:type="dxa"/>
        <w:tblLook w:val="0000" w:firstRow="0" w:lastRow="0" w:firstColumn="0" w:lastColumn="0" w:noHBand="0" w:noVBand="0"/>
      </w:tblPr>
      <w:tblGrid>
        <w:gridCol w:w="1700"/>
        <w:gridCol w:w="4520"/>
        <w:gridCol w:w="3500"/>
      </w:tblGrid>
      <w:tr w:rsidR="00544B0B" w:rsidRPr="002A7562" w14:paraId="15075AEA" w14:textId="77777777" w:rsidTr="00544B0B">
        <w:tc>
          <w:tcPr>
            <w:tcW w:w="1700" w:type="dxa"/>
          </w:tcPr>
          <w:p w14:paraId="7121D4BF"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39EBA683"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205FC4A3"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6B297DD3" w14:textId="77777777" w:rsidTr="00544B0B">
        <w:tc>
          <w:tcPr>
            <w:tcW w:w="1700" w:type="dxa"/>
          </w:tcPr>
          <w:p w14:paraId="5637713D" w14:textId="14705F3B"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AA </w:t>
            </w:r>
            <w:r w:rsidRPr="002A7562">
              <w:rPr>
                <w:rFonts w:ascii="Arial" w:hAnsi="Arial" w:cs="Arial"/>
                <w:b/>
                <w:bCs/>
              </w:rPr>
              <w:t>-</w:t>
            </w:r>
            <w:r w:rsidRPr="002A7562">
              <w:rPr>
                <w:rFonts w:ascii="Arial" w:hAnsi="Arial" w:cs="Arial"/>
                <w:b/>
                <w:bCs/>
              </w:rPr>
              <w:t xml:space="preserve"> Nbre HS 20%</w:t>
            </w:r>
          </w:p>
        </w:tc>
        <w:tc>
          <w:tcPr>
            <w:tcW w:w="4520" w:type="dxa"/>
          </w:tcPr>
          <w:p w14:paraId="28000DC6"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spellStart"/>
            <w:proofErr w:type="gramStart"/>
            <w:r w:rsidRPr="002A7562">
              <w:rPr>
                <w:rFonts w:ascii="Arial" w:hAnsi="Arial" w:cs="Arial"/>
              </w:rPr>
              <w:t>POINTAGE!BIn</w:t>
            </w:r>
            <w:proofErr w:type="spellEnd"/>
            <w:proofErr w:type="gramEnd"/>
          </w:p>
        </w:tc>
        <w:tc>
          <w:tcPr>
            <w:tcW w:w="3500" w:type="dxa"/>
          </w:tcPr>
          <w:p w14:paraId="251D2BE4" w14:textId="77777777" w:rsidR="00544B0B" w:rsidRPr="002A7562" w:rsidRDefault="00544B0B" w:rsidP="00544B0B">
            <w:pPr>
              <w:spacing w:after="160" w:line="278" w:lineRule="auto"/>
              <w:jc w:val="both"/>
              <w:rPr>
                <w:rFonts w:ascii="Arial" w:hAnsi="Arial" w:cs="Arial"/>
              </w:rPr>
            </w:pPr>
            <w:r w:rsidRPr="002A7562">
              <w:rPr>
                <w:rFonts w:ascii="Arial" w:hAnsi="Arial" w:cs="Arial"/>
              </w:rPr>
              <w:t>Nombre d'heures supplémentaires à 20% pour le mois.</w:t>
            </w:r>
          </w:p>
        </w:tc>
      </w:tr>
      <w:tr w:rsidR="00544B0B" w:rsidRPr="002A7562" w14:paraId="0C0A4ADB" w14:textId="77777777" w:rsidTr="00544B0B">
        <w:tc>
          <w:tcPr>
            <w:tcW w:w="1700" w:type="dxa"/>
          </w:tcPr>
          <w:p w14:paraId="31CD0A1B" w14:textId="0ACD2076"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AB </w:t>
            </w:r>
            <w:r w:rsidRPr="002A7562">
              <w:rPr>
                <w:rFonts w:ascii="Arial" w:hAnsi="Arial" w:cs="Arial"/>
                <w:b/>
                <w:bCs/>
              </w:rPr>
              <w:t>-</w:t>
            </w:r>
            <w:r w:rsidRPr="002A7562">
              <w:rPr>
                <w:rFonts w:ascii="Arial" w:hAnsi="Arial" w:cs="Arial"/>
                <w:b/>
                <w:bCs/>
              </w:rPr>
              <w:t xml:space="preserve"> Montant HS 20%</w:t>
            </w:r>
          </w:p>
        </w:tc>
        <w:tc>
          <w:tcPr>
            <w:tcW w:w="4520" w:type="dxa"/>
          </w:tcPr>
          <w:p w14:paraId="22096A6E" w14:textId="77777777" w:rsidR="00544B0B" w:rsidRPr="002A7562" w:rsidRDefault="00544B0B" w:rsidP="00544B0B">
            <w:pPr>
              <w:spacing w:after="160" w:line="278" w:lineRule="auto"/>
              <w:jc w:val="both"/>
              <w:rPr>
                <w:rFonts w:ascii="Arial" w:hAnsi="Arial" w:cs="Arial"/>
              </w:rPr>
            </w:pPr>
            <w:r w:rsidRPr="002A7562">
              <w:rPr>
                <w:rFonts w:ascii="Arial" w:hAnsi="Arial" w:cs="Arial"/>
              </w:rPr>
              <w:t>=Z × 1,20 × AA</w:t>
            </w:r>
          </w:p>
        </w:tc>
        <w:tc>
          <w:tcPr>
            <w:tcW w:w="3500" w:type="dxa"/>
          </w:tcPr>
          <w:p w14:paraId="5E44AF69"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de la 41e à la 48e heure hebdomadaire. Majoration de 20% sur le taux horaire.</w:t>
            </w:r>
          </w:p>
        </w:tc>
      </w:tr>
      <w:tr w:rsidR="00544B0B" w:rsidRPr="002A7562" w14:paraId="7C99824B" w14:textId="77777777" w:rsidTr="00544B0B">
        <w:tc>
          <w:tcPr>
            <w:tcW w:w="1700" w:type="dxa"/>
          </w:tcPr>
          <w:p w14:paraId="01E662C4" w14:textId="4127751E"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AC </w:t>
            </w:r>
            <w:r w:rsidRPr="002A7562">
              <w:rPr>
                <w:rFonts w:ascii="Arial" w:hAnsi="Arial" w:cs="Arial"/>
                <w:b/>
                <w:bCs/>
              </w:rPr>
              <w:t>-</w:t>
            </w:r>
            <w:r w:rsidRPr="002A7562">
              <w:rPr>
                <w:rFonts w:ascii="Arial" w:hAnsi="Arial" w:cs="Arial"/>
                <w:b/>
                <w:bCs/>
              </w:rPr>
              <w:t xml:space="preserve"> Nbre HS 40%</w:t>
            </w:r>
          </w:p>
        </w:tc>
        <w:tc>
          <w:tcPr>
            <w:tcW w:w="4520" w:type="dxa"/>
          </w:tcPr>
          <w:p w14:paraId="7E67BD4F"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spellStart"/>
            <w:proofErr w:type="gramStart"/>
            <w:r w:rsidRPr="002A7562">
              <w:rPr>
                <w:rFonts w:ascii="Arial" w:hAnsi="Arial" w:cs="Arial"/>
              </w:rPr>
              <w:t>POINTAGE!BJn</w:t>
            </w:r>
            <w:proofErr w:type="spellEnd"/>
            <w:proofErr w:type="gramEnd"/>
          </w:p>
        </w:tc>
        <w:tc>
          <w:tcPr>
            <w:tcW w:w="3500" w:type="dxa"/>
          </w:tcPr>
          <w:p w14:paraId="6CD6842C" w14:textId="77777777" w:rsidR="00544B0B" w:rsidRPr="002A7562" w:rsidRDefault="00544B0B" w:rsidP="00544B0B">
            <w:pPr>
              <w:spacing w:after="160" w:line="278" w:lineRule="auto"/>
              <w:jc w:val="both"/>
              <w:rPr>
                <w:rFonts w:ascii="Arial" w:hAnsi="Arial" w:cs="Arial"/>
              </w:rPr>
            </w:pPr>
            <w:r w:rsidRPr="002A7562">
              <w:rPr>
                <w:rFonts w:ascii="Arial" w:hAnsi="Arial" w:cs="Arial"/>
              </w:rPr>
              <w:t>Nombre d'heures supplémentaires à 40%.</w:t>
            </w:r>
          </w:p>
        </w:tc>
      </w:tr>
      <w:tr w:rsidR="00544B0B" w:rsidRPr="002A7562" w14:paraId="45BABF45" w14:textId="77777777" w:rsidTr="00544B0B">
        <w:tc>
          <w:tcPr>
            <w:tcW w:w="1700" w:type="dxa"/>
          </w:tcPr>
          <w:p w14:paraId="28287042" w14:textId="18C22F3F"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AD </w:t>
            </w:r>
            <w:r w:rsidRPr="002A7562">
              <w:rPr>
                <w:rFonts w:ascii="Arial" w:hAnsi="Arial" w:cs="Arial"/>
                <w:b/>
                <w:bCs/>
              </w:rPr>
              <w:t>-</w:t>
            </w:r>
            <w:r w:rsidRPr="002A7562">
              <w:rPr>
                <w:rFonts w:ascii="Arial" w:hAnsi="Arial" w:cs="Arial"/>
                <w:b/>
                <w:bCs/>
              </w:rPr>
              <w:t xml:space="preserve"> Montant HS 40%</w:t>
            </w:r>
          </w:p>
        </w:tc>
        <w:tc>
          <w:tcPr>
            <w:tcW w:w="4520" w:type="dxa"/>
          </w:tcPr>
          <w:p w14:paraId="326754F1" w14:textId="77777777" w:rsidR="00544B0B" w:rsidRPr="002A7562" w:rsidRDefault="00544B0B" w:rsidP="00544B0B">
            <w:pPr>
              <w:spacing w:after="160" w:line="278" w:lineRule="auto"/>
              <w:jc w:val="both"/>
              <w:rPr>
                <w:rFonts w:ascii="Arial" w:hAnsi="Arial" w:cs="Arial"/>
              </w:rPr>
            </w:pPr>
            <w:r w:rsidRPr="002A7562">
              <w:rPr>
                <w:rFonts w:ascii="Arial" w:hAnsi="Arial" w:cs="Arial"/>
              </w:rPr>
              <w:t>=Z × 1,40 × AC</w:t>
            </w:r>
          </w:p>
        </w:tc>
        <w:tc>
          <w:tcPr>
            <w:tcW w:w="3500" w:type="dxa"/>
          </w:tcPr>
          <w:p w14:paraId="41326789"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au-delà de 48 h/sem. Majoration de 40%.</w:t>
            </w:r>
          </w:p>
        </w:tc>
      </w:tr>
      <w:tr w:rsidR="00544B0B" w:rsidRPr="002A7562" w14:paraId="1BD25E61" w14:textId="77777777" w:rsidTr="00544B0B">
        <w:tc>
          <w:tcPr>
            <w:tcW w:w="1700" w:type="dxa"/>
          </w:tcPr>
          <w:p w14:paraId="2848A55E" w14:textId="1D28941C"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AE </w:t>
            </w:r>
            <w:r w:rsidRPr="002A7562">
              <w:rPr>
                <w:rFonts w:ascii="Arial" w:hAnsi="Arial" w:cs="Arial"/>
                <w:b/>
                <w:bCs/>
              </w:rPr>
              <w:t>-</w:t>
            </w:r>
            <w:r w:rsidRPr="002A7562">
              <w:rPr>
                <w:rFonts w:ascii="Arial" w:hAnsi="Arial" w:cs="Arial"/>
                <w:b/>
                <w:bCs/>
              </w:rPr>
              <w:t xml:space="preserve"> Nbre HS 65%</w:t>
            </w:r>
          </w:p>
        </w:tc>
        <w:tc>
          <w:tcPr>
            <w:tcW w:w="4520" w:type="dxa"/>
          </w:tcPr>
          <w:p w14:paraId="05FCBED3"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spellStart"/>
            <w:proofErr w:type="gramStart"/>
            <w:r w:rsidRPr="002A7562">
              <w:rPr>
                <w:rFonts w:ascii="Arial" w:hAnsi="Arial" w:cs="Arial"/>
              </w:rPr>
              <w:t>POINTAGE!BKn</w:t>
            </w:r>
            <w:proofErr w:type="spellEnd"/>
            <w:proofErr w:type="gramEnd"/>
          </w:p>
        </w:tc>
        <w:tc>
          <w:tcPr>
            <w:tcW w:w="3500" w:type="dxa"/>
          </w:tcPr>
          <w:p w14:paraId="4C31568E"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supplémentaires à 65% (dimanches et jours fériés travaillés).</w:t>
            </w:r>
          </w:p>
        </w:tc>
      </w:tr>
      <w:tr w:rsidR="00544B0B" w:rsidRPr="002A7562" w14:paraId="7AD02A63" w14:textId="77777777" w:rsidTr="00544B0B">
        <w:tc>
          <w:tcPr>
            <w:tcW w:w="1700" w:type="dxa"/>
          </w:tcPr>
          <w:p w14:paraId="707B6C14" w14:textId="3B24776C"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AF </w:t>
            </w:r>
            <w:r w:rsidRPr="002A7562">
              <w:rPr>
                <w:rFonts w:ascii="Arial" w:hAnsi="Arial" w:cs="Arial"/>
                <w:b/>
                <w:bCs/>
              </w:rPr>
              <w:t>-</w:t>
            </w:r>
            <w:r w:rsidRPr="002A7562">
              <w:rPr>
                <w:rFonts w:ascii="Arial" w:hAnsi="Arial" w:cs="Arial"/>
                <w:b/>
                <w:bCs/>
              </w:rPr>
              <w:t xml:space="preserve"> Montant HS 65%</w:t>
            </w:r>
          </w:p>
        </w:tc>
        <w:tc>
          <w:tcPr>
            <w:tcW w:w="4520" w:type="dxa"/>
          </w:tcPr>
          <w:p w14:paraId="49EE27FC" w14:textId="77777777" w:rsidR="00544B0B" w:rsidRPr="002A7562" w:rsidRDefault="00544B0B" w:rsidP="00544B0B">
            <w:pPr>
              <w:spacing w:after="160" w:line="278" w:lineRule="auto"/>
              <w:jc w:val="both"/>
              <w:rPr>
                <w:rFonts w:ascii="Arial" w:hAnsi="Arial" w:cs="Arial"/>
              </w:rPr>
            </w:pPr>
            <w:r w:rsidRPr="002A7562">
              <w:rPr>
                <w:rFonts w:ascii="Arial" w:hAnsi="Arial" w:cs="Arial"/>
              </w:rPr>
              <w:t>=Z × 2,00 × AE</w:t>
            </w:r>
          </w:p>
        </w:tc>
        <w:tc>
          <w:tcPr>
            <w:tcW w:w="3500" w:type="dxa"/>
          </w:tcPr>
          <w:p w14:paraId="5080DDF7" w14:textId="6726AD51" w:rsidR="00544B0B" w:rsidRPr="002A7562" w:rsidRDefault="00544B0B" w:rsidP="00544B0B">
            <w:pPr>
              <w:spacing w:after="160" w:line="278" w:lineRule="auto"/>
              <w:jc w:val="both"/>
              <w:rPr>
                <w:rFonts w:ascii="Arial" w:hAnsi="Arial" w:cs="Arial"/>
              </w:rPr>
            </w:pPr>
            <w:r w:rsidRPr="002A7562">
              <w:rPr>
                <w:rFonts w:ascii="Arial" w:hAnsi="Arial" w:cs="Arial"/>
              </w:rPr>
              <w:t xml:space="preserve">Majoration de 65%. Coefficient 2,00 utilisé dans la formule </w:t>
            </w:r>
            <w:r w:rsidRPr="002A7562">
              <w:rPr>
                <w:rFonts w:ascii="Arial" w:hAnsi="Arial" w:cs="Arial"/>
              </w:rPr>
              <w:t>-</w:t>
            </w:r>
            <w:r w:rsidRPr="002A7562">
              <w:rPr>
                <w:rFonts w:ascii="Arial" w:hAnsi="Arial" w:cs="Arial"/>
              </w:rPr>
              <w:t xml:space="preserve"> à vérifier selon convention collective.</w:t>
            </w:r>
          </w:p>
        </w:tc>
      </w:tr>
      <w:tr w:rsidR="00544B0B" w:rsidRPr="002A7562" w14:paraId="2F59DB9B" w14:textId="77777777" w:rsidTr="00544B0B">
        <w:tc>
          <w:tcPr>
            <w:tcW w:w="1700" w:type="dxa"/>
          </w:tcPr>
          <w:p w14:paraId="1EF71A1E" w14:textId="4828BC52"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AG </w:t>
            </w:r>
            <w:r w:rsidRPr="002A7562">
              <w:rPr>
                <w:rFonts w:ascii="Arial" w:hAnsi="Arial" w:cs="Arial"/>
                <w:b/>
                <w:bCs/>
              </w:rPr>
              <w:t>-</w:t>
            </w:r>
            <w:r w:rsidRPr="002A7562">
              <w:rPr>
                <w:rFonts w:ascii="Arial" w:hAnsi="Arial" w:cs="Arial"/>
                <w:b/>
                <w:bCs/>
              </w:rPr>
              <w:t xml:space="preserve"> Nbre HS 100%</w:t>
            </w:r>
          </w:p>
        </w:tc>
        <w:tc>
          <w:tcPr>
            <w:tcW w:w="4520" w:type="dxa"/>
          </w:tcPr>
          <w:p w14:paraId="08B1B802"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spellStart"/>
            <w:proofErr w:type="gramStart"/>
            <w:r w:rsidRPr="002A7562">
              <w:rPr>
                <w:rFonts w:ascii="Arial" w:hAnsi="Arial" w:cs="Arial"/>
              </w:rPr>
              <w:t>POINTAGE!BKn</w:t>
            </w:r>
            <w:proofErr w:type="spellEnd"/>
            <w:proofErr w:type="gramEnd"/>
          </w:p>
        </w:tc>
        <w:tc>
          <w:tcPr>
            <w:tcW w:w="3500" w:type="dxa"/>
          </w:tcPr>
          <w:p w14:paraId="24ECE6AA" w14:textId="77777777" w:rsidR="00544B0B" w:rsidRPr="002A7562" w:rsidRDefault="00544B0B" w:rsidP="00544B0B">
            <w:pPr>
              <w:spacing w:after="160" w:line="278" w:lineRule="auto"/>
              <w:jc w:val="both"/>
              <w:rPr>
                <w:rFonts w:ascii="Arial" w:hAnsi="Arial" w:cs="Arial"/>
              </w:rPr>
            </w:pPr>
            <w:r w:rsidRPr="002A7562">
              <w:rPr>
                <w:rFonts w:ascii="Arial" w:hAnsi="Arial" w:cs="Arial"/>
              </w:rPr>
              <w:t>Heures supplémentaires à 100%.</w:t>
            </w:r>
          </w:p>
        </w:tc>
      </w:tr>
      <w:tr w:rsidR="00544B0B" w:rsidRPr="002A7562" w14:paraId="37D6BE17" w14:textId="77777777" w:rsidTr="00544B0B">
        <w:tc>
          <w:tcPr>
            <w:tcW w:w="1700" w:type="dxa"/>
          </w:tcPr>
          <w:p w14:paraId="254A869A" w14:textId="2C9C6C89"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AH </w:t>
            </w:r>
            <w:r w:rsidRPr="002A7562">
              <w:rPr>
                <w:rFonts w:ascii="Arial" w:hAnsi="Arial" w:cs="Arial"/>
                <w:b/>
                <w:bCs/>
              </w:rPr>
              <w:t>-</w:t>
            </w:r>
            <w:r w:rsidRPr="002A7562">
              <w:rPr>
                <w:rFonts w:ascii="Arial" w:hAnsi="Arial" w:cs="Arial"/>
                <w:b/>
                <w:bCs/>
              </w:rPr>
              <w:t xml:space="preserve"> Montant HS 100%</w:t>
            </w:r>
          </w:p>
        </w:tc>
        <w:tc>
          <w:tcPr>
            <w:tcW w:w="4520" w:type="dxa"/>
          </w:tcPr>
          <w:p w14:paraId="371A8BC0" w14:textId="77777777" w:rsidR="00544B0B" w:rsidRPr="002A7562" w:rsidRDefault="00544B0B" w:rsidP="00544B0B">
            <w:pPr>
              <w:spacing w:after="160" w:line="278" w:lineRule="auto"/>
              <w:jc w:val="both"/>
              <w:rPr>
                <w:rFonts w:ascii="Arial" w:hAnsi="Arial" w:cs="Arial"/>
              </w:rPr>
            </w:pPr>
            <w:r w:rsidRPr="002A7562">
              <w:rPr>
                <w:rFonts w:ascii="Arial" w:hAnsi="Arial" w:cs="Arial"/>
              </w:rPr>
              <w:t>=Z × 2,00 × AG</w:t>
            </w:r>
          </w:p>
        </w:tc>
        <w:tc>
          <w:tcPr>
            <w:tcW w:w="3500" w:type="dxa"/>
          </w:tcPr>
          <w:p w14:paraId="10701B5F" w14:textId="77777777" w:rsidR="00544B0B" w:rsidRPr="002A7562" w:rsidRDefault="00544B0B" w:rsidP="00544B0B">
            <w:pPr>
              <w:spacing w:after="160" w:line="278" w:lineRule="auto"/>
              <w:jc w:val="both"/>
              <w:rPr>
                <w:rFonts w:ascii="Arial" w:hAnsi="Arial" w:cs="Arial"/>
              </w:rPr>
            </w:pPr>
            <w:r w:rsidRPr="002A7562">
              <w:rPr>
                <w:rFonts w:ascii="Arial" w:hAnsi="Arial" w:cs="Arial"/>
              </w:rPr>
              <w:t>Doublement du taux horaire.</w:t>
            </w:r>
          </w:p>
        </w:tc>
      </w:tr>
      <w:tr w:rsidR="00544B0B" w:rsidRPr="002A7562" w14:paraId="6413EDD2" w14:textId="77777777" w:rsidTr="00544B0B">
        <w:tc>
          <w:tcPr>
            <w:tcW w:w="1700" w:type="dxa"/>
          </w:tcPr>
          <w:p w14:paraId="44474322" w14:textId="7C1B562F"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AI </w:t>
            </w:r>
            <w:r w:rsidRPr="002A7562">
              <w:rPr>
                <w:rFonts w:ascii="Arial" w:hAnsi="Arial" w:cs="Arial"/>
                <w:b/>
                <w:bCs/>
              </w:rPr>
              <w:t>-</w:t>
            </w:r>
            <w:r w:rsidRPr="002A7562">
              <w:rPr>
                <w:rFonts w:ascii="Arial" w:hAnsi="Arial" w:cs="Arial"/>
                <w:b/>
                <w:bCs/>
              </w:rPr>
              <w:t xml:space="preserve"> Forfait fixe par heure</w:t>
            </w:r>
          </w:p>
        </w:tc>
        <w:tc>
          <w:tcPr>
            <w:tcW w:w="4520" w:type="dxa"/>
          </w:tcPr>
          <w:p w14:paraId="7CE753D4"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w:t>
            </w:r>
          </w:p>
        </w:tc>
        <w:tc>
          <w:tcPr>
            <w:tcW w:w="3500" w:type="dxa"/>
          </w:tcPr>
          <w:p w14:paraId="5187DC1C" w14:textId="77777777" w:rsidR="00544B0B" w:rsidRPr="002A7562" w:rsidRDefault="00544B0B" w:rsidP="00544B0B">
            <w:pPr>
              <w:spacing w:after="160" w:line="278" w:lineRule="auto"/>
              <w:jc w:val="both"/>
              <w:rPr>
                <w:rFonts w:ascii="Arial" w:hAnsi="Arial" w:cs="Arial"/>
              </w:rPr>
            </w:pPr>
            <w:r w:rsidRPr="002A7562">
              <w:rPr>
                <w:rFonts w:ascii="Arial" w:hAnsi="Arial" w:cs="Arial"/>
              </w:rPr>
              <w:t>Montant forfaitaire par heure supplémentaire pour les salariés ETABLI.</w:t>
            </w:r>
          </w:p>
        </w:tc>
      </w:tr>
      <w:tr w:rsidR="00544B0B" w:rsidRPr="002A7562" w14:paraId="21DB73D6" w14:textId="77777777" w:rsidTr="00544B0B">
        <w:tc>
          <w:tcPr>
            <w:tcW w:w="1700" w:type="dxa"/>
          </w:tcPr>
          <w:p w14:paraId="6B976E59" w14:textId="342FA38A" w:rsidR="00544B0B" w:rsidRPr="002A7562" w:rsidRDefault="00544B0B" w:rsidP="00544B0B">
            <w:pPr>
              <w:spacing w:after="160" w:line="278" w:lineRule="auto"/>
              <w:jc w:val="both"/>
              <w:rPr>
                <w:rFonts w:ascii="Arial" w:hAnsi="Arial" w:cs="Arial"/>
              </w:rPr>
            </w:pPr>
            <w:r w:rsidRPr="002A7562">
              <w:rPr>
                <w:rFonts w:ascii="Arial" w:hAnsi="Arial" w:cs="Arial"/>
                <w:b/>
                <w:bCs/>
              </w:rPr>
              <w:lastRenderedPageBreak/>
              <w:t xml:space="preserve">AJ </w:t>
            </w:r>
            <w:r w:rsidRPr="002A7562">
              <w:rPr>
                <w:rFonts w:ascii="Arial" w:hAnsi="Arial" w:cs="Arial"/>
                <w:b/>
                <w:bCs/>
              </w:rPr>
              <w:t>-</w:t>
            </w:r>
            <w:r w:rsidRPr="002A7562">
              <w:rPr>
                <w:rFonts w:ascii="Arial" w:hAnsi="Arial" w:cs="Arial"/>
                <w:b/>
                <w:bCs/>
              </w:rPr>
              <w:t xml:space="preserve"> Nbre heures forfait</w:t>
            </w:r>
          </w:p>
        </w:tc>
        <w:tc>
          <w:tcPr>
            <w:tcW w:w="4520" w:type="dxa"/>
          </w:tcPr>
          <w:p w14:paraId="2B713D1A" w14:textId="77777777" w:rsidR="00544B0B" w:rsidRPr="002A7562" w:rsidRDefault="00544B0B" w:rsidP="00544B0B">
            <w:pPr>
              <w:spacing w:after="160" w:line="278" w:lineRule="auto"/>
              <w:jc w:val="both"/>
              <w:rPr>
                <w:rFonts w:ascii="Arial" w:hAnsi="Arial" w:cs="Arial"/>
              </w:rPr>
            </w:pPr>
            <w:r w:rsidRPr="002A7562">
              <w:rPr>
                <w:rFonts w:ascii="Arial" w:hAnsi="Arial" w:cs="Arial"/>
              </w:rPr>
              <w:t>=IF(ISNUMBER(</w:t>
            </w:r>
            <w:proofErr w:type="spellStart"/>
            <w:proofErr w:type="gramStart"/>
            <w:r w:rsidRPr="002A7562">
              <w:rPr>
                <w:rFonts w:ascii="Arial" w:hAnsi="Arial" w:cs="Arial"/>
              </w:rPr>
              <w:t>POINTAGE!BLn</w:t>
            </w:r>
            <w:proofErr w:type="spellEnd"/>
            <w:r w:rsidRPr="002A7562">
              <w:rPr>
                <w:rFonts w:ascii="Arial" w:hAnsi="Arial" w:cs="Arial"/>
              </w:rPr>
              <w:t>),…</w:t>
            </w:r>
            <w:proofErr w:type="gramEnd"/>
            <w:r w:rsidRPr="002A7562">
              <w:rPr>
                <w:rFonts w:ascii="Arial" w:hAnsi="Arial" w:cs="Arial"/>
              </w:rPr>
              <w:t>,0)</w:t>
            </w:r>
          </w:p>
        </w:tc>
        <w:tc>
          <w:tcPr>
            <w:tcW w:w="3500" w:type="dxa"/>
          </w:tcPr>
          <w:p w14:paraId="3241D029" w14:textId="30CC57C7" w:rsidR="00544B0B" w:rsidRPr="002A7562" w:rsidRDefault="00544B0B" w:rsidP="00544B0B">
            <w:pPr>
              <w:spacing w:after="160" w:line="278" w:lineRule="auto"/>
              <w:jc w:val="both"/>
              <w:rPr>
                <w:rFonts w:ascii="Arial" w:hAnsi="Arial" w:cs="Arial"/>
              </w:rPr>
            </w:pPr>
            <w:r w:rsidRPr="002A7562">
              <w:rPr>
                <w:rFonts w:ascii="Arial" w:hAnsi="Arial" w:cs="Arial"/>
              </w:rPr>
              <w:t>Heures forfaitisées. ATTENTION : certaines lignes présentent #</w:t>
            </w:r>
            <w:proofErr w:type="gramStart"/>
            <w:r w:rsidRPr="002A7562">
              <w:rPr>
                <w:rFonts w:ascii="Arial" w:hAnsi="Arial" w:cs="Arial"/>
              </w:rPr>
              <w:t>REF!</w:t>
            </w:r>
            <w:proofErr w:type="gramEnd"/>
            <w:r w:rsidRPr="002A7562">
              <w:rPr>
                <w:rFonts w:ascii="Arial" w:hAnsi="Arial" w:cs="Arial"/>
              </w:rPr>
              <w:t xml:space="preserve"> </w:t>
            </w:r>
            <w:r w:rsidRPr="002A7562">
              <w:rPr>
                <w:rFonts w:ascii="Arial" w:hAnsi="Arial" w:cs="Arial"/>
              </w:rPr>
              <w:t>-</w:t>
            </w:r>
            <w:r w:rsidRPr="002A7562">
              <w:rPr>
                <w:rFonts w:ascii="Arial" w:hAnsi="Arial" w:cs="Arial"/>
              </w:rPr>
              <w:t xml:space="preserve"> vérifier la référence source.</w:t>
            </w:r>
          </w:p>
        </w:tc>
      </w:tr>
      <w:tr w:rsidR="00544B0B" w:rsidRPr="002A7562" w14:paraId="24F93475" w14:textId="77777777" w:rsidTr="00544B0B">
        <w:tc>
          <w:tcPr>
            <w:tcW w:w="1700" w:type="dxa"/>
          </w:tcPr>
          <w:p w14:paraId="7AF7A265" w14:textId="64B195ED"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AK </w:t>
            </w:r>
            <w:r w:rsidRPr="002A7562">
              <w:rPr>
                <w:rFonts w:ascii="Arial" w:hAnsi="Arial" w:cs="Arial"/>
                <w:b/>
                <w:bCs/>
              </w:rPr>
              <w:t>-</w:t>
            </w:r>
            <w:r w:rsidRPr="002A7562">
              <w:rPr>
                <w:rFonts w:ascii="Arial" w:hAnsi="Arial" w:cs="Arial"/>
                <w:b/>
                <w:bCs/>
              </w:rPr>
              <w:t xml:space="preserve"> Montant forfait</w:t>
            </w:r>
          </w:p>
        </w:tc>
        <w:tc>
          <w:tcPr>
            <w:tcW w:w="4520" w:type="dxa"/>
          </w:tcPr>
          <w:p w14:paraId="091DEBBD" w14:textId="77777777" w:rsidR="00544B0B" w:rsidRPr="002A7562" w:rsidRDefault="00544B0B" w:rsidP="00544B0B">
            <w:pPr>
              <w:spacing w:after="160" w:line="278" w:lineRule="auto"/>
              <w:jc w:val="both"/>
              <w:rPr>
                <w:rFonts w:ascii="Arial" w:hAnsi="Arial" w:cs="Arial"/>
              </w:rPr>
            </w:pPr>
            <w:r w:rsidRPr="002A7562">
              <w:rPr>
                <w:rFonts w:ascii="Arial" w:hAnsi="Arial" w:cs="Arial"/>
              </w:rPr>
              <w:t>=AI × AJ</w:t>
            </w:r>
          </w:p>
        </w:tc>
        <w:tc>
          <w:tcPr>
            <w:tcW w:w="3500" w:type="dxa"/>
          </w:tcPr>
          <w:p w14:paraId="5BE96CA1" w14:textId="77777777" w:rsidR="00544B0B" w:rsidRPr="002A7562" w:rsidRDefault="00544B0B" w:rsidP="00544B0B">
            <w:pPr>
              <w:spacing w:after="160" w:line="278" w:lineRule="auto"/>
              <w:jc w:val="both"/>
              <w:rPr>
                <w:rFonts w:ascii="Arial" w:hAnsi="Arial" w:cs="Arial"/>
              </w:rPr>
            </w:pPr>
            <w:r w:rsidRPr="002A7562">
              <w:rPr>
                <w:rFonts w:ascii="Arial" w:hAnsi="Arial" w:cs="Arial"/>
              </w:rPr>
              <w:t>Montant total du forfait HS.</w:t>
            </w:r>
          </w:p>
        </w:tc>
      </w:tr>
    </w:tbl>
    <w:p w14:paraId="075E296D" w14:textId="77777777" w:rsidR="00544B0B" w:rsidRPr="002A7562" w:rsidRDefault="00544B0B" w:rsidP="00544B0B">
      <w:pPr>
        <w:jc w:val="both"/>
        <w:rPr>
          <w:rFonts w:ascii="Arial" w:hAnsi="Arial" w:cs="Arial"/>
        </w:rPr>
      </w:pPr>
    </w:p>
    <w:p w14:paraId="4267E190" w14:textId="06F68801" w:rsidR="00544B0B" w:rsidRPr="002A7562" w:rsidRDefault="00544B0B" w:rsidP="00544B0B">
      <w:pPr>
        <w:jc w:val="both"/>
        <w:rPr>
          <w:rFonts w:ascii="Arial" w:hAnsi="Arial" w:cs="Arial"/>
          <w:b/>
          <w:bCs/>
        </w:rPr>
      </w:pPr>
      <w:r w:rsidRPr="002A7562">
        <w:rPr>
          <w:rFonts w:ascii="Arial" w:hAnsi="Arial" w:cs="Arial"/>
          <w:b/>
          <w:bCs/>
        </w:rPr>
        <w:t>2.4</w:t>
      </w:r>
      <w:r w:rsidR="002A7562">
        <w:rPr>
          <w:rFonts w:ascii="Arial" w:hAnsi="Arial" w:cs="Arial"/>
          <w:b/>
          <w:bCs/>
        </w:rPr>
        <w:t xml:space="preserve">- </w:t>
      </w:r>
      <w:r w:rsidRPr="002A7562">
        <w:rPr>
          <w:rFonts w:ascii="Arial" w:hAnsi="Arial" w:cs="Arial"/>
          <w:b/>
          <w:bCs/>
        </w:rPr>
        <w:t>Primes et indemnités (Colonnes AL</w:t>
      </w:r>
      <w:r w:rsidR="002A7562">
        <w:rPr>
          <w:rFonts w:ascii="Arial" w:hAnsi="Arial" w:cs="Arial"/>
          <w:b/>
          <w:bCs/>
        </w:rPr>
        <w:t>-</w:t>
      </w:r>
      <w:r w:rsidRPr="002A7562">
        <w:rPr>
          <w:rFonts w:ascii="Arial" w:hAnsi="Arial" w:cs="Arial"/>
          <w:b/>
          <w:bCs/>
        </w:rPr>
        <w:t>AV)</w:t>
      </w:r>
    </w:p>
    <w:tbl>
      <w:tblPr>
        <w:tblStyle w:val="Grilledutableau"/>
        <w:tblW w:w="9720" w:type="dxa"/>
        <w:tblLook w:val="0000" w:firstRow="0" w:lastRow="0" w:firstColumn="0" w:lastColumn="0" w:noHBand="0" w:noVBand="0"/>
      </w:tblPr>
      <w:tblGrid>
        <w:gridCol w:w="1844"/>
        <w:gridCol w:w="4426"/>
        <w:gridCol w:w="3450"/>
      </w:tblGrid>
      <w:tr w:rsidR="00544B0B" w:rsidRPr="002A7562" w14:paraId="68EAD296" w14:textId="77777777" w:rsidTr="00544B0B">
        <w:tc>
          <w:tcPr>
            <w:tcW w:w="1700" w:type="dxa"/>
          </w:tcPr>
          <w:p w14:paraId="2645162C"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43706D0D"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4B14681C"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0F489E24" w14:textId="77777777" w:rsidTr="00544B0B">
        <w:tc>
          <w:tcPr>
            <w:tcW w:w="1700" w:type="dxa"/>
          </w:tcPr>
          <w:p w14:paraId="139DAB39" w14:textId="0340FDD9"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AL / AM </w:t>
            </w:r>
            <w:r w:rsidRPr="002A7562">
              <w:rPr>
                <w:rFonts w:ascii="Arial" w:hAnsi="Arial" w:cs="Arial"/>
                <w:b/>
                <w:bCs/>
              </w:rPr>
              <w:t>-</w:t>
            </w:r>
            <w:r w:rsidRPr="002A7562">
              <w:rPr>
                <w:rFonts w:ascii="Arial" w:hAnsi="Arial" w:cs="Arial"/>
                <w:b/>
                <w:bCs/>
              </w:rPr>
              <w:t xml:space="preserve"> Prime de responsabilité</w:t>
            </w:r>
          </w:p>
        </w:tc>
        <w:tc>
          <w:tcPr>
            <w:tcW w:w="4520" w:type="dxa"/>
          </w:tcPr>
          <w:p w14:paraId="22BE5E4F" w14:textId="77777777" w:rsidR="00544B0B" w:rsidRPr="002A7562" w:rsidRDefault="00544B0B" w:rsidP="00544B0B">
            <w:pPr>
              <w:spacing w:after="160" w:line="278" w:lineRule="auto"/>
              <w:jc w:val="both"/>
              <w:rPr>
                <w:rFonts w:ascii="Arial" w:hAnsi="Arial" w:cs="Arial"/>
                <w:lang w:val="it-IT"/>
              </w:rPr>
            </w:pPr>
            <w:r w:rsidRPr="002A7562">
              <w:rPr>
                <w:rFonts w:ascii="Arial" w:hAnsi="Arial" w:cs="Arial"/>
                <w:lang w:val="it-IT"/>
              </w:rPr>
              <w:t>AL : saisie manuelle  /  AM = AL</w:t>
            </w:r>
          </w:p>
        </w:tc>
        <w:tc>
          <w:tcPr>
            <w:tcW w:w="3500" w:type="dxa"/>
          </w:tcPr>
          <w:p w14:paraId="7C34C3CE" w14:textId="77777777" w:rsidR="00544B0B" w:rsidRPr="002A7562" w:rsidRDefault="00544B0B" w:rsidP="00544B0B">
            <w:pPr>
              <w:spacing w:after="160" w:line="278" w:lineRule="auto"/>
              <w:jc w:val="both"/>
              <w:rPr>
                <w:rFonts w:ascii="Arial" w:hAnsi="Arial" w:cs="Arial"/>
              </w:rPr>
            </w:pPr>
            <w:r w:rsidRPr="002A7562">
              <w:rPr>
                <w:rFonts w:ascii="Arial" w:hAnsi="Arial" w:cs="Arial"/>
              </w:rPr>
              <w:t>Prime mensuelle de responsabilité. AM reprend AL sans proratisation.</w:t>
            </w:r>
          </w:p>
        </w:tc>
      </w:tr>
      <w:tr w:rsidR="00544B0B" w:rsidRPr="002A7562" w14:paraId="4FC853E5" w14:textId="77777777" w:rsidTr="00544B0B">
        <w:tc>
          <w:tcPr>
            <w:tcW w:w="1700" w:type="dxa"/>
          </w:tcPr>
          <w:p w14:paraId="6FE7788F" w14:textId="7E3AF323"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AN / AO </w:t>
            </w:r>
            <w:r w:rsidRPr="002A7562">
              <w:rPr>
                <w:rFonts w:ascii="Arial" w:hAnsi="Arial" w:cs="Arial"/>
                <w:b/>
                <w:bCs/>
              </w:rPr>
              <w:t>-</w:t>
            </w:r>
            <w:r w:rsidRPr="002A7562">
              <w:rPr>
                <w:rFonts w:ascii="Arial" w:hAnsi="Arial" w:cs="Arial"/>
                <w:b/>
                <w:bCs/>
              </w:rPr>
              <w:t xml:space="preserve"> Prime de salissure</w:t>
            </w:r>
          </w:p>
        </w:tc>
        <w:tc>
          <w:tcPr>
            <w:tcW w:w="4520" w:type="dxa"/>
          </w:tcPr>
          <w:p w14:paraId="1E08E99B"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AN : saisie </w:t>
            </w:r>
            <w:proofErr w:type="gramStart"/>
            <w:r w:rsidRPr="002A7562">
              <w:rPr>
                <w:rFonts w:ascii="Arial" w:hAnsi="Arial" w:cs="Arial"/>
              </w:rPr>
              <w:t>manuelle  /</w:t>
            </w:r>
            <w:proofErr w:type="gramEnd"/>
            <w:r w:rsidRPr="002A7562">
              <w:rPr>
                <w:rFonts w:ascii="Arial" w:hAnsi="Arial" w:cs="Arial"/>
              </w:rPr>
              <w:t xml:space="preserve">  AO = AN</w:t>
            </w:r>
          </w:p>
        </w:tc>
        <w:tc>
          <w:tcPr>
            <w:tcW w:w="3500" w:type="dxa"/>
          </w:tcPr>
          <w:p w14:paraId="56F6A943" w14:textId="77777777" w:rsidR="00544B0B" w:rsidRPr="002A7562" w:rsidRDefault="00544B0B" w:rsidP="00544B0B">
            <w:pPr>
              <w:spacing w:after="160" w:line="278" w:lineRule="auto"/>
              <w:jc w:val="both"/>
              <w:rPr>
                <w:rFonts w:ascii="Arial" w:hAnsi="Arial" w:cs="Arial"/>
              </w:rPr>
            </w:pPr>
            <w:r w:rsidRPr="002A7562">
              <w:rPr>
                <w:rFonts w:ascii="Arial" w:hAnsi="Arial" w:cs="Arial"/>
              </w:rPr>
              <w:t>Prime mensuelle de salissure.</w:t>
            </w:r>
          </w:p>
        </w:tc>
      </w:tr>
      <w:tr w:rsidR="00544B0B" w:rsidRPr="002A7562" w14:paraId="18E1DD19" w14:textId="77777777" w:rsidTr="00544B0B">
        <w:tc>
          <w:tcPr>
            <w:tcW w:w="1700" w:type="dxa"/>
          </w:tcPr>
          <w:p w14:paraId="534748E3" w14:textId="117E3F1C"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AP / AQ </w:t>
            </w:r>
            <w:r w:rsidRPr="002A7562">
              <w:rPr>
                <w:rFonts w:ascii="Arial" w:hAnsi="Arial" w:cs="Arial"/>
                <w:b/>
                <w:bCs/>
              </w:rPr>
              <w:t>-</w:t>
            </w:r>
            <w:r w:rsidRPr="002A7562">
              <w:rPr>
                <w:rFonts w:ascii="Arial" w:hAnsi="Arial" w:cs="Arial"/>
                <w:b/>
                <w:bCs/>
              </w:rPr>
              <w:t xml:space="preserve"> Indemnité de transport</w:t>
            </w:r>
          </w:p>
        </w:tc>
        <w:tc>
          <w:tcPr>
            <w:tcW w:w="4520" w:type="dxa"/>
          </w:tcPr>
          <w:p w14:paraId="70C41E5A"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AP : saisie </w:t>
            </w:r>
            <w:proofErr w:type="gramStart"/>
            <w:r w:rsidRPr="002A7562">
              <w:rPr>
                <w:rFonts w:ascii="Arial" w:hAnsi="Arial" w:cs="Arial"/>
              </w:rPr>
              <w:t>manuelle  /</w:t>
            </w:r>
            <w:proofErr w:type="gramEnd"/>
            <w:r w:rsidRPr="002A7562">
              <w:rPr>
                <w:rFonts w:ascii="Arial" w:hAnsi="Arial" w:cs="Arial"/>
              </w:rPr>
              <w:t xml:space="preserve">  AQ = AP</w:t>
            </w:r>
          </w:p>
        </w:tc>
        <w:tc>
          <w:tcPr>
            <w:tcW w:w="3500" w:type="dxa"/>
          </w:tcPr>
          <w:p w14:paraId="2ECD667F" w14:textId="77777777" w:rsidR="00544B0B" w:rsidRPr="002A7562" w:rsidRDefault="00544B0B" w:rsidP="00544B0B">
            <w:pPr>
              <w:spacing w:after="160" w:line="278" w:lineRule="auto"/>
              <w:jc w:val="both"/>
              <w:rPr>
                <w:rFonts w:ascii="Arial" w:hAnsi="Arial" w:cs="Arial"/>
              </w:rPr>
            </w:pPr>
            <w:r w:rsidRPr="002A7562">
              <w:rPr>
                <w:rFonts w:ascii="Arial" w:hAnsi="Arial" w:cs="Arial"/>
              </w:rPr>
              <w:t>Indemnité mensuelle de transport.</w:t>
            </w:r>
          </w:p>
        </w:tc>
      </w:tr>
      <w:tr w:rsidR="00544B0B" w:rsidRPr="002A7562" w14:paraId="3E42CED0" w14:textId="77777777" w:rsidTr="00544B0B">
        <w:tc>
          <w:tcPr>
            <w:tcW w:w="1700" w:type="dxa"/>
          </w:tcPr>
          <w:p w14:paraId="2BEBBC15" w14:textId="634B4116"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AR / AS </w:t>
            </w:r>
            <w:r w:rsidRPr="002A7562">
              <w:rPr>
                <w:rFonts w:ascii="Arial" w:hAnsi="Arial" w:cs="Arial"/>
                <w:b/>
                <w:bCs/>
              </w:rPr>
              <w:t>-</w:t>
            </w:r>
            <w:r w:rsidRPr="002A7562">
              <w:rPr>
                <w:rFonts w:ascii="Arial" w:hAnsi="Arial" w:cs="Arial"/>
                <w:b/>
                <w:bCs/>
              </w:rPr>
              <w:t xml:space="preserve"> </w:t>
            </w:r>
            <w:proofErr w:type="spellStart"/>
            <w:r w:rsidRPr="002A7562">
              <w:rPr>
                <w:rFonts w:ascii="Arial" w:hAnsi="Arial" w:cs="Arial"/>
                <w:b/>
                <w:bCs/>
              </w:rPr>
              <w:t>Indem</w:t>
            </w:r>
            <w:proofErr w:type="spellEnd"/>
            <w:r w:rsidRPr="002A7562">
              <w:rPr>
                <w:rFonts w:ascii="Arial" w:hAnsi="Arial" w:cs="Arial"/>
                <w:b/>
                <w:bCs/>
              </w:rPr>
              <w:t xml:space="preserve">. </w:t>
            </w:r>
            <w:proofErr w:type="gramStart"/>
            <w:r w:rsidRPr="002A7562">
              <w:rPr>
                <w:rFonts w:ascii="Arial" w:hAnsi="Arial" w:cs="Arial"/>
                <w:b/>
                <w:bCs/>
              </w:rPr>
              <w:t>fin</w:t>
            </w:r>
            <w:proofErr w:type="gramEnd"/>
            <w:r w:rsidRPr="002A7562">
              <w:rPr>
                <w:rFonts w:ascii="Arial" w:hAnsi="Arial" w:cs="Arial"/>
                <w:b/>
                <w:bCs/>
              </w:rPr>
              <w:t xml:space="preserve"> de contrat</w:t>
            </w:r>
          </w:p>
        </w:tc>
        <w:tc>
          <w:tcPr>
            <w:tcW w:w="4520" w:type="dxa"/>
          </w:tcPr>
          <w:p w14:paraId="0D9B4DB8" w14:textId="77777777" w:rsidR="00544B0B" w:rsidRPr="002A7562" w:rsidRDefault="00544B0B" w:rsidP="00544B0B">
            <w:pPr>
              <w:spacing w:after="160" w:line="278" w:lineRule="auto"/>
              <w:jc w:val="both"/>
              <w:rPr>
                <w:rFonts w:ascii="Arial" w:hAnsi="Arial" w:cs="Arial"/>
              </w:rPr>
            </w:pPr>
            <w:r w:rsidRPr="002A7562">
              <w:rPr>
                <w:rFonts w:ascii="Arial" w:hAnsi="Arial" w:cs="Arial"/>
              </w:rPr>
              <w:t xml:space="preserve">AR : saisie </w:t>
            </w:r>
            <w:proofErr w:type="gramStart"/>
            <w:r w:rsidRPr="002A7562">
              <w:rPr>
                <w:rFonts w:ascii="Arial" w:hAnsi="Arial" w:cs="Arial"/>
              </w:rPr>
              <w:t>manuelle  /</w:t>
            </w:r>
            <w:proofErr w:type="gramEnd"/>
            <w:r w:rsidRPr="002A7562">
              <w:rPr>
                <w:rFonts w:ascii="Arial" w:hAnsi="Arial" w:cs="Arial"/>
              </w:rPr>
              <w:t xml:space="preserve">  AS = AR</w:t>
            </w:r>
          </w:p>
        </w:tc>
        <w:tc>
          <w:tcPr>
            <w:tcW w:w="3500" w:type="dxa"/>
          </w:tcPr>
          <w:p w14:paraId="1A014863" w14:textId="77777777" w:rsidR="00544B0B" w:rsidRPr="002A7562" w:rsidRDefault="00544B0B" w:rsidP="00544B0B">
            <w:pPr>
              <w:spacing w:after="160" w:line="278" w:lineRule="auto"/>
              <w:jc w:val="both"/>
              <w:rPr>
                <w:rFonts w:ascii="Arial" w:hAnsi="Arial" w:cs="Arial"/>
              </w:rPr>
            </w:pPr>
            <w:r w:rsidRPr="002A7562">
              <w:rPr>
                <w:rFonts w:ascii="Arial" w:hAnsi="Arial" w:cs="Arial"/>
              </w:rPr>
              <w:t>Indemnité de fin de contrat si applicable.</w:t>
            </w:r>
          </w:p>
        </w:tc>
      </w:tr>
      <w:tr w:rsidR="00544B0B" w:rsidRPr="002A7562" w14:paraId="6F156B98" w14:textId="77777777" w:rsidTr="00544B0B">
        <w:tc>
          <w:tcPr>
            <w:tcW w:w="1700" w:type="dxa"/>
          </w:tcPr>
          <w:p w14:paraId="2404DB07" w14:textId="5EC29BB0"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AT </w:t>
            </w:r>
            <w:r w:rsidRPr="002A7562">
              <w:rPr>
                <w:rFonts w:ascii="Arial" w:hAnsi="Arial" w:cs="Arial"/>
                <w:b/>
                <w:bCs/>
              </w:rPr>
              <w:t>-</w:t>
            </w:r>
            <w:r w:rsidRPr="002A7562">
              <w:rPr>
                <w:rFonts w:ascii="Arial" w:hAnsi="Arial" w:cs="Arial"/>
                <w:b/>
                <w:bCs/>
              </w:rPr>
              <w:t xml:space="preserve"> Bonus dimanche (tarif)</w:t>
            </w:r>
          </w:p>
        </w:tc>
        <w:tc>
          <w:tcPr>
            <w:tcW w:w="4520" w:type="dxa"/>
          </w:tcPr>
          <w:p w14:paraId="695370BC"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w:t>
            </w:r>
          </w:p>
        </w:tc>
        <w:tc>
          <w:tcPr>
            <w:tcW w:w="3500" w:type="dxa"/>
          </w:tcPr>
          <w:p w14:paraId="4118CA4B" w14:textId="77777777" w:rsidR="00544B0B" w:rsidRPr="002A7562" w:rsidRDefault="00544B0B" w:rsidP="00544B0B">
            <w:pPr>
              <w:spacing w:after="160" w:line="278" w:lineRule="auto"/>
              <w:jc w:val="both"/>
              <w:rPr>
                <w:rFonts w:ascii="Arial" w:hAnsi="Arial" w:cs="Arial"/>
              </w:rPr>
            </w:pPr>
            <w:r w:rsidRPr="002A7562">
              <w:rPr>
                <w:rFonts w:ascii="Arial" w:hAnsi="Arial" w:cs="Arial"/>
              </w:rPr>
              <w:t>Montant fixe par dimanche travaillé.</w:t>
            </w:r>
          </w:p>
        </w:tc>
      </w:tr>
      <w:tr w:rsidR="00544B0B" w:rsidRPr="002A7562" w14:paraId="65C96905" w14:textId="77777777" w:rsidTr="00544B0B">
        <w:tc>
          <w:tcPr>
            <w:tcW w:w="1700" w:type="dxa"/>
          </w:tcPr>
          <w:p w14:paraId="23CDA9F2" w14:textId="07063ED5"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AU </w:t>
            </w:r>
            <w:r w:rsidRPr="002A7562">
              <w:rPr>
                <w:rFonts w:ascii="Arial" w:hAnsi="Arial" w:cs="Arial"/>
                <w:b/>
                <w:bCs/>
              </w:rPr>
              <w:t>-</w:t>
            </w:r>
            <w:r w:rsidRPr="002A7562">
              <w:rPr>
                <w:rFonts w:ascii="Arial" w:hAnsi="Arial" w:cs="Arial"/>
                <w:b/>
                <w:bCs/>
              </w:rPr>
              <w:t xml:space="preserve"> Nbre dimanches</w:t>
            </w:r>
          </w:p>
        </w:tc>
        <w:tc>
          <w:tcPr>
            <w:tcW w:w="4520" w:type="dxa"/>
          </w:tcPr>
          <w:p w14:paraId="23FD68FB"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w:t>
            </w:r>
          </w:p>
        </w:tc>
        <w:tc>
          <w:tcPr>
            <w:tcW w:w="3500" w:type="dxa"/>
          </w:tcPr>
          <w:p w14:paraId="4BB12446" w14:textId="77777777" w:rsidR="00544B0B" w:rsidRPr="002A7562" w:rsidRDefault="00544B0B" w:rsidP="00544B0B">
            <w:pPr>
              <w:spacing w:after="160" w:line="278" w:lineRule="auto"/>
              <w:jc w:val="both"/>
              <w:rPr>
                <w:rFonts w:ascii="Arial" w:hAnsi="Arial" w:cs="Arial"/>
              </w:rPr>
            </w:pPr>
            <w:r w:rsidRPr="002A7562">
              <w:rPr>
                <w:rFonts w:ascii="Arial" w:hAnsi="Arial" w:cs="Arial"/>
              </w:rPr>
              <w:t>Nombre de dimanches effectivement travaillés dans le mois.</w:t>
            </w:r>
          </w:p>
        </w:tc>
      </w:tr>
      <w:tr w:rsidR="00544B0B" w:rsidRPr="002A7562" w14:paraId="003747D6" w14:textId="77777777" w:rsidTr="00544B0B">
        <w:tc>
          <w:tcPr>
            <w:tcW w:w="1700" w:type="dxa"/>
          </w:tcPr>
          <w:p w14:paraId="7ACECB9D" w14:textId="7E63961F"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AV </w:t>
            </w:r>
            <w:r w:rsidRPr="002A7562">
              <w:rPr>
                <w:rFonts w:ascii="Arial" w:hAnsi="Arial" w:cs="Arial"/>
                <w:b/>
                <w:bCs/>
              </w:rPr>
              <w:t>-</w:t>
            </w:r>
            <w:r w:rsidRPr="002A7562">
              <w:rPr>
                <w:rFonts w:ascii="Arial" w:hAnsi="Arial" w:cs="Arial"/>
                <w:b/>
                <w:bCs/>
              </w:rPr>
              <w:t xml:space="preserve"> Total bonus dimanches</w:t>
            </w:r>
          </w:p>
        </w:tc>
        <w:tc>
          <w:tcPr>
            <w:tcW w:w="4520" w:type="dxa"/>
          </w:tcPr>
          <w:p w14:paraId="6A664E54" w14:textId="77777777" w:rsidR="00544B0B" w:rsidRPr="002A7562" w:rsidRDefault="00544B0B" w:rsidP="00544B0B">
            <w:pPr>
              <w:spacing w:after="160" w:line="278" w:lineRule="auto"/>
              <w:jc w:val="both"/>
              <w:rPr>
                <w:rFonts w:ascii="Arial" w:hAnsi="Arial" w:cs="Arial"/>
              </w:rPr>
            </w:pPr>
            <w:r w:rsidRPr="002A7562">
              <w:rPr>
                <w:rFonts w:ascii="Arial" w:hAnsi="Arial" w:cs="Arial"/>
              </w:rPr>
              <w:t>=AT × AU</w:t>
            </w:r>
          </w:p>
        </w:tc>
        <w:tc>
          <w:tcPr>
            <w:tcW w:w="3500" w:type="dxa"/>
          </w:tcPr>
          <w:p w14:paraId="71D7D5F0" w14:textId="77777777" w:rsidR="00544B0B" w:rsidRPr="002A7562" w:rsidRDefault="00544B0B" w:rsidP="00544B0B">
            <w:pPr>
              <w:spacing w:after="160" w:line="278" w:lineRule="auto"/>
              <w:jc w:val="both"/>
              <w:rPr>
                <w:rFonts w:ascii="Arial" w:hAnsi="Arial" w:cs="Arial"/>
              </w:rPr>
            </w:pPr>
            <w:r w:rsidRPr="002A7562">
              <w:rPr>
                <w:rFonts w:ascii="Arial" w:hAnsi="Arial" w:cs="Arial"/>
              </w:rPr>
              <w:t>Bonus total = tarif unitaire × nombre de dimanches.</w:t>
            </w:r>
          </w:p>
        </w:tc>
      </w:tr>
    </w:tbl>
    <w:p w14:paraId="63CB82BB" w14:textId="77777777" w:rsidR="00544B0B" w:rsidRDefault="00544B0B" w:rsidP="00544B0B">
      <w:pPr>
        <w:jc w:val="both"/>
        <w:rPr>
          <w:rFonts w:ascii="Arial" w:hAnsi="Arial" w:cs="Arial"/>
        </w:rPr>
      </w:pPr>
    </w:p>
    <w:p w14:paraId="4B458CE9" w14:textId="511B8111" w:rsidR="002A7562" w:rsidRDefault="002A7562" w:rsidP="00544B0B">
      <w:pPr>
        <w:jc w:val="both"/>
        <w:rPr>
          <w:rFonts w:ascii="Arial" w:hAnsi="Arial" w:cs="Arial"/>
        </w:rPr>
      </w:pPr>
      <w:r>
        <w:rPr>
          <w:rFonts w:ascii="Arial" w:hAnsi="Arial" w:cs="Arial"/>
        </w:rPr>
        <w:t>NB : Il y a plusieurs primes et indemnités qui existent. J’ai listé juste celles qui s’appliquent.</w:t>
      </w:r>
    </w:p>
    <w:p w14:paraId="7650CE98" w14:textId="77777777" w:rsidR="002A7562" w:rsidRDefault="002A7562" w:rsidP="00544B0B">
      <w:pPr>
        <w:jc w:val="both"/>
        <w:rPr>
          <w:rFonts w:ascii="Arial" w:hAnsi="Arial" w:cs="Arial"/>
        </w:rPr>
      </w:pPr>
    </w:p>
    <w:p w14:paraId="04D7F94D" w14:textId="77777777" w:rsidR="002A7562" w:rsidRPr="002A7562" w:rsidRDefault="002A7562" w:rsidP="00544B0B">
      <w:pPr>
        <w:jc w:val="both"/>
        <w:rPr>
          <w:rFonts w:ascii="Arial" w:hAnsi="Arial" w:cs="Arial"/>
        </w:rPr>
      </w:pPr>
    </w:p>
    <w:p w14:paraId="11631D4D" w14:textId="4F14C7FE" w:rsidR="00544B0B" w:rsidRPr="002A7562" w:rsidRDefault="00544B0B" w:rsidP="00544B0B">
      <w:pPr>
        <w:jc w:val="both"/>
        <w:rPr>
          <w:rFonts w:ascii="Arial" w:hAnsi="Arial" w:cs="Arial"/>
          <w:b/>
          <w:bCs/>
        </w:rPr>
      </w:pPr>
      <w:r w:rsidRPr="002A7562">
        <w:rPr>
          <w:rFonts w:ascii="Arial" w:hAnsi="Arial" w:cs="Arial"/>
          <w:b/>
          <w:bCs/>
        </w:rPr>
        <w:lastRenderedPageBreak/>
        <w:t>2.5</w:t>
      </w:r>
      <w:r w:rsidR="002A7562">
        <w:rPr>
          <w:rFonts w:ascii="Arial" w:hAnsi="Arial" w:cs="Arial"/>
          <w:b/>
          <w:bCs/>
        </w:rPr>
        <w:t xml:space="preserve">- </w:t>
      </w:r>
      <w:r w:rsidRPr="002A7562">
        <w:rPr>
          <w:rFonts w:ascii="Arial" w:hAnsi="Arial" w:cs="Arial"/>
          <w:b/>
          <w:bCs/>
        </w:rPr>
        <w:t>Salaire brut (Colonne AW)</w:t>
      </w:r>
    </w:p>
    <w:tbl>
      <w:tblPr>
        <w:tblStyle w:val="Grilledutableau"/>
        <w:tblW w:w="9720" w:type="dxa"/>
        <w:tblLook w:val="0000" w:firstRow="0" w:lastRow="0" w:firstColumn="0" w:lastColumn="0" w:noHBand="0" w:noVBand="0"/>
      </w:tblPr>
      <w:tblGrid>
        <w:gridCol w:w="1416"/>
        <w:gridCol w:w="5508"/>
        <w:gridCol w:w="2796"/>
      </w:tblGrid>
      <w:tr w:rsidR="00544B0B" w:rsidRPr="002A7562" w14:paraId="0E1EB4A0" w14:textId="77777777" w:rsidTr="00544B0B">
        <w:tc>
          <w:tcPr>
            <w:tcW w:w="1700" w:type="dxa"/>
          </w:tcPr>
          <w:p w14:paraId="2267BAE9"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007A4F5F"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6F43910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2BAB2AFC" w14:textId="77777777" w:rsidTr="00544B0B">
        <w:tc>
          <w:tcPr>
            <w:tcW w:w="1700" w:type="dxa"/>
          </w:tcPr>
          <w:p w14:paraId="4B04144C" w14:textId="38033FDD"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AW </w:t>
            </w:r>
            <w:r w:rsidRPr="002A7562">
              <w:rPr>
                <w:rFonts w:ascii="Arial" w:hAnsi="Arial" w:cs="Arial"/>
                <w:b/>
                <w:bCs/>
              </w:rPr>
              <w:t>-</w:t>
            </w:r>
            <w:r w:rsidRPr="002A7562">
              <w:rPr>
                <w:rFonts w:ascii="Arial" w:hAnsi="Arial" w:cs="Arial"/>
                <w:b/>
                <w:bCs/>
              </w:rPr>
              <w:t xml:space="preserve"> Salaire brut</w:t>
            </w:r>
          </w:p>
        </w:tc>
        <w:tc>
          <w:tcPr>
            <w:tcW w:w="4520" w:type="dxa"/>
          </w:tcPr>
          <w:p w14:paraId="768B8DF5" w14:textId="77777777" w:rsidR="00544B0B" w:rsidRPr="002A7562" w:rsidRDefault="00544B0B" w:rsidP="00544B0B">
            <w:pPr>
              <w:spacing w:after="160" w:line="278" w:lineRule="auto"/>
              <w:jc w:val="both"/>
              <w:rPr>
                <w:rFonts w:ascii="Arial" w:hAnsi="Arial" w:cs="Arial"/>
                <w:lang w:val="en-GB"/>
              </w:rPr>
            </w:pPr>
            <w:r w:rsidRPr="002A7562">
              <w:rPr>
                <w:rFonts w:ascii="Arial" w:hAnsi="Arial" w:cs="Arial"/>
                <w:lang w:val="en-GB"/>
              </w:rPr>
              <w:t>=V+X+AB+AD+AF+AH+AK+AM+AO+AQ+AS+AV</w:t>
            </w:r>
          </w:p>
        </w:tc>
        <w:tc>
          <w:tcPr>
            <w:tcW w:w="3500" w:type="dxa"/>
          </w:tcPr>
          <w:p w14:paraId="62D1F4DA" w14:textId="77777777" w:rsidR="00544B0B" w:rsidRPr="002A7562" w:rsidRDefault="00544B0B" w:rsidP="00544B0B">
            <w:pPr>
              <w:spacing w:after="160" w:line="278" w:lineRule="auto"/>
              <w:jc w:val="both"/>
              <w:rPr>
                <w:rFonts w:ascii="Arial" w:hAnsi="Arial" w:cs="Arial"/>
              </w:rPr>
            </w:pPr>
            <w:r w:rsidRPr="002A7562">
              <w:rPr>
                <w:rFonts w:ascii="Arial" w:hAnsi="Arial" w:cs="Arial"/>
              </w:rPr>
              <w:t>Cumul de toutes les composantes : base proratisée + sursalaire + toutes tranches HS + primes + indemnités + bonus dimanches.</w:t>
            </w:r>
          </w:p>
        </w:tc>
      </w:tr>
    </w:tbl>
    <w:p w14:paraId="609CCC94" w14:textId="77777777" w:rsidR="00544B0B" w:rsidRPr="002A7562" w:rsidRDefault="00544B0B" w:rsidP="00544B0B">
      <w:pPr>
        <w:jc w:val="both"/>
        <w:rPr>
          <w:rFonts w:ascii="Arial" w:hAnsi="Arial" w:cs="Arial"/>
        </w:rPr>
      </w:pPr>
    </w:p>
    <w:p w14:paraId="7A612B18" w14:textId="03914890" w:rsidR="00544B0B" w:rsidRPr="002A7562" w:rsidRDefault="00544B0B" w:rsidP="00544B0B">
      <w:pPr>
        <w:jc w:val="both"/>
        <w:rPr>
          <w:rFonts w:ascii="Arial" w:hAnsi="Arial" w:cs="Arial"/>
          <w:b/>
          <w:bCs/>
        </w:rPr>
      </w:pPr>
      <w:r w:rsidRPr="002A7562">
        <w:rPr>
          <w:rFonts w:ascii="Arial" w:hAnsi="Arial" w:cs="Arial"/>
          <w:b/>
          <w:bCs/>
        </w:rPr>
        <w:t>2.6</w:t>
      </w:r>
      <w:r w:rsidR="002A7562">
        <w:rPr>
          <w:rFonts w:ascii="Arial" w:hAnsi="Arial" w:cs="Arial"/>
          <w:b/>
          <w:bCs/>
        </w:rPr>
        <w:t xml:space="preserve">- </w:t>
      </w:r>
      <w:r w:rsidRPr="002A7562">
        <w:rPr>
          <w:rFonts w:ascii="Arial" w:hAnsi="Arial" w:cs="Arial"/>
          <w:b/>
          <w:bCs/>
        </w:rPr>
        <w:t>Déductions légales et IRPP (Colonnes AX</w:t>
      </w:r>
      <w:r w:rsidR="002A7562">
        <w:rPr>
          <w:rFonts w:ascii="Arial" w:hAnsi="Arial" w:cs="Arial"/>
          <w:b/>
          <w:bCs/>
        </w:rPr>
        <w:t>-</w:t>
      </w:r>
      <w:r w:rsidRPr="002A7562">
        <w:rPr>
          <w:rFonts w:ascii="Arial" w:hAnsi="Arial" w:cs="Arial"/>
          <w:b/>
          <w:bCs/>
        </w:rPr>
        <w:t>BD)</w:t>
      </w:r>
    </w:p>
    <w:tbl>
      <w:tblPr>
        <w:tblStyle w:val="Grilledutableau"/>
        <w:tblW w:w="9720" w:type="dxa"/>
        <w:tblLook w:val="0000" w:firstRow="0" w:lastRow="0" w:firstColumn="0" w:lastColumn="0" w:noHBand="0" w:noVBand="0"/>
      </w:tblPr>
      <w:tblGrid>
        <w:gridCol w:w="1700"/>
        <w:gridCol w:w="4520"/>
        <w:gridCol w:w="3500"/>
      </w:tblGrid>
      <w:tr w:rsidR="00544B0B" w:rsidRPr="002A7562" w14:paraId="5B3991CB" w14:textId="77777777" w:rsidTr="00544B0B">
        <w:tc>
          <w:tcPr>
            <w:tcW w:w="1700" w:type="dxa"/>
          </w:tcPr>
          <w:p w14:paraId="7CBF360B"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4E894DCA"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047A19B9"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43E977E7" w14:textId="77777777" w:rsidTr="00544B0B">
        <w:tc>
          <w:tcPr>
            <w:tcW w:w="1700" w:type="dxa"/>
          </w:tcPr>
          <w:p w14:paraId="4A9AEC71" w14:textId="2AB339B1"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AX </w:t>
            </w:r>
            <w:r w:rsidRPr="002A7562">
              <w:rPr>
                <w:rFonts w:ascii="Arial" w:hAnsi="Arial" w:cs="Arial"/>
                <w:b/>
                <w:bCs/>
              </w:rPr>
              <w:t>-</w:t>
            </w:r>
            <w:r w:rsidRPr="002A7562">
              <w:rPr>
                <w:rFonts w:ascii="Arial" w:hAnsi="Arial" w:cs="Arial"/>
                <w:b/>
                <w:bCs/>
              </w:rPr>
              <w:t xml:space="preserve"> CNSS salarié</w:t>
            </w:r>
          </w:p>
        </w:tc>
        <w:tc>
          <w:tcPr>
            <w:tcW w:w="4520" w:type="dxa"/>
          </w:tcPr>
          <w:p w14:paraId="346D80C5" w14:textId="77777777" w:rsidR="00544B0B" w:rsidRPr="002A7562" w:rsidRDefault="00544B0B" w:rsidP="00544B0B">
            <w:pPr>
              <w:spacing w:after="160" w:line="278" w:lineRule="auto"/>
              <w:jc w:val="both"/>
              <w:rPr>
                <w:rFonts w:ascii="Arial" w:hAnsi="Arial" w:cs="Arial"/>
              </w:rPr>
            </w:pPr>
            <w:r w:rsidRPr="002A7562">
              <w:rPr>
                <w:rFonts w:ascii="Arial" w:hAnsi="Arial" w:cs="Arial"/>
              </w:rPr>
              <w:t>=AW × 9%</w:t>
            </w:r>
          </w:p>
        </w:tc>
        <w:tc>
          <w:tcPr>
            <w:tcW w:w="3500" w:type="dxa"/>
          </w:tcPr>
          <w:p w14:paraId="67F1D79C" w14:textId="77777777" w:rsidR="00544B0B" w:rsidRPr="002A7562" w:rsidRDefault="00544B0B" w:rsidP="00544B0B">
            <w:pPr>
              <w:spacing w:after="160" w:line="278" w:lineRule="auto"/>
              <w:jc w:val="both"/>
              <w:rPr>
                <w:rFonts w:ascii="Arial" w:hAnsi="Arial" w:cs="Arial"/>
              </w:rPr>
            </w:pPr>
            <w:r w:rsidRPr="002A7562">
              <w:rPr>
                <w:rFonts w:ascii="Arial" w:hAnsi="Arial" w:cs="Arial"/>
              </w:rPr>
              <w:t>Cotisation CNSS à la charge du salarié (Code de la Sécurité Sociale togolais). Retenue sur salaire.</w:t>
            </w:r>
          </w:p>
        </w:tc>
      </w:tr>
      <w:tr w:rsidR="00544B0B" w:rsidRPr="002A7562" w14:paraId="0F7CFA05" w14:textId="77777777" w:rsidTr="00544B0B">
        <w:tc>
          <w:tcPr>
            <w:tcW w:w="1700" w:type="dxa"/>
          </w:tcPr>
          <w:p w14:paraId="6EA9B8E6" w14:textId="2DAC6BED"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AY </w:t>
            </w:r>
            <w:r w:rsidRPr="002A7562">
              <w:rPr>
                <w:rFonts w:ascii="Arial" w:hAnsi="Arial" w:cs="Arial"/>
                <w:b/>
                <w:bCs/>
              </w:rPr>
              <w:t>-</w:t>
            </w:r>
            <w:r w:rsidRPr="002A7562">
              <w:rPr>
                <w:rFonts w:ascii="Arial" w:hAnsi="Arial" w:cs="Arial"/>
                <w:b/>
                <w:bCs/>
              </w:rPr>
              <w:t xml:space="preserve"> Base après CNSS</w:t>
            </w:r>
          </w:p>
        </w:tc>
        <w:tc>
          <w:tcPr>
            <w:tcW w:w="4520" w:type="dxa"/>
          </w:tcPr>
          <w:p w14:paraId="0027438C" w14:textId="77777777" w:rsidR="00544B0B" w:rsidRPr="002A7562" w:rsidRDefault="00544B0B" w:rsidP="00544B0B">
            <w:pPr>
              <w:spacing w:after="160" w:line="278" w:lineRule="auto"/>
              <w:jc w:val="both"/>
              <w:rPr>
                <w:rFonts w:ascii="Arial" w:hAnsi="Arial" w:cs="Arial"/>
              </w:rPr>
            </w:pPr>
            <w:r w:rsidRPr="002A7562">
              <w:rPr>
                <w:rFonts w:ascii="Arial" w:hAnsi="Arial" w:cs="Arial"/>
              </w:rPr>
              <w:t>=AW − AX</w:t>
            </w:r>
          </w:p>
        </w:tc>
        <w:tc>
          <w:tcPr>
            <w:tcW w:w="3500" w:type="dxa"/>
          </w:tcPr>
          <w:p w14:paraId="7D570C3A" w14:textId="77777777" w:rsidR="00544B0B" w:rsidRPr="002A7562" w:rsidRDefault="00544B0B" w:rsidP="00544B0B">
            <w:pPr>
              <w:spacing w:after="160" w:line="278" w:lineRule="auto"/>
              <w:jc w:val="both"/>
              <w:rPr>
                <w:rFonts w:ascii="Arial" w:hAnsi="Arial" w:cs="Arial"/>
              </w:rPr>
            </w:pPr>
            <w:r w:rsidRPr="002A7562">
              <w:rPr>
                <w:rFonts w:ascii="Arial" w:hAnsi="Arial" w:cs="Arial"/>
              </w:rPr>
              <w:t>Assiette intermédiaire après déduction CNSS.</w:t>
            </w:r>
          </w:p>
        </w:tc>
      </w:tr>
      <w:tr w:rsidR="00544B0B" w:rsidRPr="002A7562" w14:paraId="43473FF2" w14:textId="77777777" w:rsidTr="00544B0B">
        <w:tc>
          <w:tcPr>
            <w:tcW w:w="1700" w:type="dxa"/>
          </w:tcPr>
          <w:p w14:paraId="489057B9" w14:textId="2479E5AC"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AZ </w:t>
            </w:r>
            <w:r w:rsidRPr="002A7562">
              <w:rPr>
                <w:rFonts w:ascii="Arial" w:hAnsi="Arial" w:cs="Arial"/>
                <w:b/>
                <w:bCs/>
              </w:rPr>
              <w:t>-</w:t>
            </w:r>
            <w:r w:rsidRPr="002A7562">
              <w:rPr>
                <w:rFonts w:ascii="Arial" w:hAnsi="Arial" w:cs="Arial"/>
                <w:b/>
                <w:bCs/>
              </w:rPr>
              <w:t xml:space="preserve"> Abattement 28%</w:t>
            </w:r>
          </w:p>
        </w:tc>
        <w:tc>
          <w:tcPr>
            <w:tcW w:w="4520" w:type="dxa"/>
          </w:tcPr>
          <w:p w14:paraId="6482401A" w14:textId="77777777" w:rsidR="00544B0B" w:rsidRPr="002A7562" w:rsidRDefault="00544B0B" w:rsidP="00544B0B">
            <w:pPr>
              <w:spacing w:after="160" w:line="278" w:lineRule="auto"/>
              <w:jc w:val="both"/>
              <w:rPr>
                <w:rFonts w:ascii="Arial" w:hAnsi="Arial" w:cs="Arial"/>
              </w:rPr>
            </w:pPr>
            <w:r w:rsidRPr="002A7562">
              <w:rPr>
                <w:rFonts w:ascii="Arial" w:hAnsi="Arial" w:cs="Arial"/>
              </w:rPr>
              <w:t>=AY × 0,28</w:t>
            </w:r>
          </w:p>
        </w:tc>
        <w:tc>
          <w:tcPr>
            <w:tcW w:w="3500" w:type="dxa"/>
          </w:tcPr>
          <w:p w14:paraId="73E214DC" w14:textId="77777777" w:rsidR="00544B0B" w:rsidRPr="002A7562" w:rsidRDefault="00544B0B" w:rsidP="00544B0B">
            <w:pPr>
              <w:spacing w:after="160" w:line="278" w:lineRule="auto"/>
              <w:jc w:val="both"/>
              <w:rPr>
                <w:rFonts w:ascii="Arial" w:hAnsi="Arial" w:cs="Arial"/>
              </w:rPr>
            </w:pPr>
            <w:r w:rsidRPr="002A7562">
              <w:rPr>
                <w:rFonts w:ascii="Arial" w:hAnsi="Arial" w:cs="Arial"/>
              </w:rPr>
              <w:t>Abattement forfaitaire de 28% sur frais professionnels déductibles (CGI Togo).</w:t>
            </w:r>
          </w:p>
        </w:tc>
      </w:tr>
      <w:tr w:rsidR="00544B0B" w:rsidRPr="002A7562" w14:paraId="2350CD0D" w14:textId="77777777" w:rsidTr="00544B0B">
        <w:tc>
          <w:tcPr>
            <w:tcW w:w="1700" w:type="dxa"/>
          </w:tcPr>
          <w:p w14:paraId="1F6D02DA" w14:textId="306231EE"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BA </w:t>
            </w:r>
            <w:r w:rsidRPr="002A7562">
              <w:rPr>
                <w:rFonts w:ascii="Arial" w:hAnsi="Arial" w:cs="Arial"/>
                <w:b/>
                <w:bCs/>
              </w:rPr>
              <w:t>-</w:t>
            </w:r>
            <w:r w:rsidRPr="002A7562">
              <w:rPr>
                <w:rFonts w:ascii="Arial" w:hAnsi="Arial" w:cs="Arial"/>
                <w:b/>
                <w:bCs/>
              </w:rPr>
              <w:t xml:space="preserve"> Base imposable IRPP</w:t>
            </w:r>
          </w:p>
        </w:tc>
        <w:tc>
          <w:tcPr>
            <w:tcW w:w="4520" w:type="dxa"/>
          </w:tcPr>
          <w:p w14:paraId="34133A2A" w14:textId="77777777" w:rsidR="00544B0B" w:rsidRPr="002A7562" w:rsidRDefault="00544B0B" w:rsidP="00544B0B">
            <w:pPr>
              <w:spacing w:after="160" w:line="278" w:lineRule="auto"/>
              <w:jc w:val="both"/>
              <w:rPr>
                <w:rFonts w:ascii="Arial" w:hAnsi="Arial" w:cs="Arial"/>
              </w:rPr>
            </w:pPr>
            <w:r w:rsidRPr="002A7562">
              <w:rPr>
                <w:rFonts w:ascii="Arial" w:hAnsi="Arial" w:cs="Arial"/>
              </w:rPr>
              <w:t>=AY − AZ − (Nb personnes à charge × 10 000)</w:t>
            </w:r>
          </w:p>
        </w:tc>
        <w:tc>
          <w:tcPr>
            <w:tcW w:w="3500" w:type="dxa"/>
          </w:tcPr>
          <w:p w14:paraId="60AB3659" w14:textId="77777777" w:rsidR="00544B0B" w:rsidRPr="002A7562" w:rsidRDefault="00544B0B" w:rsidP="00544B0B">
            <w:pPr>
              <w:spacing w:after="160" w:line="278" w:lineRule="auto"/>
              <w:jc w:val="both"/>
              <w:rPr>
                <w:rFonts w:ascii="Arial" w:hAnsi="Arial" w:cs="Arial"/>
              </w:rPr>
            </w:pPr>
            <w:r w:rsidRPr="002A7562">
              <w:rPr>
                <w:rFonts w:ascii="Arial" w:hAnsi="Arial" w:cs="Arial"/>
              </w:rPr>
              <w:t>Base nette imposable. Déduction de 10 000 FCFA/mois par personne à charge (col. G, max. 6 personnes).</w:t>
            </w:r>
          </w:p>
        </w:tc>
      </w:tr>
      <w:tr w:rsidR="00544B0B" w:rsidRPr="002A7562" w14:paraId="105975E7" w14:textId="77777777" w:rsidTr="00544B0B">
        <w:tc>
          <w:tcPr>
            <w:tcW w:w="1700" w:type="dxa"/>
          </w:tcPr>
          <w:p w14:paraId="6DD72198" w14:textId="371D6519"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BB </w:t>
            </w:r>
            <w:r w:rsidRPr="002A7562">
              <w:rPr>
                <w:rFonts w:ascii="Arial" w:hAnsi="Arial" w:cs="Arial"/>
                <w:b/>
                <w:bCs/>
              </w:rPr>
              <w:t>-</w:t>
            </w:r>
            <w:r w:rsidRPr="002A7562">
              <w:rPr>
                <w:rFonts w:ascii="Arial" w:hAnsi="Arial" w:cs="Arial"/>
                <w:b/>
                <w:bCs/>
              </w:rPr>
              <w:t xml:space="preserve"> Base arrondie</w:t>
            </w:r>
          </w:p>
        </w:tc>
        <w:tc>
          <w:tcPr>
            <w:tcW w:w="4520" w:type="dxa"/>
          </w:tcPr>
          <w:p w14:paraId="7130B50F"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ROUNDDOWN(</w:t>
            </w:r>
            <w:proofErr w:type="gramEnd"/>
            <w:r w:rsidRPr="002A7562">
              <w:rPr>
                <w:rFonts w:ascii="Arial" w:hAnsi="Arial" w:cs="Arial"/>
              </w:rPr>
              <w:t>BA, −3)</w:t>
            </w:r>
          </w:p>
        </w:tc>
        <w:tc>
          <w:tcPr>
            <w:tcW w:w="3500" w:type="dxa"/>
          </w:tcPr>
          <w:p w14:paraId="749EEF91" w14:textId="77777777" w:rsidR="00544B0B" w:rsidRPr="002A7562" w:rsidRDefault="00544B0B" w:rsidP="00544B0B">
            <w:pPr>
              <w:spacing w:after="160" w:line="278" w:lineRule="auto"/>
              <w:jc w:val="both"/>
              <w:rPr>
                <w:rFonts w:ascii="Arial" w:hAnsi="Arial" w:cs="Arial"/>
              </w:rPr>
            </w:pPr>
            <w:r w:rsidRPr="002A7562">
              <w:rPr>
                <w:rFonts w:ascii="Arial" w:hAnsi="Arial" w:cs="Arial"/>
              </w:rPr>
              <w:t>Arrondi au millier inférieur pour application du barème par tranches.</w:t>
            </w:r>
          </w:p>
        </w:tc>
      </w:tr>
      <w:tr w:rsidR="00544B0B" w:rsidRPr="002A7562" w14:paraId="0065C485" w14:textId="77777777" w:rsidTr="00544B0B">
        <w:tc>
          <w:tcPr>
            <w:tcW w:w="1700" w:type="dxa"/>
          </w:tcPr>
          <w:p w14:paraId="530CEBDE" w14:textId="393F0D7F"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BC </w:t>
            </w:r>
            <w:r w:rsidRPr="002A7562">
              <w:rPr>
                <w:rFonts w:ascii="Arial" w:hAnsi="Arial" w:cs="Arial"/>
                <w:b/>
                <w:bCs/>
              </w:rPr>
              <w:t>-</w:t>
            </w:r>
            <w:r w:rsidRPr="002A7562">
              <w:rPr>
                <w:rFonts w:ascii="Arial" w:hAnsi="Arial" w:cs="Arial"/>
                <w:b/>
                <w:bCs/>
              </w:rPr>
              <w:t xml:space="preserve"> IRPP</w:t>
            </w:r>
          </w:p>
        </w:tc>
        <w:tc>
          <w:tcPr>
            <w:tcW w:w="4520" w:type="dxa"/>
          </w:tcPr>
          <w:p w14:paraId="31C19265" w14:textId="77777777" w:rsidR="00544B0B" w:rsidRPr="002A7562" w:rsidRDefault="00544B0B" w:rsidP="00544B0B">
            <w:pPr>
              <w:spacing w:after="160" w:line="278" w:lineRule="auto"/>
              <w:jc w:val="both"/>
              <w:rPr>
                <w:rFonts w:ascii="Arial" w:hAnsi="Arial" w:cs="Arial"/>
              </w:rPr>
            </w:pPr>
            <w:r w:rsidRPr="002A7562">
              <w:rPr>
                <w:rFonts w:ascii="Arial" w:hAnsi="Arial" w:cs="Arial"/>
              </w:rPr>
              <w:t>Barème progressif 8 tranches</w:t>
            </w:r>
          </w:p>
        </w:tc>
        <w:tc>
          <w:tcPr>
            <w:tcW w:w="3500" w:type="dxa"/>
          </w:tcPr>
          <w:p w14:paraId="6A19F1FF" w14:textId="624A45DF" w:rsidR="00544B0B" w:rsidRPr="002A7562" w:rsidRDefault="00544B0B" w:rsidP="00544B0B">
            <w:pPr>
              <w:spacing w:after="160" w:line="278" w:lineRule="auto"/>
              <w:jc w:val="both"/>
              <w:rPr>
                <w:rFonts w:ascii="Arial" w:hAnsi="Arial" w:cs="Arial"/>
              </w:rPr>
            </w:pPr>
            <w:r w:rsidRPr="002A7562">
              <w:rPr>
                <w:rFonts w:ascii="Arial" w:hAnsi="Arial" w:cs="Arial"/>
              </w:rPr>
              <w:t xml:space="preserve">Impôt progressif selon CGI Togo </w:t>
            </w:r>
            <w:r w:rsidRPr="002A7562">
              <w:rPr>
                <w:rFonts w:ascii="Arial" w:hAnsi="Arial" w:cs="Arial"/>
              </w:rPr>
              <w:t>-</w:t>
            </w:r>
            <w:r w:rsidRPr="002A7562">
              <w:rPr>
                <w:rFonts w:ascii="Arial" w:hAnsi="Arial" w:cs="Arial"/>
              </w:rPr>
              <w:t xml:space="preserve"> voir tableau du barème ci-dessous.</w:t>
            </w:r>
          </w:p>
        </w:tc>
      </w:tr>
      <w:tr w:rsidR="00544B0B" w:rsidRPr="002A7562" w14:paraId="31642BCB" w14:textId="77777777" w:rsidTr="00544B0B">
        <w:tc>
          <w:tcPr>
            <w:tcW w:w="1700" w:type="dxa"/>
          </w:tcPr>
          <w:p w14:paraId="5B30BF9D" w14:textId="57DF00A3"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BD </w:t>
            </w:r>
            <w:r w:rsidRPr="002A7562">
              <w:rPr>
                <w:rFonts w:ascii="Arial" w:hAnsi="Arial" w:cs="Arial"/>
                <w:b/>
                <w:bCs/>
              </w:rPr>
              <w:t>-</w:t>
            </w:r>
            <w:r w:rsidRPr="002A7562">
              <w:rPr>
                <w:rFonts w:ascii="Arial" w:hAnsi="Arial" w:cs="Arial"/>
                <w:b/>
                <w:bCs/>
              </w:rPr>
              <w:t xml:space="preserve"> Total retenues</w:t>
            </w:r>
          </w:p>
        </w:tc>
        <w:tc>
          <w:tcPr>
            <w:tcW w:w="4520" w:type="dxa"/>
          </w:tcPr>
          <w:p w14:paraId="7833C4B2" w14:textId="77777777" w:rsidR="00544B0B" w:rsidRPr="002A7562" w:rsidRDefault="00544B0B" w:rsidP="00544B0B">
            <w:pPr>
              <w:spacing w:after="160" w:line="278" w:lineRule="auto"/>
              <w:jc w:val="both"/>
              <w:rPr>
                <w:rFonts w:ascii="Arial" w:hAnsi="Arial" w:cs="Arial"/>
              </w:rPr>
            </w:pPr>
            <w:r w:rsidRPr="002A7562">
              <w:rPr>
                <w:rFonts w:ascii="Arial" w:hAnsi="Arial" w:cs="Arial"/>
              </w:rPr>
              <w:t>=AX + BC</w:t>
            </w:r>
          </w:p>
        </w:tc>
        <w:tc>
          <w:tcPr>
            <w:tcW w:w="3500" w:type="dxa"/>
          </w:tcPr>
          <w:p w14:paraId="750DE702" w14:textId="77777777" w:rsidR="00544B0B" w:rsidRPr="002A7562" w:rsidRDefault="00544B0B" w:rsidP="00544B0B">
            <w:pPr>
              <w:spacing w:after="160" w:line="278" w:lineRule="auto"/>
              <w:jc w:val="both"/>
              <w:rPr>
                <w:rFonts w:ascii="Arial" w:hAnsi="Arial" w:cs="Arial"/>
              </w:rPr>
            </w:pPr>
            <w:r w:rsidRPr="002A7562">
              <w:rPr>
                <w:rFonts w:ascii="Arial" w:hAnsi="Arial" w:cs="Arial"/>
              </w:rPr>
              <w:t>Total des retenues légales : CNSS salarié + IRPP.</w:t>
            </w:r>
          </w:p>
        </w:tc>
      </w:tr>
      <w:tr w:rsidR="00544B0B" w:rsidRPr="002A7562" w14:paraId="5BEAC06D" w14:textId="77777777" w:rsidTr="00544B0B">
        <w:tc>
          <w:tcPr>
            <w:tcW w:w="1700" w:type="dxa"/>
          </w:tcPr>
          <w:p w14:paraId="6AF0CC28" w14:textId="255106AF"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BE </w:t>
            </w:r>
            <w:r w:rsidRPr="002A7562">
              <w:rPr>
                <w:rFonts w:ascii="Arial" w:hAnsi="Arial" w:cs="Arial"/>
                <w:b/>
                <w:bCs/>
              </w:rPr>
              <w:t>-</w:t>
            </w:r>
            <w:r w:rsidRPr="002A7562">
              <w:rPr>
                <w:rFonts w:ascii="Arial" w:hAnsi="Arial" w:cs="Arial"/>
                <w:b/>
                <w:bCs/>
              </w:rPr>
              <w:t xml:space="preserve"> Salaire net</w:t>
            </w:r>
          </w:p>
        </w:tc>
        <w:tc>
          <w:tcPr>
            <w:tcW w:w="4520" w:type="dxa"/>
          </w:tcPr>
          <w:p w14:paraId="32D50A53" w14:textId="77777777" w:rsidR="00544B0B" w:rsidRPr="002A7562" w:rsidRDefault="00544B0B" w:rsidP="00544B0B">
            <w:pPr>
              <w:spacing w:after="160" w:line="278" w:lineRule="auto"/>
              <w:jc w:val="both"/>
              <w:rPr>
                <w:rFonts w:ascii="Arial" w:hAnsi="Arial" w:cs="Arial"/>
              </w:rPr>
            </w:pPr>
            <w:r w:rsidRPr="002A7562">
              <w:rPr>
                <w:rFonts w:ascii="Arial" w:hAnsi="Arial" w:cs="Arial"/>
              </w:rPr>
              <w:t>=AW − BD</w:t>
            </w:r>
          </w:p>
        </w:tc>
        <w:tc>
          <w:tcPr>
            <w:tcW w:w="3500" w:type="dxa"/>
          </w:tcPr>
          <w:p w14:paraId="31F9EC4B" w14:textId="77777777" w:rsidR="00544B0B" w:rsidRPr="002A7562" w:rsidRDefault="00544B0B" w:rsidP="00544B0B">
            <w:pPr>
              <w:spacing w:after="160" w:line="278" w:lineRule="auto"/>
              <w:jc w:val="both"/>
              <w:rPr>
                <w:rFonts w:ascii="Arial" w:hAnsi="Arial" w:cs="Arial"/>
              </w:rPr>
            </w:pPr>
            <w:r w:rsidRPr="002A7562">
              <w:rPr>
                <w:rFonts w:ascii="Arial" w:hAnsi="Arial" w:cs="Arial"/>
              </w:rPr>
              <w:t>Salaire net avant déductions diverses (avances, frais).</w:t>
            </w:r>
          </w:p>
        </w:tc>
      </w:tr>
    </w:tbl>
    <w:p w14:paraId="07F88860" w14:textId="6213986A" w:rsidR="00544B0B" w:rsidRPr="002A7562" w:rsidRDefault="00544B0B" w:rsidP="00544B0B">
      <w:pPr>
        <w:jc w:val="both"/>
        <w:rPr>
          <w:rFonts w:ascii="Arial" w:hAnsi="Arial" w:cs="Arial"/>
          <w:b/>
          <w:bCs/>
        </w:rPr>
      </w:pPr>
      <w:r w:rsidRPr="002A7562">
        <w:rPr>
          <w:rFonts w:ascii="Arial" w:hAnsi="Arial" w:cs="Arial"/>
          <w:b/>
          <w:bCs/>
        </w:rPr>
        <w:lastRenderedPageBreak/>
        <w:t>Barème mensuel IRPP (Cellule BC)</w:t>
      </w:r>
    </w:p>
    <w:tbl>
      <w:tblPr>
        <w:tblStyle w:val="Grilledutableau"/>
        <w:tblW w:w="9720" w:type="dxa"/>
        <w:tblLook w:val="0000" w:firstRow="0" w:lastRow="0" w:firstColumn="0" w:lastColumn="0" w:noHBand="0" w:noVBand="0"/>
      </w:tblPr>
      <w:tblGrid>
        <w:gridCol w:w="3240"/>
        <w:gridCol w:w="3240"/>
        <w:gridCol w:w="3240"/>
      </w:tblGrid>
      <w:tr w:rsidR="00544B0B" w:rsidRPr="002A7562" w14:paraId="6C829EEF" w14:textId="77777777" w:rsidTr="00544B0B">
        <w:tc>
          <w:tcPr>
            <w:tcW w:w="3240" w:type="dxa"/>
          </w:tcPr>
          <w:p w14:paraId="6494888A"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Tranche mensuelle (FCFA)</w:t>
            </w:r>
          </w:p>
        </w:tc>
        <w:tc>
          <w:tcPr>
            <w:tcW w:w="3240" w:type="dxa"/>
          </w:tcPr>
          <w:p w14:paraId="314702C8"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Taux marginal</w:t>
            </w:r>
          </w:p>
        </w:tc>
        <w:tc>
          <w:tcPr>
            <w:tcW w:w="3240" w:type="dxa"/>
          </w:tcPr>
          <w:p w14:paraId="0C4274AC"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Cumul FCFA</w:t>
            </w:r>
          </w:p>
        </w:tc>
      </w:tr>
      <w:tr w:rsidR="00544B0B" w:rsidRPr="002A7562" w14:paraId="52B69838" w14:textId="77777777" w:rsidTr="00544B0B">
        <w:tc>
          <w:tcPr>
            <w:tcW w:w="3240" w:type="dxa"/>
          </w:tcPr>
          <w:p w14:paraId="6A18165B" w14:textId="77777777" w:rsidR="00544B0B" w:rsidRPr="002A7562" w:rsidRDefault="00544B0B" w:rsidP="00544B0B">
            <w:pPr>
              <w:spacing w:after="160" w:line="278" w:lineRule="auto"/>
              <w:jc w:val="both"/>
              <w:rPr>
                <w:rFonts w:ascii="Arial" w:hAnsi="Arial" w:cs="Arial"/>
              </w:rPr>
            </w:pPr>
            <w:r w:rsidRPr="002A7562">
              <w:rPr>
                <w:rFonts w:ascii="Arial" w:hAnsi="Arial" w:cs="Arial"/>
              </w:rPr>
              <w:t>≤ 75 000 FCFA/mois</w:t>
            </w:r>
          </w:p>
        </w:tc>
        <w:tc>
          <w:tcPr>
            <w:tcW w:w="3240" w:type="dxa"/>
          </w:tcPr>
          <w:p w14:paraId="391E91AD"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0%</w:t>
            </w:r>
          </w:p>
        </w:tc>
        <w:tc>
          <w:tcPr>
            <w:tcW w:w="3240" w:type="dxa"/>
          </w:tcPr>
          <w:p w14:paraId="64C773E9" w14:textId="77777777" w:rsidR="00544B0B" w:rsidRPr="002A7562" w:rsidRDefault="00544B0B" w:rsidP="00544B0B">
            <w:pPr>
              <w:spacing w:after="160" w:line="278" w:lineRule="auto"/>
              <w:jc w:val="both"/>
              <w:rPr>
                <w:rFonts w:ascii="Arial" w:hAnsi="Arial" w:cs="Arial"/>
              </w:rPr>
            </w:pPr>
            <w:r w:rsidRPr="002A7562">
              <w:rPr>
                <w:rFonts w:ascii="Arial" w:hAnsi="Arial" w:cs="Arial"/>
              </w:rPr>
              <w:t>IRPP = 0</w:t>
            </w:r>
          </w:p>
        </w:tc>
      </w:tr>
      <w:tr w:rsidR="00544B0B" w:rsidRPr="002A7562" w14:paraId="4DCA17A9" w14:textId="77777777" w:rsidTr="00544B0B">
        <w:tc>
          <w:tcPr>
            <w:tcW w:w="3240" w:type="dxa"/>
          </w:tcPr>
          <w:p w14:paraId="41FA8FBC" w14:textId="550C026C" w:rsidR="00544B0B" w:rsidRPr="002A7562" w:rsidRDefault="00544B0B" w:rsidP="00544B0B">
            <w:pPr>
              <w:spacing w:after="160" w:line="278" w:lineRule="auto"/>
              <w:jc w:val="both"/>
              <w:rPr>
                <w:rFonts w:ascii="Arial" w:hAnsi="Arial" w:cs="Arial"/>
              </w:rPr>
            </w:pPr>
            <w:r w:rsidRPr="002A7562">
              <w:rPr>
                <w:rFonts w:ascii="Arial" w:hAnsi="Arial" w:cs="Arial"/>
              </w:rPr>
              <w:t xml:space="preserve"> 75 001 </w:t>
            </w:r>
            <w:r w:rsidR="002A7562">
              <w:rPr>
                <w:rFonts w:ascii="Arial" w:hAnsi="Arial" w:cs="Arial"/>
              </w:rPr>
              <w:t>-</w:t>
            </w:r>
            <w:r w:rsidRPr="002A7562">
              <w:rPr>
                <w:rFonts w:ascii="Arial" w:hAnsi="Arial" w:cs="Arial"/>
              </w:rPr>
              <w:t xml:space="preserve"> 250 000 </w:t>
            </w:r>
          </w:p>
        </w:tc>
        <w:tc>
          <w:tcPr>
            <w:tcW w:w="3240" w:type="dxa"/>
          </w:tcPr>
          <w:p w14:paraId="4468EEA5"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3%</w:t>
            </w:r>
          </w:p>
        </w:tc>
        <w:tc>
          <w:tcPr>
            <w:tcW w:w="3240" w:type="dxa"/>
          </w:tcPr>
          <w:p w14:paraId="0898177F"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base</w:t>
            </w:r>
            <w:proofErr w:type="gramEnd"/>
            <w:r w:rsidRPr="002A7562">
              <w:rPr>
                <w:rFonts w:ascii="Arial" w:hAnsi="Arial" w:cs="Arial"/>
              </w:rPr>
              <w:t xml:space="preserve"> − 75 000) × 3%</w:t>
            </w:r>
          </w:p>
        </w:tc>
      </w:tr>
      <w:tr w:rsidR="00544B0B" w:rsidRPr="002A7562" w14:paraId="2855B70B" w14:textId="77777777" w:rsidTr="00544B0B">
        <w:tc>
          <w:tcPr>
            <w:tcW w:w="3240" w:type="dxa"/>
          </w:tcPr>
          <w:p w14:paraId="5CFA94E5" w14:textId="69999661" w:rsidR="00544B0B" w:rsidRPr="002A7562" w:rsidRDefault="00544B0B" w:rsidP="00544B0B">
            <w:pPr>
              <w:spacing w:after="160" w:line="278" w:lineRule="auto"/>
              <w:jc w:val="both"/>
              <w:rPr>
                <w:rFonts w:ascii="Arial" w:hAnsi="Arial" w:cs="Arial"/>
              </w:rPr>
            </w:pPr>
            <w:r w:rsidRPr="002A7562">
              <w:rPr>
                <w:rFonts w:ascii="Arial" w:hAnsi="Arial" w:cs="Arial"/>
              </w:rPr>
              <w:t xml:space="preserve"> 250 001 </w:t>
            </w:r>
            <w:r w:rsidR="002A7562">
              <w:rPr>
                <w:rFonts w:ascii="Arial" w:hAnsi="Arial" w:cs="Arial"/>
              </w:rPr>
              <w:t>-</w:t>
            </w:r>
            <w:r w:rsidRPr="002A7562">
              <w:rPr>
                <w:rFonts w:ascii="Arial" w:hAnsi="Arial" w:cs="Arial"/>
              </w:rPr>
              <w:t xml:space="preserve"> 500 000 </w:t>
            </w:r>
          </w:p>
        </w:tc>
        <w:tc>
          <w:tcPr>
            <w:tcW w:w="3240" w:type="dxa"/>
          </w:tcPr>
          <w:p w14:paraId="142F019E"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10%</w:t>
            </w:r>
          </w:p>
        </w:tc>
        <w:tc>
          <w:tcPr>
            <w:tcW w:w="3240" w:type="dxa"/>
          </w:tcPr>
          <w:p w14:paraId="6A5DB781"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base</w:t>
            </w:r>
            <w:proofErr w:type="gramEnd"/>
            <w:r w:rsidRPr="002A7562">
              <w:rPr>
                <w:rFonts w:ascii="Arial" w:hAnsi="Arial" w:cs="Arial"/>
              </w:rPr>
              <w:t xml:space="preserve"> − 250 000) × 10% + 5 250</w:t>
            </w:r>
          </w:p>
        </w:tc>
      </w:tr>
      <w:tr w:rsidR="00544B0B" w:rsidRPr="002A7562" w14:paraId="11E3E635" w14:textId="77777777" w:rsidTr="00544B0B">
        <w:tc>
          <w:tcPr>
            <w:tcW w:w="3240" w:type="dxa"/>
          </w:tcPr>
          <w:p w14:paraId="7B5BD90A" w14:textId="74FE3374" w:rsidR="00544B0B" w:rsidRPr="002A7562" w:rsidRDefault="00544B0B" w:rsidP="00544B0B">
            <w:pPr>
              <w:spacing w:after="160" w:line="278" w:lineRule="auto"/>
              <w:jc w:val="both"/>
              <w:rPr>
                <w:rFonts w:ascii="Arial" w:hAnsi="Arial" w:cs="Arial"/>
              </w:rPr>
            </w:pPr>
            <w:r w:rsidRPr="002A7562">
              <w:rPr>
                <w:rFonts w:ascii="Arial" w:hAnsi="Arial" w:cs="Arial"/>
              </w:rPr>
              <w:t xml:space="preserve">500 001 </w:t>
            </w:r>
            <w:r w:rsidR="002A7562">
              <w:rPr>
                <w:rFonts w:ascii="Arial" w:hAnsi="Arial" w:cs="Arial"/>
              </w:rPr>
              <w:t>-</w:t>
            </w:r>
            <w:r w:rsidRPr="002A7562">
              <w:rPr>
                <w:rFonts w:ascii="Arial" w:hAnsi="Arial" w:cs="Arial"/>
              </w:rPr>
              <w:t xml:space="preserve"> 750 000 </w:t>
            </w:r>
          </w:p>
        </w:tc>
        <w:tc>
          <w:tcPr>
            <w:tcW w:w="3240" w:type="dxa"/>
          </w:tcPr>
          <w:p w14:paraId="0DA24FBE"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15%</w:t>
            </w:r>
          </w:p>
        </w:tc>
        <w:tc>
          <w:tcPr>
            <w:tcW w:w="3240" w:type="dxa"/>
          </w:tcPr>
          <w:p w14:paraId="26D9F049"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base</w:t>
            </w:r>
            <w:proofErr w:type="gramEnd"/>
            <w:r w:rsidRPr="002A7562">
              <w:rPr>
                <w:rFonts w:ascii="Arial" w:hAnsi="Arial" w:cs="Arial"/>
              </w:rPr>
              <w:t xml:space="preserve"> − 500 000) × 15% + 30 250</w:t>
            </w:r>
          </w:p>
        </w:tc>
      </w:tr>
      <w:tr w:rsidR="00544B0B" w:rsidRPr="002A7562" w14:paraId="17AC698D" w14:textId="77777777" w:rsidTr="00544B0B">
        <w:tc>
          <w:tcPr>
            <w:tcW w:w="3240" w:type="dxa"/>
          </w:tcPr>
          <w:p w14:paraId="6F032FE1" w14:textId="5C4FA748" w:rsidR="00544B0B" w:rsidRPr="002A7562" w:rsidRDefault="00544B0B" w:rsidP="00544B0B">
            <w:pPr>
              <w:spacing w:after="160" w:line="278" w:lineRule="auto"/>
              <w:jc w:val="both"/>
              <w:rPr>
                <w:rFonts w:ascii="Arial" w:hAnsi="Arial" w:cs="Arial"/>
              </w:rPr>
            </w:pPr>
            <w:r w:rsidRPr="002A7562">
              <w:rPr>
                <w:rFonts w:ascii="Arial" w:hAnsi="Arial" w:cs="Arial"/>
              </w:rPr>
              <w:t xml:space="preserve">750 001 </w:t>
            </w:r>
            <w:r w:rsidR="002A7562">
              <w:rPr>
                <w:rFonts w:ascii="Arial" w:hAnsi="Arial" w:cs="Arial"/>
              </w:rPr>
              <w:t>-</w:t>
            </w:r>
            <w:r w:rsidRPr="002A7562">
              <w:rPr>
                <w:rFonts w:ascii="Arial" w:hAnsi="Arial" w:cs="Arial"/>
              </w:rPr>
              <w:t xml:space="preserve"> 1 000 000 </w:t>
            </w:r>
          </w:p>
        </w:tc>
        <w:tc>
          <w:tcPr>
            <w:tcW w:w="3240" w:type="dxa"/>
          </w:tcPr>
          <w:p w14:paraId="6850C685"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20%</w:t>
            </w:r>
          </w:p>
        </w:tc>
        <w:tc>
          <w:tcPr>
            <w:tcW w:w="3240" w:type="dxa"/>
          </w:tcPr>
          <w:p w14:paraId="7DDCB8D9"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base</w:t>
            </w:r>
            <w:proofErr w:type="gramEnd"/>
            <w:r w:rsidRPr="002A7562">
              <w:rPr>
                <w:rFonts w:ascii="Arial" w:hAnsi="Arial" w:cs="Arial"/>
              </w:rPr>
              <w:t xml:space="preserve"> − 750 000) × 20% + 67 750</w:t>
            </w:r>
          </w:p>
        </w:tc>
      </w:tr>
      <w:tr w:rsidR="00544B0B" w:rsidRPr="002A7562" w14:paraId="24A00113" w14:textId="77777777" w:rsidTr="00544B0B">
        <w:tc>
          <w:tcPr>
            <w:tcW w:w="3240" w:type="dxa"/>
          </w:tcPr>
          <w:p w14:paraId="4C59FE7E" w14:textId="7B3176AD" w:rsidR="00544B0B" w:rsidRPr="002A7562" w:rsidRDefault="00544B0B" w:rsidP="00544B0B">
            <w:pPr>
              <w:spacing w:after="160" w:line="278" w:lineRule="auto"/>
              <w:jc w:val="both"/>
              <w:rPr>
                <w:rFonts w:ascii="Arial" w:hAnsi="Arial" w:cs="Arial"/>
              </w:rPr>
            </w:pPr>
            <w:r w:rsidRPr="002A7562">
              <w:rPr>
                <w:rFonts w:ascii="Arial" w:hAnsi="Arial" w:cs="Arial"/>
              </w:rPr>
              <w:t xml:space="preserve">1 000 001 </w:t>
            </w:r>
            <w:r w:rsidR="002A7562">
              <w:rPr>
                <w:rFonts w:ascii="Arial" w:hAnsi="Arial" w:cs="Arial"/>
              </w:rPr>
              <w:t>-</w:t>
            </w:r>
            <w:r w:rsidRPr="002A7562">
              <w:rPr>
                <w:rFonts w:ascii="Arial" w:hAnsi="Arial" w:cs="Arial"/>
              </w:rPr>
              <w:t xml:space="preserve"> 1 250 000 </w:t>
            </w:r>
          </w:p>
        </w:tc>
        <w:tc>
          <w:tcPr>
            <w:tcW w:w="3240" w:type="dxa"/>
          </w:tcPr>
          <w:p w14:paraId="3385116C"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25%</w:t>
            </w:r>
          </w:p>
        </w:tc>
        <w:tc>
          <w:tcPr>
            <w:tcW w:w="3240" w:type="dxa"/>
          </w:tcPr>
          <w:p w14:paraId="12FA3A6C"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base</w:t>
            </w:r>
            <w:proofErr w:type="gramEnd"/>
            <w:r w:rsidRPr="002A7562">
              <w:rPr>
                <w:rFonts w:ascii="Arial" w:hAnsi="Arial" w:cs="Arial"/>
              </w:rPr>
              <w:t xml:space="preserve"> − 1 000 000) × 25% + 117 750</w:t>
            </w:r>
          </w:p>
        </w:tc>
      </w:tr>
      <w:tr w:rsidR="00544B0B" w:rsidRPr="002A7562" w14:paraId="29CB212B" w14:textId="77777777" w:rsidTr="00544B0B">
        <w:tc>
          <w:tcPr>
            <w:tcW w:w="3240" w:type="dxa"/>
          </w:tcPr>
          <w:p w14:paraId="29560674" w14:textId="33A2D611" w:rsidR="00544B0B" w:rsidRPr="002A7562" w:rsidRDefault="00544B0B" w:rsidP="00544B0B">
            <w:pPr>
              <w:spacing w:after="160" w:line="278" w:lineRule="auto"/>
              <w:jc w:val="both"/>
              <w:rPr>
                <w:rFonts w:ascii="Arial" w:hAnsi="Arial" w:cs="Arial"/>
              </w:rPr>
            </w:pPr>
            <w:r w:rsidRPr="002A7562">
              <w:rPr>
                <w:rFonts w:ascii="Arial" w:hAnsi="Arial" w:cs="Arial"/>
              </w:rPr>
              <w:t xml:space="preserve">] 1 250 001 </w:t>
            </w:r>
            <w:r w:rsidR="002A7562">
              <w:rPr>
                <w:rFonts w:ascii="Arial" w:hAnsi="Arial" w:cs="Arial"/>
              </w:rPr>
              <w:t>-</w:t>
            </w:r>
            <w:r w:rsidRPr="002A7562">
              <w:rPr>
                <w:rFonts w:ascii="Arial" w:hAnsi="Arial" w:cs="Arial"/>
              </w:rPr>
              <w:t xml:space="preserve"> 1 666 667 </w:t>
            </w:r>
          </w:p>
        </w:tc>
        <w:tc>
          <w:tcPr>
            <w:tcW w:w="3240" w:type="dxa"/>
          </w:tcPr>
          <w:p w14:paraId="64424DBB"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30%</w:t>
            </w:r>
          </w:p>
        </w:tc>
        <w:tc>
          <w:tcPr>
            <w:tcW w:w="3240" w:type="dxa"/>
          </w:tcPr>
          <w:p w14:paraId="5EACE49C"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base</w:t>
            </w:r>
            <w:proofErr w:type="gramEnd"/>
            <w:r w:rsidRPr="002A7562">
              <w:rPr>
                <w:rFonts w:ascii="Arial" w:hAnsi="Arial" w:cs="Arial"/>
              </w:rPr>
              <w:t xml:space="preserve"> − 1 250 000) × 30% + 180 250</w:t>
            </w:r>
          </w:p>
        </w:tc>
      </w:tr>
      <w:tr w:rsidR="00544B0B" w:rsidRPr="002A7562" w14:paraId="3E491745" w14:textId="77777777" w:rsidTr="00544B0B">
        <w:tc>
          <w:tcPr>
            <w:tcW w:w="3240" w:type="dxa"/>
          </w:tcPr>
          <w:p w14:paraId="70C4490F" w14:textId="77777777" w:rsidR="00544B0B" w:rsidRPr="002A7562" w:rsidRDefault="00544B0B" w:rsidP="00544B0B">
            <w:pPr>
              <w:spacing w:after="160" w:line="278" w:lineRule="auto"/>
              <w:jc w:val="both"/>
              <w:rPr>
                <w:rFonts w:ascii="Arial" w:hAnsi="Arial" w:cs="Arial"/>
              </w:rPr>
            </w:pPr>
            <w:r w:rsidRPr="002A7562">
              <w:rPr>
                <w:rFonts w:ascii="Arial" w:hAnsi="Arial" w:cs="Arial"/>
              </w:rPr>
              <w:t>&gt; 1 666 667</w:t>
            </w:r>
          </w:p>
        </w:tc>
        <w:tc>
          <w:tcPr>
            <w:tcW w:w="3240" w:type="dxa"/>
          </w:tcPr>
          <w:p w14:paraId="3533A78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35%</w:t>
            </w:r>
          </w:p>
        </w:tc>
        <w:tc>
          <w:tcPr>
            <w:tcW w:w="3240" w:type="dxa"/>
          </w:tcPr>
          <w:p w14:paraId="19ADDECD"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base</w:t>
            </w:r>
            <w:proofErr w:type="gramEnd"/>
            <w:r w:rsidRPr="002A7562">
              <w:rPr>
                <w:rFonts w:ascii="Arial" w:hAnsi="Arial" w:cs="Arial"/>
              </w:rPr>
              <w:t xml:space="preserve"> − 1 666 667) × 35% + 305 250</w:t>
            </w:r>
          </w:p>
        </w:tc>
      </w:tr>
    </w:tbl>
    <w:p w14:paraId="150E7FC5" w14:textId="77777777" w:rsidR="00544B0B" w:rsidRPr="002A7562" w:rsidRDefault="00544B0B" w:rsidP="00544B0B">
      <w:pPr>
        <w:jc w:val="both"/>
        <w:rPr>
          <w:rFonts w:ascii="Arial" w:hAnsi="Arial" w:cs="Arial"/>
        </w:rPr>
      </w:pPr>
    </w:p>
    <w:p w14:paraId="684869E7" w14:textId="40078D78" w:rsidR="00544B0B" w:rsidRPr="002A7562" w:rsidRDefault="00544B0B" w:rsidP="00544B0B">
      <w:pPr>
        <w:jc w:val="both"/>
        <w:rPr>
          <w:rFonts w:ascii="Arial" w:hAnsi="Arial" w:cs="Arial"/>
        </w:rPr>
      </w:pPr>
      <w:proofErr w:type="gramStart"/>
      <w:r w:rsidRPr="002A7562">
        <w:rPr>
          <w:rFonts w:ascii="Arial" w:hAnsi="Arial" w:cs="Arial"/>
          <w:b/>
          <w:bCs/>
        </w:rPr>
        <w:t>NB:</w:t>
      </w:r>
      <w:proofErr w:type="gramEnd"/>
      <w:r w:rsidRPr="002A7562">
        <w:rPr>
          <w:rFonts w:ascii="Arial" w:hAnsi="Arial" w:cs="Arial"/>
          <w:b/>
          <w:bCs/>
        </w:rPr>
        <w:t xml:space="preserve">  </w:t>
      </w:r>
      <w:r w:rsidRPr="002A7562">
        <w:rPr>
          <w:rFonts w:ascii="Arial" w:hAnsi="Arial" w:cs="Arial"/>
        </w:rPr>
        <w:t>Les seuils annuels du CGI Togo sont divisés par 12 dans la formule Excel pour le calcul mensuel.</w:t>
      </w:r>
    </w:p>
    <w:p w14:paraId="3D13ABBE" w14:textId="77777777" w:rsidR="00544B0B" w:rsidRPr="002A7562" w:rsidRDefault="00544B0B" w:rsidP="00544B0B">
      <w:pPr>
        <w:jc w:val="both"/>
        <w:rPr>
          <w:rFonts w:ascii="Arial" w:hAnsi="Arial" w:cs="Arial"/>
        </w:rPr>
      </w:pPr>
    </w:p>
    <w:p w14:paraId="36B07649" w14:textId="3D029AF6" w:rsidR="00544B0B" w:rsidRPr="002A7562" w:rsidRDefault="00544B0B" w:rsidP="00544B0B">
      <w:pPr>
        <w:jc w:val="both"/>
        <w:rPr>
          <w:rFonts w:ascii="Arial" w:hAnsi="Arial" w:cs="Arial"/>
          <w:b/>
          <w:bCs/>
        </w:rPr>
      </w:pPr>
      <w:r w:rsidRPr="002A7562">
        <w:rPr>
          <w:rFonts w:ascii="Arial" w:hAnsi="Arial" w:cs="Arial"/>
          <w:b/>
          <w:bCs/>
        </w:rPr>
        <w:t>2.7</w:t>
      </w:r>
      <w:r w:rsidR="002A7562">
        <w:rPr>
          <w:rFonts w:ascii="Arial" w:hAnsi="Arial" w:cs="Arial"/>
          <w:b/>
          <w:bCs/>
        </w:rPr>
        <w:t xml:space="preserve">- </w:t>
      </w:r>
      <w:r w:rsidRPr="002A7562">
        <w:rPr>
          <w:rFonts w:ascii="Arial" w:hAnsi="Arial" w:cs="Arial"/>
          <w:b/>
          <w:bCs/>
        </w:rPr>
        <w:t>Charges employeur (Colonnes BF</w:t>
      </w:r>
      <w:r w:rsidR="002A7562">
        <w:rPr>
          <w:rFonts w:ascii="Arial" w:hAnsi="Arial" w:cs="Arial"/>
          <w:b/>
          <w:bCs/>
        </w:rPr>
        <w:t>-</w:t>
      </w:r>
      <w:r w:rsidRPr="002A7562">
        <w:rPr>
          <w:rFonts w:ascii="Arial" w:hAnsi="Arial" w:cs="Arial"/>
          <w:b/>
          <w:bCs/>
        </w:rPr>
        <w:t>BH)</w:t>
      </w:r>
    </w:p>
    <w:tbl>
      <w:tblPr>
        <w:tblStyle w:val="Grilledutableau"/>
        <w:tblW w:w="9720" w:type="dxa"/>
        <w:tblLook w:val="0000" w:firstRow="0" w:lastRow="0" w:firstColumn="0" w:lastColumn="0" w:noHBand="0" w:noVBand="0"/>
      </w:tblPr>
      <w:tblGrid>
        <w:gridCol w:w="1700"/>
        <w:gridCol w:w="4520"/>
        <w:gridCol w:w="3500"/>
      </w:tblGrid>
      <w:tr w:rsidR="00544B0B" w:rsidRPr="002A7562" w14:paraId="2D62D1E5" w14:textId="77777777" w:rsidTr="00544B0B">
        <w:tc>
          <w:tcPr>
            <w:tcW w:w="1700" w:type="dxa"/>
          </w:tcPr>
          <w:p w14:paraId="2AB69554"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398B83F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385198E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2952CE7D" w14:textId="77777777" w:rsidTr="00544B0B">
        <w:tc>
          <w:tcPr>
            <w:tcW w:w="1700" w:type="dxa"/>
          </w:tcPr>
          <w:p w14:paraId="431B1615" w14:textId="5C8598AE"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BF </w:t>
            </w:r>
            <w:r w:rsidRPr="002A7562">
              <w:rPr>
                <w:rFonts w:ascii="Arial" w:hAnsi="Arial" w:cs="Arial"/>
                <w:b/>
                <w:bCs/>
              </w:rPr>
              <w:t>-</w:t>
            </w:r>
            <w:r w:rsidRPr="002A7562">
              <w:rPr>
                <w:rFonts w:ascii="Arial" w:hAnsi="Arial" w:cs="Arial"/>
                <w:b/>
                <w:bCs/>
              </w:rPr>
              <w:t xml:space="preserve"> CNSS employeur</w:t>
            </w:r>
          </w:p>
        </w:tc>
        <w:tc>
          <w:tcPr>
            <w:tcW w:w="4520" w:type="dxa"/>
          </w:tcPr>
          <w:p w14:paraId="012AFFF2" w14:textId="77777777" w:rsidR="00544B0B" w:rsidRPr="002A7562" w:rsidRDefault="00544B0B" w:rsidP="00544B0B">
            <w:pPr>
              <w:spacing w:after="160" w:line="278" w:lineRule="auto"/>
              <w:jc w:val="both"/>
              <w:rPr>
                <w:rFonts w:ascii="Arial" w:hAnsi="Arial" w:cs="Arial"/>
              </w:rPr>
            </w:pPr>
            <w:r w:rsidRPr="002A7562">
              <w:rPr>
                <w:rFonts w:ascii="Arial" w:hAnsi="Arial" w:cs="Arial"/>
              </w:rPr>
              <w:t>=AW × 22,5%</w:t>
            </w:r>
          </w:p>
        </w:tc>
        <w:tc>
          <w:tcPr>
            <w:tcW w:w="3500" w:type="dxa"/>
          </w:tcPr>
          <w:p w14:paraId="69A991FF" w14:textId="6EBF26E8" w:rsidR="00544B0B" w:rsidRPr="002A7562" w:rsidRDefault="00544B0B" w:rsidP="00544B0B">
            <w:pPr>
              <w:spacing w:after="160" w:line="278" w:lineRule="auto"/>
              <w:jc w:val="both"/>
              <w:rPr>
                <w:rFonts w:ascii="Arial" w:hAnsi="Arial" w:cs="Arial"/>
              </w:rPr>
            </w:pPr>
            <w:r w:rsidRPr="002A7562">
              <w:rPr>
                <w:rFonts w:ascii="Arial" w:hAnsi="Arial" w:cs="Arial"/>
              </w:rPr>
              <w:t xml:space="preserve">Cotisation CNSS à la charge de l'employeur. Non prélevée sur le salarié </w:t>
            </w:r>
            <w:r w:rsidRPr="002A7562">
              <w:rPr>
                <w:rFonts w:ascii="Arial" w:hAnsi="Arial" w:cs="Arial"/>
              </w:rPr>
              <w:t>-</w:t>
            </w:r>
            <w:r w:rsidRPr="002A7562">
              <w:rPr>
                <w:rFonts w:ascii="Arial" w:hAnsi="Arial" w:cs="Arial"/>
              </w:rPr>
              <w:t xml:space="preserve"> composante du coût employeur.</w:t>
            </w:r>
          </w:p>
        </w:tc>
      </w:tr>
      <w:tr w:rsidR="00544B0B" w:rsidRPr="002A7562" w14:paraId="5C97FD15" w14:textId="77777777" w:rsidTr="00544B0B">
        <w:tc>
          <w:tcPr>
            <w:tcW w:w="1700" w:type="dxa"/>
          </w:tcPr>
          <w:p w14:paraId="68C85119" w14:textId="7F7533A3"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BG </w:t>
            </w:r>
            <w:r w:rsidRPr="002A7562">
              <w:rPr>
                <w:rFonts w:ascii="Arial" w:hAnsi="Arial" w:cs="Arial"/>
                <w:b/>
                <w:bCs/>
              </w:rPr>
              <w:t>-</w:t>
            </w:r>
            <w:r w:rsidRPr="002A7562">
              <w:rPr>
                <w:rFonts w:ascii="Arial" w:hAnsi="Arial" w:cs="Arial"/>
                <w:b/>
                <w:bCs/>
              </w:rPr>
              <w:t xml:space="preserve"> Provision congés payés</w:t>
            </w:r>
          </w:p>
        </w:tc>
        <w:tc>
          <w:tcPr>
            <w:tcW w:w="4520" w:type="dxa"/>
          </w:tcPr>
          <w:p w14:paraId="67DC150E" w14:textId="77777777" w:rsidR="00544B0B" w:rsidRPr="002A7562" w:rsidRDefault="00544B0B" w:rsidP="00544B0B">
            <w:pPr>
              <w:spacing w:after="160" w:line="278" w:lineRule="auto"/>
              <w:jc w:val="both"/>
              <w:rPr>
                <w:rFonts w:ascii="Arial" w:hAnsi="Arial" w:cs="Arial"/>
              </w:rPr>
            </w:pPr>
            <w:proofErr w:type="gramStart"/>
            <w:r w:rsidRPr="002A7562">
              <w:rPr>
                <w:rFonts w:ascii="Arial" w:hAnsi="Arial" w:cs="Arial"/>
              </w:rPr>
              <w:t>=(</w:t>
            </w:r>
            <w:proofErr w:type="gramEnd"/>
            <w:r w:rsidRPr="002A7562">
              <w:rPr>
                <w:rFonts w:ascii="Arial" w:hAnsi="Arial" w:cs="Arial"/>
              </w:rPr>
              <w:t>AW + BF) / 30 × 2,5</w:t>
            </w:r>
          </w:p>
        </w:tc>
        <w:tc>
          <w:tcPr>
            <w:tcW w:w="3500" w:type="dxa"/>
          </w:tcPr>
          <w:p w14:paraId="0120A649" w14:textId="77777777" w:rsidR="00544B0B" w:rsidRPr="002A7562" w:rsidRDefault="00544B0B" w:rsidP="00544B0B">
            <w:pPr>
              <w:spacing w:after="160" w:line="278" w:lineRule="auto"/>
              <w:jc w:val="both"/>
              <w:rPr>
                <w:rFonts w:ascii="Arial" w:hAnsi="Arial" w:cs="Arial"/>
              </w:rPr>
            </w:pPr>
            <w:r w:rsidRPr="002A7562">
              <w:rPr>
                <w:rFonts w:ascii="Arial" w:hAnsi="Arial" w:cs="Arial"/>
              </w:rPr>
              <w:t>Provisionnement mensuel : 2,5 jours de congé par mois (30 jours ouvrables/an) × taux journalier (brut + charges employeur).</w:t>
            </w:r>
          </w:p>
        </w:tc>
      </w:tr>
      <w:tr w:rsidR="00544B0B" w:rsidRPr="002A7562" w14:paraId="3F3044D7" w14:textId="77777777" w:rsidTr="00544B0B">
        <w:tc>
          <w:tcPr>
            <w:tcW w:w="1700" w:type="dxa"/>
          </w:tcPr>
          <w:p w14:paraId="4DD5022B" w14:textId="29E07D74"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BH </w:t>
            </w:r>
            <w:r w:rsidRPr="002A7562">
              <w:rPr>
                <w:rFonts w:ascii="Arial" w:hAnsi="Arial" w:cs="Arial"/>
                <w:b/>
                <w:bCs/>
              </w:rPr>
              <w:t>-</w:t>
            </w:r>
            <w:r w:rsidRPr="002A7562">
              <w:rPr>
                <w:rFonts w:ascii="Arial" w:hAnsi="Arial" w:cs="Arial"/>
                <w:b/>
                <w:bCs/>
              </w:rPr>
              <w:t xml:space="preserve"> Coût total employeur</w:t>
            </w:r>
          </w:p>
        </w:tc>
        <w:tc>
          <w:tcPr>
            <w:tcW w:w="4520" w:type="dxa"/>
          </w:tcPr>
          <w:p w14:paraId="7FC1145E" w14:textId="77777777" w:rsidR="00544B0B" w:rsidRPr="002A7562" w:rsidRDefault="00544B0B" w:rsidP="00544B0B">
            <w:pPr>
              <w:spacing w:after="160" w:line="278" w:lineRule="auto"/>
              <w:jc w:val="both"/>
              <w:rPr>
                <w:rFonts w:ascii="Arial" w:hAnsi="Arial" w:cs="Arial"/>
              </w:rPr>
            </w:pPr>
            <w:r w:rsidRPr="002A7562">
              <w:rPr>
                <w:rFonts w:ascii="Arial" w:hAnsi="Arial" w:cs="Arial"/>
              </w:rPr>
              <w:t>=AW + BF + BG</w:t>
            </w:r>
          </w:p>
        </w:tc>
        <w:tc>
          <w:tcPr>
            <w:tcW w:w="3500" w:type="dxa"/>
          </w:tcPr>
          <w:p w14:paraId="2D3757CE" w14:textId="77777777" w:rsidR="00544B0B" w:rsidRPr="002A7562" w:rsidRDefault="00544B0B" w:rsidP="00544B0B">
            <w:pPr>
              <w:spacing w:after="160" w:line="278" w:lineRule="auto"/>
              <w:jc w:val="both"/>
              <w:rPr>
                <w:rFonts w:ascii="Arial" w:hAnsi="Arial" w:cs="Arial"/>
              </w:rPr>
            </w:pPr>
            <w:r w:rsidRPr="002A7562">
              <w:rPr>
                <w:rFonts w:ascii="Arial" w:hAnsi="Arial" w:cs="Arial"/>
              </w:rPr>
              <w:t>Charge réelle de l'entreprise par agent : Brut + CNSS employeur + Provision congés.</w:t>
            </w:r>
          </w:p>
        </w:tc>
      </w:tr>
    </w:tbl>
    <w:p w14:paraId="252A125B" w14:textId="10AB49A8" w:rsidR="00544B0B" w:rsidRPr="002A7562" w:rsidRDefault="00544B0B" w:rsidP="00544B0B">
      <w:pPr>
        <w:jc w:val="both"/>
        <w:rPr>
          <w:rFonts w:ascii="Arial" w:hAnsi="Arial" w:cs="Arial"/>
          <w:b/>
          <w:bCs/>
        </w:rPr>
      </w:pPr>
      <w:r w:rsidRPr="002A7562">
        <w:rPr>
          <w:rFonts w:ascii="Arial" w:hAnsi="Arial" w:cs="Arial"/>
          <w:b/>
          <w:bCs/>
        </w:rPr>
        <w:lastRenderedPageBreak/>
        <w:t>2.8</w:t>
      </w:r>
      <w:r w:rsidR="002A7562">
        <w:rPr>
          <w:rFonts w:ascii="Arial" w:hAnsi="Arial" w:cs="Arial"/>
          <w:b/>
          <w:bCs/>
        </w:rPr>
        <w:t xml:space="preserve">- </w:t>
      </w:r>
      <w:r w:rsidRPr="002A7562">
        <w:rPr>
          <w:rFonts w:ascii="Arial" w:hAnsi="Arial" w:cs="Arial"/>
          <w:b/>
          <w:bCs/>
        </w:rPr>
        <w:t>Montant effectif à payer (Colonnes BI</w:t>
      </w:r>
      <w:r w:rsidR="002A7562">
        <w:rPr>
          <w:rFonts w:ascii="Arial" w:hAnsi="Arial" w:cs="Arial"/>
          <w:b/>
          <w:bCs/>
        </w:rPr>
        <w:t>-</w:t>
      </w:r>
      <w:r w:rsidRPr="002A7562">
        <w:rPr>
          <w:rFonts w:ascii="Arial" w:hAnsi="Arial" w:cs="Arial"/>
          <w:b/>
          <w:bCs/>
        </w:rPr>
        <w:t>BM)</w:t>
      </w:r>
    </w:p>
    <w:tbl>
      <w:tblPr>
        <w:tblStyle w:val="Grilledutableau"/>
        <w:tblW w:w="9720" w:type="dxa"/>
        <w:tblLook w:val="0000" w:firstRow="0" w:lastRow="0" w:firstColumn="0" w:lastColumn="0" w:noHBand="0" w:noVBand="0"/>
      </w:tblPr>
      <w:tblGrid>
        <w:gridCol w:w="1700"/>
        <w:gridCol w:w="4520"/>
        <w:gridCol w:w="3500"/>
      </w:tblGrid>
      <w:tr w:rsidR="00544B0B" w:rsidRPr="002A7562" w14:paraId="3E5C258F" w14:textId="77777777" w:rsidTr="00544B0B">
        <w:tc>
          <w:tcPr>
            <w:tcW w:w="1700" w:type="dxa"/>
          </w:tcPr>
          <w:p w14:paraId="5A0EFDD4"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Cellule</w:t>
            </w:r>
          </w:p>
        </w:tc>
        <w:tc>
          <w:tcPr>
            <w:tcW w:w="4520" w:type="dxa"/>
          </w:tcPr>
          <w:p w14:paraId="0C2CA6E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Formule / Valeur</w:t>
            </w:r>
          </w:p>
        </w:tc>
        <w:tc>
          <w:tcPr>
            <w:tcW w:w="3500" w:type="dxa"/>
          </w:tcPr>
          <w:p w14:paraId="280AB8B1" w14:textId="77777777" w:rsidR="00544B0B" w:rsidRPr="002A7562" w:rsidRDefault="00544B0B" w:rsidP="00544B0B">
            <w:pPr>
              <w:spacing w:after="160" w:line="278" w:lineRule="auto"/>
              <w:jc w:val="both"/>
              <w:rPr>
                <w:rFonts w:ascii="Arial" w:hAnsi="Arial" w:cs="Arial"/>
              </w:rPr>
            </w:pPr>
            <w:r w:rsidRPr="002A7562">
              <w:rPr>
                <w:rFonts w:ascii="Arial" w:hAnsi="Arial" w:cs="Arial"/>
                <w:b/>
                <w:bCs/>
              </w:rPr>
              <w:t>Description</w:t>
            </w:r>
          </w:p>
        </w:tc>
      </w:tr>
      <w:tr w:rsidR="00544B0B" w:rsidRPr="002A7562" w14:paraId="2EE6DC73" w14:textId="77777777" w:rsidTr="00544B0B">
        <w:tc>
          <w:tcPr>
            <w:tcW w:w="1700" w:type="dxa"/>
          </w:tcPr>
          <w:p w14:paraId="7019AED2" w14:textId="5089B93A"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BI </w:t>
            </w:r>
            <w:r w:rsidRPr="002A7562">
              <w:rPr>
                <w:rFonts w:ascii="Arial" w:hAnsi="Arial" w:cs="Arial"/>
                <w:b/>
                <w:bCs/>
              </w:rPr>
              <w:t>-</w:t>
            </w:r>
            <w:r w:rsidRPr="002A7562">
              <w:rPr>
                <w:rFonts w:ascii="Arial" w:hAnsi="Arial" w:cs="Arial"/>
                <w:b/>
                <w:bCs/>
              </w:rPr>
              <w:t xml:space="preserve"> Frais de vaccination</w:t>
            </w:r>
          </w:p>
        </w:tc>
        <w:tc>
          <w:tcPr>
            <w:tcW w:w="4520" w:type="dxa"/>
          </w:tcPr>
          <w:p w14:paraId="2454A042"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w:t>
            </w:r>
          </w:p>
        </w:tc>
        <w:tc>
          <w:tcPr>
            <w:tcW w:w="3500" w:type="dxa"/>
          </w:tcPr>
          <w:p w14:paraId="5D94C217" w14:textId="77777777" w:rsidR="00544B0B" w:rsidRPr="002A7562" w:rsidRDefault="00544B0B" w:rsidP="00544B0B">
            <w:pPr>
              <w:spacing w:after="160" w:line="278" w:lineRule="auto"/>
              <w:jc w:val="both"/>
              <w:rPr>
                <w:rFonts w:ascii="Arial" w:hAnsi="Arial" w:cs="Arial"/>
              </w:rPr>
            </w:pPr>
            <w:r w:rsidRPr="002A7562">
              <w:rPr>
                <w:rFonts w:ascii="Arial" w:hAnsi="Arial" w:cs="Arial"/>
              </w:rPr>
              <w:t>Frais avancés par l'entreprise, à déduire du net.</w:t>
            </w:r>
          </w:p>
        </w:tc>
      </w:tr>
      <w:tr w:rsidR="00544B0B" w:rsidRPr="002A7562" w14:paraId="0454181D" w14:textId="77777777" w:rsidTr="00544B0B">
        <w:tc>
          <w:tcPr>
            <w:tcW w:w="1700" w:type="dxa"/>
          </w:tcPr>
          <w:p w14:paraId="69A3F76D" w14:textId="1880596D"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BJ </w:t>
            </w:r>
            <w:r w:rsidRPr="002A7562">
              <w:rPr>
                <w:rFonts w:ascii="Arial" w:hAnsi="Arial" w:cs="Arial"/>
                <w:b/>
                <w:bCs/>
              </w:rPr>
              <w:t>-</w:t>
            </w:r>
            <w:r w:rsidRPr="002A7562">
              <w:rPr>
                <w:rFonts w:ascii="Arial" w:hAnsi="Arial" w:cs="Arial"/>
                <w:b/>
                <w:bCs/>
              </w:rPr>
              <w:t xml:space="preserve"> Frais d'infirmerie</w:t>
            </w:r>
          </w:p>
        </w:tc>
        <w:tc>
          <w:tcPr>
            <w:tcW w:w="4520" w:type="dxa"/>
          </w:tcPr>
          <w:p w14:paraId="5257EDA8"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w:t>
            </w:r>
          </w:p>
        </w:tc>
        <w:tc>
          <w:tcPr>
            <w:tcW w:w="3500" w:type="dxa"/>
          </w:tcPr>
          <w:p w14:paraId="124536CD" w14:textId="77777777" w:rsidR="00544B0B" w:rsidRPr="002A7562" w:rsidRDefault="00544B0B" w:rsidP="00544B0B">
            <w:pPr>
              <w:spacing w:after="160" w:line="278" w:lineRule="auto"/>
              <w:jc w:val="both"/>
              <w:rPr>
                <w:rFonts w:ascii="Arial" w:hAnsi="Arial" w:cs="Arial"/>
              </w:rPr>
            </w:pPr>
            <w:r w:rsidRPr="002A7562">
              <w:rPr>
                <w:rFonts w:ascii="Arial" w:hAnsi="Arial" w:cs="Arial"/>
              </w:rPr>
              <w:t>Soins médicaux avancés, à déduire du net.</w:t>
            </w:r>
          </w:p>
        </w:tc>
      </w:tr>
      <w:tr w:rsidR="00544B0B" w:rsidRPr="002A7562" w14:paraId="5D9033D3" w14:textId="77777777" w:rsidTr="00544B0B">
        <w:tc>
          <w:tcPr>
            <w:tcW w:w="1700" w:type="dxa"/>
          </w:tcPr>
          <w:p w14:paraId="292DC882" w14:textId="2C60CE90"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BK </w:t>
            </w:r>
            <w:r w:rsidRPr="002A7562">
              <w:rPr>
                <w:rFonts w:ascii="Arial" w:hAnsi="Arial" w:cs="Arial"/>
                <w:b/>
                <w:bCs/>
              </w:rPr>
              <w:t>-</w:t>
            </w:r>
            <w:r w:rsidRPr="002A7562">
              <w:rPr>
                <w:rFonts w:ascii="Arial" w:hAnsi="Arial" w:cs="Arial"/>
                <w:b/>
                <w:bCs/>
              </w:rPr>
              <w:t xml:space="preserve"> Avance sur salaire</w:t>
            </w:r>
          </w:p>
        </w:tc>
        <w:tc>
          <w:tcPr>
            <w:tcW w:w="4520" w:type="dxa"/>
          </w:tcPr>
          <w:p w14:paraId="5C71F100" w14:textId="77777777" w:rsidR="00544B0B" w:rsidRPr="002A7562" w:rsidRDefault="00544B0B" w:rsidP="00544B0B">
            <w:pPr>
              <w:spacing w:after="160" w:line="278" w:lineRule="auto"/>
              <w:jc w:val="both"/>
              <w:rPr>
                <w:rFonts w:ascii="Arial" w:hAnsi="Arial" w:cs="Arial"/>
              </w:rPr>
            </w:pPr>
            <w:r w:rsidRPr="002A7562">
              <w:rPr>
                <w:rFonts w:ascii="Arial" w:hAnsi="Arial" w:cs="Arial"/>
              </w:rPr>
              <w:t>(Saisie manuelle)</w:t>
            </w:r>
          </w:p>
        </w:tc>
        <w:tc>
          <w:tcPr>
            <w:tcW w:w="3500" w:type="dxa"/>
          </w:tcPr>
          <w:p w14:paraId="1A377BAC" w14:textId="77777777" w:rsidR="00544B0B" w:rsidRPr="002A7562" w:rsidRDefault="00544B0B" w:rsidP="00544B0B">
            <w:pPr>
              <w:spacing w:after="160" w:line="278" w:lineRule="auto"/>
              <w:jc w:val="both"/>
              <w:rPr>
                <w:rFonts w:ascii="Arial" w:hAnsi="Arial" w:cs="Arial"/>
              </w:rPr>
            </w:pPr>
            <w:r w:rsidRPr="002A7562">
              <w:rPr>
                <w:rFonts w:ascii="Arial" w:hAnsi="Arial" w:cs="Arial"/>
              </w:rPr>
              <w:t>Avance consentie dans le mois, récupérée sur la paie.</w:t>
            </w:r>
          </w:p>
        </w:tc>
      </w:tr>
      <w:tr w:rsidR="00544B0B" w:rsidRPr="002A7562" w14:paraId="6E5AC467" w14:textId="77777777" w:rsidTr="00544B0B">
        <w:tc>
          <w:tcPr>
            <w:tcW w:w="1700" w:type="dxa"/>
          </w:tcPr>
          <w:p w14:paraId="0021044A" w14:textId="137C4F4D"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BL </w:t>
            </w:r>
            <w:r w:rsidRPr="002A7562">
              <w:rPr>
                <w:rFonts w:ascii="Arial" w:hAnsi="Arial" w:cs="Arial"/>
                <w:b/>
                <w:bCs/>
              </w:rPr>
              <w:t>-</w:t>
            </w:r>
            <w:r w:rsidRPr="002A7562">
              <w:rPr>
                <w:rFonts w:ascii="Arial" w:hAnsi="Arial" w:cs="Arial"/>
                <w:b/>
                <w:bCs/>
              </w:rPr>
              <w:t xml:space="preserve"> Salaire net 2</w:t>
            </w:r>
          </w:p>
        </w:tc>
        <w:tc>
          <w:tcPr>
            <w:tcW w:w="4520" w:type="dxa"/>
          </w:tcPr>
          <w:p w14:paraId="0DAE4E2C" w14:textId="77777777" w:rsidR="00544B0B" w:rsidRPr="002A7562" w:rsidRDefault="00544B0B" w:rsidP="00544B0B">
            <w:pPr>
              <w:spacing w:after="160" w:line="278" w:lineRule="auto"/>
              <w:jc w:val="both"/>
              <w:rPr>
                <w:rFonts w:ascii="Arial" w:hAnsi="Arial" w:cs="Arial"/>
              </w:rPr>
            </w:pPr>
            <w:r w:rsidRPr="002A7562">
              <w:rPr>
                <w:rFonts w:ascii="Arial" w:hAnsi="Arial" w:cs="Arial"/>
              </w:rPr>
              <w:t>=BE − BI − BK − BJ</w:t>
            </w:r>
          </w:p>
        </w:tc>
        <w:tc>
          <w:tcPr>
            <w:tcW w:w="3500" w:type="dxa"/>
          </w:tcPr>
          <w:p w14:paraId="72F9A5CE" w14:textId="77777777" w:rsidR="00544B0B" w:rsidRPr="002A7562" w:rsidRDefault="00544B0B" w:rsidP="00544B0B">
            <w:pPr>
              <w:spacing w:after="160" w:line="278" w:lineRule="auto"/>
              <w:jc w:val="both"/>
              <w:rPr>
                <w:rFonts w:ascii="Arial" w:hAnsi="Arial" w:cs="Arial"/>
              </w:rPr>
            </w:pPr>
            <w:r w:rsidRPr="002A7562">
              <w:rPr>
                <w:rFonts w:ascii="Arial" w:hAnsi="Arial" w:cs="Arial"/>
              </w:rPr>
              <w:t>Net après toutes déductions diverses.</w:t>
            </w:r>
          </w:p>
        </w:tc>
      </w:tr>
      <w:tr w:rsidR="00544B0B" w:rsidRPr="002A7562" w14:paraId="05C75EF9" w14:textId="77777777" w:rsidTr="00544B0B">
        <w:tc>
          <w:tcPr>
            <w:tcW w:w="1700" w:type="dxa"/>
          </w:tcPr>
          <w:p w14:paraId="2B2D9D7A" w14:textId="12B8BCFE" w:rsidR="00544B0B" w:rsidRPr="002A7562" w:rsidRDefault="00544B0B" w:rsidP="00544B0B">
            <w:pPr>
              <w:spacing w:after="160" w:line="278" w:lineRule="auto"/>
              <w:jc w:val="both"/>
              <w:rPr>
                <w:rFonts w:ascii="Arial" w:hAnsi="Arial" w:cs="Arial"/>
              </w:rPr>
            </w:pPr>
            <w:r w:rsidRPr="002A7562">
              <w:rPr>
                <w:rFonts w:ascii="Arial" w:hAnsi="Arial" w:cs="Arial"/>
                <w:b/>
                <w:bCs/>
              </w:rPr>
              <w:t xml:space="preserve">BM </w:t>
            </w:r>
            <w:r w:rsidRPr="002A7562">
              <w:rPr>
                <w:rFonts w:ascii="Arial" w:hAnsi="Arial" w:cs="Arial"/>
                <w:b/>
                <w:bCs/>
              </w:rPr>
              <w:t>-</w:t>
            </w:r>
            <w:r w:rsidRPr="002A7562">
              <w:rPr>
                <w:rFonts w:ascii="Arial" w:hAnsi="Arial" w:cs="Arial"/>
                <w:b/>
                <w:bCs/>
              </w:rPr>
              <w:t xml:space="preserve"> Net effectif à payer</w:t>
            </w:r>
          </w:p>
        </w:tc>
        <w:tc>
          <w:tcPr>
            <w:tcW w:w="4520" w:type="dxa"/>
          </w:tcPr>
          <w:p w14:paraId="0FFF271E" w14:textId="77777777" w:rsidR="00544B0B" w:rsidRPr="002A7562" w:rsidRDefault="00544B0B" w:rsidP="00544B0B">
            <w:pPr>
              <w:spacing w:after="160" w:line="278" w:lineRule="auto"/>
              <w:jc w:val="both"/>
              <w:rPr>
                <w:rFonts w:ascii="Arial" w:hAnsi="Arial" w:cs="Arial"/>
              </w:rPr>
            </w:pPr>
            <w:r w:rsidRPr="002A7562">
              <w:rPr>
                <w:rFonts w:ascii="Arial" w:hAnsi="Arial" w:cs="Arial"/>
              </w:rPr>
              <w:t>=</w:t>
            </w:r>
            <w:proofErr w:type="gramStart"/>
            <w:r w:rsidRPr="002A7562">
              <w:rPr>
                <w:rFonts w:ascii="Arial" w:hAnsi="Arial" w:cs="Arial"/>
              </w:rPr>
              <w:t>ROUNDUP(</w:t>
            </w:r>
            <w:proofErr w:type="gramEnd"/>
            <w:r w:rsidRPr="002A7562">
              <w:rPr>
                <w:rFonts w:ascii="Arial" w:hAnsi="Arial" w:cs="Arial"/>
              </w:rPr>
              <w:t>BL, −2)</w:t>
            </w:r>
          </w:p>
        </w:tc>
        <w:tc>
          <w:tcPr>
            <w:tcW w:w="3500" w:type="dxa"/>
          </w:tcPr>
          <w:p w14:paraId="4A8C5C8D" w14:textId="77777777" w:rsidR="00544B0B" w:rsidRPr="002A7562" w:rsidRDefault="00544B0B" w:rsidP="00544B0B">
            <w:pPr>
              <w:spacing w:after="160" w:line="278" w:lineRule="auto"/>
              <w:jc w:val="both"/>
              <w:rPr>
                <w:rFonts w:ascii="Arial" w:hAnsi="Arial" w:cs="Arial"/>
              </w:rPr>
            </w:pPr>
            <w:r w:rsidRPr="002A7562">
              <w:rPr>
                <w:rFonts w:ascii="Arial" w:hAnsi="Arial" w:cs="Arial"/>
              </w:rPr>
              <w:t>Montant final versé à l'agent, arrondi au centime supérieur de 100 FCFA.</w:t>
            </w:r>
          </w:p>
        </w:tc>
      </w:tr>
    </w:tbl>
    <w:p w14:paraId="4C933073" w14:textId="77777777" w:rsidR="00544B0B" w:rsidRPr="002A7562" w:rsidRDefault="00544B0B" w:rsidP="00544B0B">
      <w:pPr>
        <w:jc w:val="both"/>
        <w:rPr>
          <w:rFonts w:ascii="Arial" w:hAnsi="Arial" w:cs="Arial"/>
        </w:rPr>
      </w:pPr>
    </w:p>
    <w:p w14:paraId="45B69C3F" w14:textId="77777777" w:rsidR="00544B0B" w:rsidRPr="002A7562" w:rsidRDefault="00544B0B" w:rsidP="00544B0B">
      <w:pPr>
        <w:jc w:val="both"/>
        <w:rPr>
          <w:rFonts w:ascii="Arial" w:hAnsi="Arial" w:cs="Arial"/>
        </w:rPr>
      </w:pPr>
    </w:p>
    <w:sectPr w:rsidR="00544B0B" w:rsidRPr="002A7562" w:rsidSect="00544B0B">
      <w:pgSz w:w="12240" w:h="15840"/>
      <w:pgMar w:top="1080" w:right="720" w:bottom="108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2FAB8" w14:textId="77777777" w:rsidR="00C04F71" w:rsidRDefault="00C04F71" w:rsidP="00544B0B">
      <w:pPr>
        <w:spacing w:after="0" w:line="240" w:lineRule="auto"/>
      </w:pPr>
      <w:r>
        <w:separator/>
      </w:r>
    </w:p>
  </w:endnote>
  <w:endnote w:type="continuationSeparator" w:id="0">
    <w:p w14:paraId="0CBBB381" w14:textId="77777777" w:rsidR="00C04F71" w:rsidRDefault="00C04F71" w:rsidP="00544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DB244" w14:textId="77777777" w:rsidR="00C04F71" w:rsidRDefault="00C04F71" w:rsidP="00544B0B">
      <w:pPr>
        <w:spacing w:after="0" w:line="240" w:lineRule="auto"/>
      </w:pPr>
      <w:r>
        <w:separator/>
      </w:r>
    </w:p>
  </w:footnote>
  <w:footnote w:type="continuationSeparator" w:id="0">
    <w:p w14:paraId="633CC9E8" w14:textId="77777777" w:rsidR="00C04F71" w:rsidRDefault="00C04F71" w:rsidP="00544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44369"/>
    <w:multiLevelType w:val="multilevel"/>
    <w:tmpl w:val="8D543648"/>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93837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0B"/>
    <w:rsid w:val="002A7562"/>
    <w:rsid w:val="00544B0B"/>
    <w:rsid w:val="005852BC"/>
    <w:rsid w:val="005A2C4E"/>
    <w:rsid w:val="006019EE"/>
    <w:rsid w:val="00780D4C"/>
    <w:rsid w:val="00AA348A"/>
    <w:rsid w:val="00BC3981"/>
    <w:rsid w:val="00C04F7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597A7"/>
  <w15:chartTrackingRefBased/>
  <w15:docId w15:val="{A37FF1AC-0E32-4B09-87FA-8DEA7DC0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4B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44B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44B0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44B0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44B0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44B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4B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4B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4B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4B0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44B0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44B0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44B0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44B0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44B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4B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4B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4B0B"/>
    <w:rPr>
      <w:rFonts w:eastAsiaTheme="majorEastAsia" w:cstheme="majorBidi"/>
      <w:color w:val="272727" w:themeColor="text1" w:themeTint="D8"/>
    </w:rPr>
  </w:style>
  <w:style w:type="paragraph" w:styleId="Titre">
    <w:name w:val="Title"/>
    <w:basedOn w:val="Normal"/>
    <w:next w:val="Normal"/>
    <w:link w:val="TitreCar"/>
    <w:uiPriority w:val="10"/>
    <w:qFormat/>
    <w:rsid w:val="00544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4B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4B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4B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4B0B"/>
    <w:pPr>
      <w:spacing w:before="160"/>
      <w:jc w:val="center"/>
    </w:pPr>
    <w:rPr>
      <w:i/>
      <w:iCs/>
      <w:color w:val="404040" w:themeColor="text1" w:themeTint="BF"/>
    </w:rPr>
  </w:style>
  <w:style w:type="character" w:customStyle="1" w:styleId="CitationCar">
    <w:name w:val="Citation Car"/>
    <w:basedOn w:val="Policepardfaut"/>
    <w:link w:val="Citation"/>
    <w:uiPriority w:val="29"/>
    <w:rsid w:val="00544B0B"/>
    <w:rPr>
      <w:i/>
      <w:iCs/>
      <w:color w:val="404040" w:themeColor="text1" w:themeTint="BF"/>
    </w:rPr>
  </w:style>
  <w:style w:type="paragraph" w:styleId="Paragraphedeliste">
    <w:name w:val="List Paragraph"/>
    <w:basedOn w:val="Normal"/>
    <w:uiPriority w:val="34"/>
    <w:qFormat/>
    <w:rsid w:val="00544B0B"/>
    <w:pPr>
      <w:ind w:left="720"/>
      <w:contextualSpacing/>
    </w:pPr>
  </w:style>
  <w:style w:type="character" w:styleId="Accentuationintense">
    <w:name w:val="Intense Emphasis"/>
    <w:basedOn w:val="Policepardfaut"/>
    <w:uiPriority w:val="21"/>
    <w:qFormat/>
    <w:rsid w:val="00544B0B"/>
    <w:rPr>
      <w:i/>
      <w:iCs/>
      <w:color w:val="2F5496" w:themeColor="accent1" w:themeShade="BF"/>
    </w:rPr>
  </w:style>
  <w:style w:type="paragraph" w:styleId="Citationintense">
    <w:name w:val="Intense Quote"/>
    <w:basedOn w:val="Normal"/>
    <w:next w:val="Normal"/>
    <w:link w:val="CitationintenseCar"/>
    <w:uiPriority w:val="30"/>
    <w:qFormat/>
    <w:rsid w:val="00544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44B0B"/>
    <w:rPr>
      <w:i/>
      <w:iCs/>
      <w:color w:val="2F5496" w:themeColor="accent1" w:themeShade="BF"/>
    </w:rPr>
  </w:style>
  <w:style w:type="character" w:styleId="Rfrenceintense">
    <w:name w:val="Intense Reference"/>
    <w:basedOn w:val="Policepardfaut"/>
    <w:uiPriority w:val="32"/>
    <w:qFormat/>
    <w:rsid w:val="00544B0B"/>
    <w:rPr>
      <w:b/>
      <w:bCs/>
      <w:smallCaps/>
      <w:color w:val="2F5496" w:themeColor="accent1" w:themeShade="BF"/>
      <w:spacing w:val="5"/>
    </w:rPr>
  </w:style>
  <w:style w:type="table" w:styleId="Grilledutableau">
    <w:name w:val="Table Grid"/>
    <w:basedOn w:val="TableauNormal"/>
    <w:uiPriority w:val="39"/>
    <w:rsid w:val="0054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44B0B"/>
    <w:pPr>
      <w:tabs>
        <w:tab w:val="center" w:pos="4536"/>
        <w:tab w:val="right" w:pos="9072"/>
      </w:tabs>
      <w:spacing w:after="0" w:line="240" w:lineRule="auto"/>
    </w:pPr>
  </w:style>
  <w:style w:type="character" w:customStyle="1" w:styleId="En-tteCar">
    <w:name w:val="En-tête Car"/>
    <w:basedOn w:val="Policepardfaut"/>
    <w:link w:val="En-tte"/>
    <w:uiPriority w:val="99"/>
    <w:rsid w:val="00544B0B"/>
  </w:style>
  <w:style w:type="paragraph" w:styleId="Pieddepage">
    <w:name w:val="footer"/>
    <w:basedOn w:val="Normal"/>
    <w:link w:val="PieddepageCar"/>
    <w:uiPriority w:val="99"/>
    <w:unhideWhenUsed/>
    <w:rsid w:val="00544B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4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1952</Words>
  <Characters>10736</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Passama Pissang</dc:creator>
  <cp:keywords/>
  <dc:description/>
  <cp:lastModifiedBy>Passama Pissang</cp:lastModifiedBy>
  <cp:revision>1</cp:revision>
  <dcterms:created xsi:type="dcterms:W3CDTF">2026-05-24T20:08:00Z</dcterms:created>
  <dcterms:modified xsi:type="dcterms:W3CDTF">2026-05-24T20:21:00Z</dcterms:modified>
</cp:coreProperties>
</file>