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Educational kit</w:t>
      </w:r>
    </w:p>
    <w:p>
      <w:pPr>
        <w:pStyle w:val="Title"/>
        <w:keepNext/>
        <w:keepLines/>
      </w:pPr>
      <w:r>
        <w:rPr>
          <w:b w:val="0"/>
          <w:i w:val="0"/>
        </w:rPr>
        <w:t>Activity 2</w:t>
      </w:r>
      <w:r>
        <w:br/>
      </w:r>
      <w:r>
        <w:rPr>
          <w:b w:val="0"/>
          <w:i w:val="0"/>
        </w:rPr>
        <w:t>Associate an astragalus with an animal</w:t>
      </w:r>
    </w:p>
    <w:p>
      <w:pPr>
        <w:keepLines/>
      </w:pPr>
      <w:r>
        <w:rPr>
          <w:b w:val="0"/>
          <w:i w:val="0"/>
        </w:rPr>
        <w:t>A comparative investigation to describe a bone, bring together clues and defend a hypothesis without transforming a proposition into certainty.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8-12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Content</w:t>
            </w:r>
          </w:p>
          <w:p>
            <w:r>
              <w:rPr>
                <w:b w:val="0"/>
                <w:i w:val="0"/>
              </w:rPr>
              <w:t>Guide, sheet, maps, trails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Length</w:t>
            </w:r>
          </w:p>
          <w:p>
            <w:r>
              <w:rPr>
                <w:b w:val="0"/>
                <w:i w:val="0"/>
              </w:rPr>
              <w:t>To calculate</w:t>
            </w:r>
          </w:p>
        </w:tc>
      </w:tr>
    </w:tbl>
    <w:p>
      <w:pPr>
        <w:pStyle w:val="Heading2"/>
        <w:keepNext/>
        <w:keepLines/>
      </w:pPr>
      <w:r>
        <w:rPr>
          <w:b w:val="0"/>
          <w:i w:val="0"/>
        </w:rPr>
        <w:t>In this kit</w:t>
      </w:r>
    </w:p>
    <w:p>
      <w:pPr>
        <w:pStyle w:val="ListNumber"/>
        <w:keepNext/>
        <w:keepLines/>
      </w:pPr>
      <w:r>
        <w:rPr>
          <w:b w:val="0"/>
          <w:i w:val="0"/>
        </w:rPr>
        <w:t>Facilitator guide</w:t>
      </w:r>
    </w:p>
    <w:p>
      <w:pPr>
        <w:pStyle w:val="ListNumber"/>
        <w:keepNext/>
        <w:keepLines/>
      </w:pPr>
      <w:r>
        <w:rPr>
          <w:b w:val="0"/>
          <w:i w:val="0"/>
        </w:rPr>
        <w:t>Learner sheet</w:t>
      </w:r>
    </w:p>
    <w:p>
      <w:pPr>
        <w:pStyle w:val="ListNumber"/>
        <w:keepNext/>
        <w:keepLines/>
      </w:pPr>
      <w:r>
        <w:rPr>
          <w:b w:val="0"/>
          <w:i w:val="0"/>
        </w:rPr>
        <w:t>Animal cards</w:t>
      </w:r>
    </w:p>
    <w:p>
      <w:pPr>
        <w:pStyle w:val="ListNumber"/>
        <w:keepNext/>
        <w:keepLines/>
      </w:pPr>
      <w:r>
        <w:rPr>
          <w:b w:val="0"/>
          <w:i w:val="0"/>
        </w:rPr>
        <w:t>Neutral locations A-D</w:t>
      </w:r>
    </w:p>
    <w:p>
      <w:pPr>
        <w:pStyle w:val="ListNumber"/>
        <w:keepNext/>
        <w:keepLines/>
      </w:pPr>
      <w:r>
        <w:rPr>
          <w:b w:val="0"/>
          <w:i w:val="0"/>
        </w:rPr>
        <w:t>Method correction</w:t>
      </w:r>
    </w:p>
    <w:p>
      <w:pPr>
        <w:pStyle w:val="ListNumber"/>
        <w:keepNext w:val="0"/>
        <w:keepLines/>
      </w:pPr>
      <w:r>
        <w:rPr>
          <w:b w:val="0"/>
          <w:i w:val="0"/>
        </w:rPr>
        <w:t>Sources and credits</w:t>
      </w:r>
    </w:p>
    <w:p>
      <w:pPr>
        <w:keepLines/>
      </w:pPr>
      <w:r>
        <w:rPr>
          <w:b w:val="0"/>
          <w:i w:val="0"/>
        </w:rPr>
        <w:t>Pilot version - corpus of astragali A-D, identification and final correction to be validated.</w:t>
      </w:r>
    </w:p>
    <w:p>
      <w:pPr>
        <w:keepLines/>
      </w:pPr>
      <w:r>
        <w:rPr>
          <w:b/>
          <w:i w:val="0"/>
        </w:rPr>
        <w:t>Recommended printing:</w:t>
      </w:r>
      <w:r>
        <w:rPr>
          <w:b w:val="0"/>
          <w:i w:val="0"/>
        </w:rPr>
        <w:t xml:space="preserve"> sheet for each student; animal cards and A-D cards for each group; guide and correction for adults. Cutting cards. Front side recommended for cards, double-sided long edge for the rest.</w:t>
      </w:r>
    </w:p>
    <w:p>
      <w:pPr>
        <w:keepLines/>
      </w:pPr>
      <w:r>
        <w:rPr>
          <w:b/>
          <w:i w:val="0"/>
        </w:rPr>
        <w:t>Color:</w:t>
      </w:r>
      <w:r>
        <w:rPr>
          <w:b w:val="0"/>
          <w:i w:val="0"/>
        </w:rPr>
        <w:t xml:space="preserve"> recommended for animals, but the names and frames make the media usable in grayscale.</w:t>
      </w:r>
    </w:p>
    <w:p>
      <w:pPr>
        <w:keepLines/>
      </w:pPr>
      <w:r>
        <w:rPr>
          <w:b/>
          <w:i w:val="0"/>
        </w:rPr>
        <w:t>Version:</w:t>
      </w:r>
      <w:r>
        <w:rPr>
          <w:b w:val="0"/>
          <w:i w:val="0"/>
        </w:rPr>
        <w:t xml:space="preserve"> 1.0 pilot - July 20, 2026.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Facilitator guide</w:t>
      </w:r>
      <w:r>
        <w:br/>
      </w:r>
      <w:r>
        <w:rPr>
          <w:b w:val="0"/>
          <w:i w:val="0"/>
        </w:rPr>
        <w:t>Associate an astragalus with an animal</w:t>
      </w:r>
    </w:p>
    <w:p>
      <w:pPr>
        <w:keepLines/>
      </w:pPr>
      <w:r>
        <w:rPr>
          <w:b w:val="0"/>
          <w:i w:val="0"/>
        </w:rPr>
        <w:t>Guide to learning how to argue a possible association, without requiring expert identification.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Facilitator guide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Supervising adults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corpus of astragali A-D, identification and final correction to be validated.</w:t>
      </w:r>
    </w:p>
    <w:p>
      <w:pPr>
        <w:pStyle w:val="Heading2"/>
        <w:keepNext/>
        <w:keepLines/>
      </w:pPr>
      <w:r>
        <w:rPr>
          <w:b w:val="0"/>
          <w:i w:val="0"/>
        </w:rPr>
        <w:t>1. In brief</w:t>
      </w:r>
    </w:p>
    <w:p>
      <w:pPr>
        <w:keepLines/>
      </w:pPr>
      <w:r>
        <w:rPr>
          <w:b w:val="0"/>
          <w:i w:val="0"/>
        </w:rPr>
        <w:t>In groups, the students describe four bones A-D, compare them to possible animals then formulate a reasoned association. In this version, cards A-D are neutral locations: the session trains the method, not the identification of species.</w:t>
      </w:r>
    </w:p>
    <w:p>
      <w:pPr>
        <w:pStyle w:val="Heading2"/>
        <w:keepNext/>
        <w:keepLines/>
      </w:pPr>
      <w:r>
        <w:rPr>
          <w:b w:val="0"/>
          <w:i w:val="0"/>
        </w:rPr>
        <w:t>2. Objectives</w:t>
      </w:r>
    </w:p>
    <w:p>
      <w:pPr>
        <w:pStyle w:val="ListBullet"/>
        <w:keepNext/>
        <w:keepLines/>
      </w:pPr>
      <w:r>
        <w:rPr>
          <w:b w:val="0"/>
          <w:i w:val="0"/>
        </w:rPr>
        <w:t>Describe a shape without guessing.</w:t>
      </w:r>
    </w:p>
    <w:p>
      <w:pPr>
        <w:pStyle w:val="ListBullet"/>
        <w:keepNext/>
        <w:keepLines/>
      </w:pPr>
      <w:r>
        <w:rPr>
          <w:b w:val="0"/>
          <w:i w:val="0"/>
        </w:rPr>
        <w:t>Compare multiple visible clues.</w:t>
      </w:r>
    </w:p>
    <w:p>
      <w:pPr>
        <w:pStyle w:val="ListBullet"/>
        <w:keepNext/>
        <w:keepLines/>
      </w:pPr>
      <w:r>
        <w:rPr>
          <w:b w:val="0"/>
          <w:i w:val="0"/>
        </w:rPr>
        <w:t>Formulate a hypothesis with a degree of certainty.</w:t>
      </w:r>
    </w:p>
    <w:p>
      <w:pPr>
        <w:pStyle w:val="ListBullet"/>
        <w:keepNext w:val="0"/>
        <w:keepLines/>
      </w:pPr>
      <w:r>
        <w:rPr>
          <w:b w:val="0"/>
          <w:i w:val="0"/>
        </w:rPr>
        <w:t>Name the references needed to verify.</w:t>
      </w:r>
    </w:p>
    <w:p>
      <w:pPr>
        <w:pStyle w:val="Heading2"/>
        <w:keepNext/>
        <w:keepLines/>
      </w:pPr>
      <w:r>
        <w:rPr>
          <w:b w:val="0"/>
          <w:i w:val="0"/>
        </w:rPr>
        <w:t>3. Expected success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Successful</w:t>
            </w:r>
          </w:p>
          <w:p>
            <w:pPr>
              <w:keepLines/>
            </w:pPr>
            <w:r>
              <w:rPr>
                <w:b w:val="0"/>
                <w:i w:val="0"/>
              </w:rPr>
              <w:t>Two clues support the association and one uncertainty is named.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progress</w:t>
            </w:r>
          </w:p>
          <w:p>
            <w:pPr>
              <w:keepLines/>
            </w:pPr>
            <w:r>
              <w:rPr>
                <w:b w:val="0"/>
                <w:i w:val="0"/>
              </w:rPr>
              <w:t>An association is proposed with a single clue.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To resume</w:t>
            </w:r>
          </w:p>
          <w:p>
            <w:pPr>
              <w:keepLines/>
            </w:pPr>
            <w:r>
              <w:rPr>
                <w:b w:val="0"/>
                <w:i w:val="0"/>
              </w:rPr>
              <w:t>The choice rests on the assumed size or chance.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Duration and material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Context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Duration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Sheet, animal cards, A-D cards, pencils.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Museum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Replicas, educational bones or validated photographs; animal cards.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Quick preparation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Cut out the animal cards. Use cards A-D only as templates until the scientific corpus is integrated. Do not prepare a specific response.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“Your job is not to guess. You must defend a hypothesis and say what is missing to verify it. »</w:t>
      </w:r>
    </w:p>
    <w:p>
      <w:pPr>
        <w:pStyle w:val="Heading2"/>
        <w:keepNext/>
        <w:keepLines/>
      </w:pPr>
      <w:r>
        <w:rPr>
          <w:b w:val="0"/>
          <w:i w:val="0"/>
        </w:rPr>
        <w:t>6. Detailed procedure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Time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Adult action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Student action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Purpose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 the mission and caution vocabulary.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Read the degrees “possible”, “probable”, “to be verified”.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Lay down the rules of the game.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Distribute an A-D card without an animal.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Describe shape, reliefs and surfaces.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Separate observation and attribution.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Deal out the animal cards.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Compare locomotion, proportions and organization of the limb.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Build tracks.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Request two clues and one limit.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Choose a possible association and argue it.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Explain the reasoning.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Put the groups in debate.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Compare the propositions and the missing information.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Understand validation.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Questions and reminders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Observe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is wide or narrow?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surfaces appear articular?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Which view should be added?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Argue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Does your clue exclude an animal?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other explanation is possible?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What measurement would help verify?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Responses or expected elements</w:t>
      </w:r>
    </w:p>
    <w:p>
      <w:pPr>
        <w:keepLines/>
      </w:pPr>
      <w:r>
        <w:rPr>
          <w:b w:val="0"/>
          <w:i w:val="0"/>
        </w:rPr>
        <w:t>No A-D attribution is expected in this release. The expected productions are verifiable descriptions, an association formulated as a hypothesis, at least two clues and a list of missing information: orientation, scale, species, provenance and comparison to a reference corpus.</w:t>
      </w:r>
    </w:p>
    <w:p>
      <w:pPr>
        <w:pStyle w:val="Heading2"/>
        <w:keepNext/>
        <w:keepLines/>
      </w:pPr>
      <w:r>
        <w:rPr>
          <w:b w:val="0"/>
          <w:i w:val="0"/>
        </w:rPr>
        <w:t>9. Differentiation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Need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Adaptation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Help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Reduce to two animals and provide the word bank.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Lighten the writing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Have the argument recorded or dictated.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Go deeper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Have the clues classified from the weakest to the strongest.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Museum adaptation</w:t>
      </w:r>
    </w:p>
    <w:p>
      <w:pPr>
        <w:keepLines/>
      </w:pPr>
      <w:r>
        <w:rPr>
          <w:b w:val="0"/>
          <w:i w:val="0"/>
        </w:rPr>
        <w:t>Only use a manipulatable object if museum rules allow it. Otherwise, use an oriented photograph, showcase or replica. Adapt the species to the corpus actually available; never let people believe that a museum necessarily owns the collections mentioned.</w:t>
      </w:r>
    </w:p>
    <w:p>
      <w:pPr>
        <w:pStyle w:val="Heading2"/>
        <w:keepNext/>
        <w:keepLines/>
      </w:pPr>
      <w:r>
        <w:rPr>
          <w:b w:val="0"/>
          <w:i w:val="0"/>
        </w:rPr>
        <w:t>11. Quick assessment</w:t>
      </w:r>
    </w:p>
    <w:p>
      <w:pPr>
        <w:keepLines/>
      </w:pPr>
      <w:r>
        <w:rPr>
          <w:b w:val="0"/>
          <w:i w:val="0"/>
        </w:rPr>
        <w:t>Request a sentence comprising four elements: possible association, clue 1, clue 2, information to be verified. Evaluate the quality of the reasoning rather than the name chosen.</w:t>
      </w:r>
    </w:p>
    <w:p>
      <w:pPr>
        <w:pStyle w:val="Heading2"/>
        <w:keepNext/>
        <w:keepLines/>
      </w:pPr>
      <w:r>
        <w:rPr>
          <w:b w:val="0"/>
          <w:i w:val="0"/>
        </w:rPr>
        <w:t>12. Common mistakes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Do not present the size of the animal as a sufficient criterion. Do not announce cash for empty A-D cards. Do not confuse resemblance and identification.</w:t>
      </w:r>
    </w:p>
    <w:p>
      <w:pPr>
        <w:pStyle w:val="ListBullet"/>
        <w:keepNext/>
        <w:keepLines/>
      </w:pPr>
      <w:r>
        <w:rPr>
          <w:b w:val="0"/>
          <w:i w:val="0"/>
        </w:rPr>
        <w:t>Choose your favorite animal.</w:t>
      </w:r>
    </w:p>
    <w:p>
      <w:pPr>
        <w:pStyle w:val="ListBullet"/>
        <w:keepNext/>
        <w:keepLines/>
      </w:pPr>
      <w:r>
        <w:rPr>
          <w:b w:val="0"/>
          <w:i w:val="0"/>
        </w:rPr>
        <w:t>Deduce the species from a single curve.</w:t>
      </w:r>
    </w:p>
    <w:p>
      <w:pPr>
        <w:pStyle w:val="ListBullet"/>
        <w:keepNext/>
        <w:keepLines/>
      </w:pPr>
      <w:r>
        <w:rPr>
          <w:b w:val="0"/>
          <w:i w:val="0"/>
        </w:rPr>
        <w:t>Forget orientation and scale.</w:t>
      </w:r>
    </w:p>
    <w:p>
      <w:pPr>
        <w:pStyle w:val="ListBullet"/>
        <w:keepNext w:val="0"/>
        <w:keepLines/>
      </w:pPr>
      <w:r>
        <w:rPr>
          <w:b w:val="0"/>
          <w:i w:val="0"/>
        </w:rPr>
        <w:t>Use “certain” without reference.</w:t>
      </w:r>
    </w:p>
    <w:p>
      <w:pPr>
        <w:pStyle w:val="Heading2"/>
        <w:keepNext/>
        <w:keepLines/>
      </w:pPr>
      <w:r>
        <w:rPr>
          <w:b w:val="0"/>
          <w:i w:val="0"/>
        </w:rPr>
        <w:t>13. Sources and limits</w:t>
      </w:r>
    </w:p>
    <w:p>
      <w:pPr>
        <w:keepLines/>
      </w:pPr>
      <w:r>
        <w:rPr>
          <w:b w:val="0"/>
          <w:i w:val="0"/>
        </w:rPr>
        <w:t>Zeder and Lapham (2010) show the limits of isolated morphological criteria for distinguishing certain postcranial bones of sheep and goats. A reliable attribution requires a reference corpus, an orientation, a scale and zooarchaeological validation. The bat remains an extension, outside the heart of the activity.</w:t>
      </w:r>
    </w:p>
    <w:p>
      <w:pPr>
        <w:pStyle w:val="Heading2"/>
        <w:keepNext/>
        <w:keepLines/>
      </w:pPr>
      <w:r>
        <w:rPr>
          <w:b w:val="0"/>
          <w:i w:val="0"/>
        </w:rPr>
        <w:t>14. Current status and remaining validations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Corpus A-D not integrated. Species, photographs, metadata and final correction must be validated by a person competent in zooarchaeology. The interim scientific media documented in the redesign is explicitly excluded from these PDFs.</w:t>
      </w:r>
    </w:p>
    <w:p>
      <w:pPr>
        <w:pStyle w:val="Heading2"/>
        <w:keepNext/>
        <w:keepLines/>
      </w:pPr>
      <w:r>
        <w:rPr>
          <w:b w:val="0"/>
          <w:i w:val="0"/>
        </w:rPr>
        <w:t>Print plan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Learner sheet</w:t>
      </w:r>
      <w:r>
        <w:br/>
      </w:r>
      <w:r>
        <w:rPr>
          <w:b w:val="0"/>
          <w:i w:val="0"/>
        </w:rPr>
        <w:t>Associate a bone with an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Learner sheet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8-12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real bones A-D will be added after scientific validation.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Your mission</w:t>
      </w:r>
      <w:r>
        <w:rPr>
          <w:b w:val="0"/>
          <w:i w:val="0"/>
        </w:rPr>
        <w:t>Compare a bone A-D with several animals, propose a possible association and explain what still needs to be checked.</w:t>
      </w:r>
    </w:p>
    <w:p>
      <w:pPr>
        <w:keepLines/>
      </w:pPr>
      <w:r>
        <w:rPr>
          <w:b/>
          <w:i w:val="0"/>
        </w:rPr>
        <w:t>Objective:</w:t>
      </w:r>
      <w:r>
        <w:rPr>
          <w:b w:val="0"/>
          <w:i w:val="0"/>
        </w:rPr>
        <w:t xml:space="preserve"> learn to argue without guessing and to say when an answer remains uncertain.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an A-D card, the animal cards and a pencil.</w:t>
      </w:r>
    </w:p>
    <w:p>
      <w:pPr>
        <w:pStyle w:val="Heading2"/>
        <w:keepNext/>
        <w:keepLines/>
      </w:pPr>
      <w:r>
        <w:rPr>
          <w:b w:val="0"/>
          <w:i w:val="0"/>
        </w:rPr>
        <w:t>1. Observe the bone without naming it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General form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Reliefs and hollows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Smooth surfaces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Question to ask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Word bank:</w:t>
      </w:r>
      <w:r>
        <w:rPr>
          <w:b w:val="0"/>
          <w:i w:val="0"/>
        </w:rPr>
        <w:t xml:space="preserve"> wide - narrow - elongated - rounded - hollow - hump - articular surface - symmetrical.</w:t>
      </w:r>
    </w:p>
    <w:p>
      <w:pPr>
        <w:pStyle w:val="Heading2"/>
        <w:keepNext/>
        <w:keepLines/>
      </w:pPr>
      <w:r>
        <w:rPr>
          <w:b w:val="0"/>
          <w:i w:val="0"/>
        </w:rPr>
        <w:t>2. Compare possible animals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Animal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clue which brings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clue which makes you hesitate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Horse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Sheep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Deer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Pork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Formulate your hypothesis</w:t>
      </w:r>
    </w:p>
    <w:p>
      <w:pPr>
        <w:keepLines/>
      </w:pPr>
      <w:r>
        <w:rPr>
          <w:b w:val="0"/>
          <w:i w:val="0"/>
        </w:rPr>
        <w:t>I suggest associating the ______ card with ____________________.</w:t>
      </w:r>
    </w:p>
    <w:p>
      <w:pPr>
        <w:keepLines/>
      </w:pPr>
      <w:r>
        <w:rPr>
          <w:b/>
          <w:i w:val="0"/>
        </w:rPr>
        <w:t>clue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clue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My level of confidence: ☐ possible ☐ probable ☐ to be verified</w:t>
      </w:r>
    </w:p>
    <w:p>
      <w:pPr>
        <w:pStyle w:val="Heading2"/>
        <w:keepNext/>
        <w:keepLines/>
      </w:pPr>
      <w:r>
        <w:rPr>
          <w:b w:val="0"/>
          <w:i w:val="0"/>
        </w:rPr>
        <w:t>4. Say what is missing</w:t>
      </w:r>
    </w:p>
    <w:p>
      <w:pPr>
        <w:keepLines/>
      </w:pPr>
      <w:r>
        <w:rPr>
          <w:b w:val="0"/>
          <w:i w:val="0"/>
        </w:rPr>
        <w:t>To verify my hypothesis, I would need: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Final trace</w:t>
      </w:r>
    </w:p>
    <w:p>
      <w:pPr>
        <w:keepLines/>
      </w:pPr>
      <w:r>
        <w:rPr>
          <w:b w:val="0"/>
          <w:i w:val="0"/>
        </w:rPr>
        <w:t>Write a conclusion that contains the words “I observe”, “I suppose” and “I must check”.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An observation describes the bone. A hypothesis proposes an association. Identification requires references and validation.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Supports and cards</w:t>
      </w:r>
      <w:r>
        <w:br/>
      </w:r>
      <w:r>
        <w:rPr>
          <w:b w:val="0"/>
          <w:i w:val="0"/>
        </w:rPr>
        <w:t>Associate a bone with an animal</w:t>
      </w:r>
    </w:p>
    <w:p>
      <w:pPr>
        <w:keepLines/>
      </w:pPr>
      <w:r>
        <w:rPr>
          <w:b w:val="0"/>
          <w:i w:val="0"/>
        </w:rPr>
        <w:t>Animal cards to cut out and neutral locations for the future A-D corpus.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Cards and media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Learner groups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Printing and cutting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scientific corpus A-D to be integrated after validation.</w:t>
      </w:r>
    </w:p>
    <w:p>
      <w:pPr>
        <w:pStyle w:val="Heading2"/>
        <w:keepNext/>
        <w:keepLines/>
      </w:pPr>
      <w:r>
        <w:rPr>
          <w:b w:val="0"/>
          <w:i w:val="0"/>
        </w:rPr>
        <w:t>Animal cards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Horse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Observe the silhouette and the limb without deducing only the bone.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Sheep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Small ruminant used as a possibility of comparison.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Deer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Deer presented without generalization to all species.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Pork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Whole animal: basis for comparison, not proof of identification.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Bone cards A-D - neutral templates</w:t>
      </w:r>
    </w:p>
    <w:p>
      <w:pPr>
        <w:keepLines/>
      </w:pPr>
      <w:r>
        <w:rPr>
          <w:b w:val="0"/>
          <w:i w:val="0"/>
        </w:rPr>
        <w:t>The photographs are not yet validated. Do not write species names on these cards before integration of the final corpus.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spacing w:after="0"/>
      </w:pPr>
    </w:p>
    <w:p>
      <w:r>
        <w:br w:type="page"/>
      </w:r>
    </w:p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Method correction</w:t>
      </w:r>
      <w:r>
        <w:br/>
      </w:r>
      <w:r>
        <w:rPr>
          <w:b w:val="0"/>
          <w:i w:val="0"/>
        </w:rPr>
        <w:t>Associate a bone with an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Adult guidance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Teachers and museum educators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Group review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no definitive A-D attribution before validation of the corpus.</w:t>
      </w:r>
    </w:p>
    <w:p>
      <w:pPr>
        <w:pStyle w:val="Heading2"/>
        <w:keepNext/>
        <w:keepLines/>
      </w:pPr>
      <w:r>
        <w:rPr>
          <w:b w:val="0"/>
          <w:i w:val="0"/>
        </w:rPr>
        <w:t>Quick correction grid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Step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Expected response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Possible answer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Not to be validated alone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Observation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Several visible characteristics.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Width, reliefs, surfaces,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Animal name without description.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Comparison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clues linked to the cards.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Organization of the limb, locomotion,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General size of the animal.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Hypothesis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Association announced as possible.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“Probable according to these two clues”.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“It has to be…”.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At least one data missing.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orientation, scale, reference corpus.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New unsourced assumption.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Useful phrases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Expected response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“The association is possible because I observe two clues, but the species must be verified with a reference corpus.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Possible answer</w:t>
            </w:r>
          </w:p>
          <w:p>
            <w:pPr>
              <w:keepLines/>
            </w:pPr>
            <w:r>
              <w:rPr>
                <w:b w:val="0"/>
                <w:i w:val="0"/>
              </w:rPr>
              <w:t>Two groups can propose different animals if their clues are explained and their limits recognized.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Common errors</w:t>
      </w:r>
    </w:p>
    <w:p>
      <w:pPr>
        <w:pStyle w:val="ListBullet"/>
        <w:keepNext/>
        <w:keepLines/>
      </w:pPr>
      <w:r>
        <w:rPr>
          <w:b w:val="0"/>
          <w:i w:val="0"/>
        </w:rPr>
        <w:t>Confusing whole animal and shape of the bone.</w:t>
      </w:r>
    </w:p>
    <w:p>
      <w:pPr>
        <w:pStyle w:val="ListBullet"/>
        <w:keepNext/>
        <w:keepLines/>
      </w:pPr>
      <w:r>
        <w:rPr>
          <w:b w:val="0"/>
          <w:i w:val="0"/>
        </w:rPr>
        <w:t>Forget scale or orientation.</w:t>
      </w:r>
    </w:p>
    <w:p>
      <w:pPr>
        <w:pStyle w:val="ListBullet"/>
        <w:keepNext/>
        <w:keepLines/>
      </w:pPr>
      <w:r>
        <w:rPr>
          <w:b w:val="0"/>
          <w:i w:val="0"/>
        </w:rPr>
        <w:t>Taking a resemblance for identification.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Transform the method answer key into a species key.</w:t>
      </w:r>
    </w:p>
    <w:p>
      <w:pPr>
        <w:pStyle w:val="Heading2"/>
        <w:keepNext/>
        <w:keepLines/>
      </w:pPr>
      <w:r>
        <w:rPr>
          <w:b w:val="0"/>
          <w:i w:val="0"/>
        </w:rPr>
        <w:t>Scientific limits</w:t>
      </w:r>
    </w:p>
    <w:p>
      <w:pPr>
        <w:keepLines/>
      </w:pPr>
      <w:r>
        <w:rPr>
          <w:b w:val="0"/>
          <w:i w:val="0"/>
        </w:rPr>
        <w:t>Bones A-D are not present in this version. So there is no correct association to reveal. This answer only evaluates the approach: observe, compare, argue, verify.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Complete only after archaeozoological validation of the corpus, the notes on each bone and the criteria that can really be used with students.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Sources, credits and limits</w:t>
      </w:r>
    </w:p>
    <w:p>
      <w:pPr>
        <w:keepLines/>
      </w:pPr>
      <w:r>
        <w:rPr>
          <w:b w:val="0"/>
          <w:i w:val="0"/>
        </w:rPr>
        <w:t>Keep with the complete kit.</w:t>
      </w:r>
    </w:p>
    <w:p>
      <w:pPr>
        <w:pStyle w:val="Heading2"/>
        <w:keepNext/>
        <w:keepLines/>
      </w:pPr>
      <w:r>
        <w:rPr>
          <w:b w:val="0"/>
          <w:i w:val="0"/>
        </w:rPr>
        <w:t>Animal Pictures</w:t>
      </w:r>
    </w:p>
    <w:p>
      <w:pPr>
        <w:pStyle w:val="ListBullet"/>
        <w:keepNext/>
        <w:keepLines/>
      </w:pPr>
      <w:r>
        <w:rPr>
          <w:b w:val="0"/>
          <w:i w:val="0"/>
        </w:rPr>
        <w:t>Horse: evelynbelgium, CC BY-SA 2.0, via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Sheep: Fernando Losada Rodríguez, CC BY-SA 4.0, via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Deer: Luc Viatour, CC BY-SA 3.0, via Wikimedia Commons.</w:t>
      </w:r>
    </w:p>
    <w:p>
      <w:pPr>
        <w:pStyle w:val="ListBullet"/>
        <w:keepNext w:val="0"/>
        <w:keepLines/>
      </w:pPr>
      <w:r>
        <w:rPr>
          <w:b w:val="0"/>
          <w:i w:val="0"/>
        </w:rPr>
        <w:t>Pig: Joshua Lutz, public domain, via Wikimedia Commons.</w:t>
      </w:r>
    </w:p>
    <w:p>
      <w:pPr>
        <w:pStyle w:val="Heading2"/>
        <w:keepNext/>
        <w:keepLines/>
      </w:pPr>
      <w:r>
        <w:rPr>
          <w:b w:val="0"/>
          <w:i w:val="0"/>
        </w:rPr>
        <w:t>Scientific references</w:t>
      </w:r>
    </w:p>
    <w:p>
      <w:pPr>
        <w:pStyle w:val="ListBullet"/>
        <w:keepNext w:val="0"/>
        <w:keepLines/>
      </w:pPr>
      <w:r>
        <w:rPr>
          <w:b w:val="0"/>
          <w:i w:val="0"/>
        </w:rPr>
        <w:t xml:space="preserve">Melinda A. Zeder and Heather A. Lapham, “Assessing the reliability of criteria used to identify postcranial bones in sheep and goats,” </w:t>
      </w:r>
      <w:r>
        <w:rPr>
          <w:b w:val="0"/>
          <w:i/>
        </w:rPr>
        <w:t>Journal of Archaeological Science</w:t>
      </w:r>
      <w:r>
        <w:rPr>
          <w:b w:val="0"/>
          <w:i w:val="0"/>
        </w:rPr>
        <w:t>, 2010, DOI 10.1016/j.jas.2010.06.032.</w:t>
      </w:r>
    </w:p>
    <w:p>
      <w:pPr>
        <w:pStyle w:val="Heading2"/>
        <w:keepNext/>
        <w:keepLines/>
      </w:pPr>
      <w:r>
        <w:rPr>
          <w:b w:val="0"/>
          <w:i w:val="0"/>
        </w:rPr>
        <w:t>Media excluded</w:t>
      </w:r>
    </w:p>
    <w:p>
      <w:pPr>
        <w:keepLines/>
      </w:pPr>
      <w:r>
        <w:rPr>
          <w:b w:val="0"/>
          <w:i w:val="0"/>
        </w:rPr>
        <w:t>The provisional comparative figure of Vuillien et al. is not integrated: its conditions of reuse have not been established. Cards A-D remain neutral until scientific and legal validation.</w:t>
      </w:r>
    </w:p>
    <w:p>
      <w:pPr>
        <w:pStyle w:val="Heading2"/>
        <w:keepNext/>
        <w:keepLines/>
      </w:pPr>
      <w:r>
        <w:rPr>
          <w:b w:val="0"/>
          <w:i w:val="0"/>
        </w:rPr>
        <w:t>Status</w:t>
      </w:r>
    </w:p>
    <w:p>
      <w:pPr>
        <w:keepLines/>
      </w:pPr>
      <w:r>
        <w:rPr>
          <w:b w:val="0"/>
          <w:i w:val="0"/>
        </w:rPr>
        <w:t>Method support usable for a supervised test. Corpus, identification, final correction and physical printing test remain to be carried out.</w:t>
      </w:r>
    </w:p>
    <w:p>
      <w:pPr>
        <w:keepLines/>
      </w:pPr>
      <w:r>
        <w:rPr>
          <w:b w:val="0"/>
          <w:i w:val="0"/>
        </w:rPr>
        <w:t>Working translation: specialist scientific, educational and legal wording requires human review.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5">
        <w:r>
          <w:rPr>
            <w:color w:val="356F62"/>
            <w:u w:val="single"/>
          </w:rPr>
          <w:t>https://histoire-d-os.github.io/Histoire-d-os/en/ressources/activite-02-associer-astragale-animal.html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en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02 - complete kit (EN)</dc:title>
  <dc:subject>Pilot educational resource about the talus/astragalus</dc:subject>
  <dc:creator>Histoires d'os</dc:creator>
  <cp:keywords>Histoires d'os, talus, astragale, en, Activity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