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Storie di ossa - Attività 1</w:t>
      </w:r>
    </w:p>
    <w:p>
      <w:pPr>
        <w:pStyle w:val="Heading1"/>
        <w:keepNext/>
        <w:keepLines/>
      </w:pPr>
      <w:r>
        <w:rPr>
          <w:b w:val="0"/>
          <w:i w:val="0"/>
        </w:rPr>
        <w:t>Scheda allievo</w:t>
      </w:r>
      <w:r>
        <w:br/>
      </w:r>
      <w:r>
        <w:rPr>
          <w:b w:val="0"/>
          <w:i w:val="0"/>
        </w:rPr>
        <w:t>Trova astragalo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Tipo</w:t>
            </w:r>
          </w:p>
          <w:p>
            <w:r>
              <w:rPr>
                <w:b w:val="0"/>
                <w:i w:val="0"/>
              </w:rPr>
              <w:t>Scheda allievo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Pubblico</w:t>
            </w:r>
          </w:p>
          <w:p>
            <w:r>
              <w:rPr>
                <w:b w:val="0"/>
                <w:i w:val="0"/>
              </w:rPr>
              <w:t>8-12 anni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Durata</w:t>
            </w:r>
          </w:p>
          <w:p>
            <w:r>
              <w:rPr>
                <w:b w:val="0"/>
                <w:i w:val="0"/>
              </w:rPr>
              <w:t>30-45 minuti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Versione</w:t>
            </w:r>
          </w:p>
          <w:p>
            <w:r>
              <w:rPr>
                <w:b w:val="0"/>
                <w:i w:val="0"/>
              </w:rPr>
              <w:t>Pilota 1.0</w:t>
            </w:r>
          </w:p>
        </w:tc>
      </w:tr>
    </w:tbl>
    <w:p>
      <w:pPr>
        <w:keepLines/>
      </w:pPr>
      <w:r>
        <w:rPr>
          <w:b w:val="0"/>
          <w:i w:val="0"/>
        </w:rPr>
        <w:t>Versione pilota: contenuto da testare e correggere prima del rilascio finale.</w:t>
      </w:r>
    </w:p>
    <w:p>
      <w:pPr>
        <w:keepLines/>
        <w:shd w:fill="F7F4EF"/>
        <w:pBdr>
          <w:left w:val="single" w:sz="18" w:space="8" w:color="9A5B25"/>
        </w:pBdr>
      </w:pPr>
      <w:r>
        <w:rPr>
          <w:b/>
          <w:i w:val="0"/>
        </w:rPr>
        <w:t>La tua missione</w:t>
      </w:r>
      <w:r>
        <w:rPr>
          <w:b w:val="0"/>
          <w:i w:val="0"/>
        </w:rPr>
        <w:t>Scopri dove è nascosto talo/astragalo nel piede e spiega la tua risposta con indizi visibile.</w:t>
      </w:r>
    </w:p>
    <w:p>
      <w:pPr>
        <w:keepLines/>
      </w:pPr>
      <w:r>
        <w:rPr>
          <w:b/>
          <w:i w:val="0"/>
        </w:rPr>
        <w:t>Obiettivo:</w:t>
      </w:r>
      <w:r>
        <w:rPr>
          <w:b w:val="0"/>
          <w:i w:val="0"/>
        </w:rPr>
        <w:t xml:space="preserve"> impara ad osservare un osso, suggerisci una posizione e spiega cosa te lo fa pensare.</w:t>
      </w:r>
    </w:p>
    <w:p>
      <w:pPr>
        <w:keepLines/>
      </w:pPr>
      <w:r>
        <w:rPr>
          <w:b/>
          <w:i w:val="0"/>
        </w:rPr>
        <w:t>Materiale:</w:t>
      </w:r>
      <w:r>
        <w:rPr>
          <w:b w:val="0"/>
          <w:i w:val="0"/>
        </w:rPr>
        <w:t xml:space="preserve"> questo foglio, una matita e il supporto per l'osservazione.</w:t>
      </w:r>
    </w:p>
    <w:p>
      <w:pPr>
        <w:pStyle w:val="Heading2"/>
        <w:keepNext/>
        <w:keepLines/>
      </w:pPr>
      <w:r>
        <w:rPr>
          <w:b w:val="0"/>
          <w:i w:val="0"/>
        </w:rPr>
        <w:t>1. Descrivi prima di indovinare</w:t>
      </w:r>
    </w:p>
    <w:p>
      <w:pPr>
        <w:pStyle w:val="ListNumber"/>
        <w:keepNext/>
        <w:keepLines/>
      </w:pPr>
      <w:r>
        <w:rPr>
          <w:b w:val="0"/>
          <w:i w:val="0"/>
        </w:rPr>
        <w:t>Guarda l'osso da diverse angolazioni.</w:t>
      </w:r>
    </w:p>
    <w:p>
      <w:pPr>
        <w:pStyle w:val="ListNumber"/>
        <w:keepNext w:val="0"/>
        <w:keepLines/>
      </w:pPr>
      <w:r>
        <w:rPr>
          <w:b w:val="0"/>
          <w:i w:val="0"/>
        </w:rPr>
        <w:t>Scrivi almeno tre dettagli: forma, protuberanze, cavità o superfici lisce.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9A5B25"/>
        </w:pBdr>
      </w:pPr>
      <w:r>
        <w:rPr>
          <w:b/>
          <w:i w:val="0"/>
        </w:rPr>
        <w:t>Banca delle parole:</w:t>
      </w:r>
      <w:r>
        <w:rPr>
          <w:b w:val="0"/>
          <w:i w:val="0"/>
        </w:rPr>
        <w:t xml:space="preserve"> arrotondato - cavo - rigonfio - superficie liscia - stretto - largo - giunto.</w:t>
      </w:r>
    </w:p>
    <w:p>
      <w:pPr>
        <w:pStyle w:val="Heading2"/>
        <w:keepNext/>
        <w:keepLines/>
      </w:pPr>
      <w:r>
        <w:rPr>
          <w:b w:val="0"/>
          <w:i w:val="0"/>
        </w:rPr>
        <w:t>2. Trova il tuo posto</w:t>
      </w:r>
    </w:p>
    <w:p>
      <w:pPr>
        <w:keepLines/>
      </w:pPr>
      <w:r>
        <w:rPr>
          <w:b w:val="0"/>
          <w:i w:val="0"/>
        </w:rPr>
        <w:t>Sul supporto, punto di riferimento la zona tra la gamba e il resto del piede. Cerchia il punto in cui posizioneresti l'osso.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Osservo</w:t>
            </w:r>
          </w:p>
          <w:p>
            <w:pPr>
              <w:keepLines/>
            </w:pPr>
            <w:r>
              <w:rPr>
                <w:b w:val="0"/>
                <w:i w:val="0"/>
              </w:rPr>
              <w:t>Scrivi ciò che è realmente visibile.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Immagino</w:t>
            </w:r>
          </w:p>
          <w:p>
            <w:pPr>
              <w:keepLines/>
            </w:pPr>
            <w:r>
              <w:rPr>
                <w:b w:val="0"/>
                <w:i w:val="0"/>
              </w:rPr>
              <w:t>Scrivi dove potrebbe essere l'osso.</w:t>
            </w:r>
          </w:p>
        </w:tc>
      </w:tr>
    </w:tbl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spacing w:after="0"/>
      </w:pPr>
    </w:p>
    <w:p>
      <w:pPr>
        <w:pStyle w:val="Heading2"/>
        <w:keepNext/>
        <w:keepLines/>
        <w:pageBreakBefore/>
      </w:pPr>
      <w:r>
        <w:rPr>
          <w:b w:val="0"/>
          <w:i w:val="0"/>
        </w:rPr>
        <w:t>3. Giustifica con due indizi</w:t>
      </w:r>
    </w:p>
    <w:p>
      <w:pPr>
        <w:keepLines/>
      </w:pPr>
      <w:r>
        <w:rPr>
          <w:b/>
          <w:i w:val="0"/>
        </w:rPr>
        <w:t>indizio 1: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</w:pPr>
      <w:r>
        <w:rPr>
          <w:b/>
          <w:i w:val="0"/>
        </w:rPr>
        <w:t>indizio 2: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pStyle w:val="Heading2"/>
        <w:keepNext/>
        <w:keepLines/>
      </w:pPr>
      <w:r>
        <w:rPr>
          <w:b w:val="0"/>
          <w:i w:val="0"/>
        </w:rPr>
        <w:t>4. Confronta con un altro mammifero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476"/>
        <w:gridCol w:w="3921"/>
        <w:gridCol w:w="3921"/>
      </w:tblGrid>
      <w:tr>
        <w:trPr>
          <w:cantSplit/>
          <w:tblHeader w:val="true"/>
        </w:trPr>
        <w:tc>
          <w:tcPr>
            <w:tcW w:type="dxa" w:w="2476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Cosa è simile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Cosa cambia</w:t>
            </w:r>
          </w:p>
        </w:tc>
        <w:tc>
          <w:tcPr>
            <w:tcW w:type="dxa" w:w="3921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Quello che devo ancora controllare</w:t>
            </w:r>
          </w:p>
        </w:tc>
      </w:tr>
      <w:tr>
        <w:trPr>
          <w:cantSplit/>
          <w:trHeight w:val="1928" w:hRule="atLeast"/>
        </w:trPr>
        <w:tc>
          <w:tcPr>
            <w:tcW w:type="dxa" w:w="24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</w:p>
        </w:tc>
        <w:tc>
          <w:tcPr>
            <w:tcW w:type="dxa" w:w="39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5. La mia traccia finale</w:t>
      </w:r>
    </w:p>
    <w:p>
      <w:pPr>
        <w:keepLines/>
      </w:pPr>
      <w:r>
        <w:rPr>
          <w:b w:val="0"/>
          <w:i w:val="0"/>
        </w:rPr>
        <w:t>Completa: "Individuo talo/astragalo in ____________. I miei due indizi sono ____________ e ____________. »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pacing w:after="100"/>
        <w:pBdr>
          <w:bottom w:val="dotted" w:sz="4" w:space="2" w:color="A9B0AC"/>
        </w:pBdr>
      </w:pPr>
      <w:r>
        <w:t xml:space="preserve"> </w:t>
      </w:r>
    </w:p>
    <w:p>
      <w:pPr>
        <w:keepLines/>
        <w:shd w:fill="F7F4EF"/>
        <w:pBdr>
          <w:left w:val="single" w:sz="18" w:space="8" w:color="9A5B25"/>
        </w:pBdr>
      </w:pPr>
      <w:r>
        <w:rPr>
          <w:b w:val="0"/>
          <w:i w:val="0"/>
        </w:rPr>
        <w:t>Un'osservazione descrive ciò che vedi. Un'ipotesi offre una spiegazione o una posizione. I due non sono la stessa cosa.</w:t>
      </w:r>
    </w:p>
    <w:p>
      <w:pPr>
        <w:pStyle w:val="ResourceCredit"/>
        <w:spacing w:before="160"/>
      </w:pPr>
      <w:r>
        <w:rPr>
          <w:b/>
        </w:rPr>
        <w:t xml:space="preserve">Tracciabilità : </w:t>
      </w:r>
      <w:hyperlink r:id="rId11">
        <w:r>
          <w:rPr>
            <w:color w:val="9A5B25"/>
            <w:u w:val="single"/>
          </w:rPr>
          <w:t>https://histoire-d-os.github.io/Histoire-d-os/it/ressources/activite-01-trouver-astragale.html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Versione pilota · Pagina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9A5B2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9A5B2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it/ressources/activite-01-trouver-astraga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Attività 01 - scheda allievo (IT)</dc:title>
  <dc:subject>Risorsa educativa pilota sul talo/astragalo</dc:subject>
  <dc:creator>Histoires d'os</dc:creator>
  <cp:keywords>Histoires d'os, talus, astragale, it, Attività 01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