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FD64B6">
      <w:pPr>
        <w:jc w:val="center"/>
        <w:rPr>
          <w:rFonts w:hint="default"/>
          <w:b/>
          <w:bCs/>
          <w:sz w:val="40"/>
          <w:szCs w:val="40"/>
          <w:lang w:val="en-US"/>
        </w:rPr>
      </w:pPr>
      <w:bookmarkStart w:id="0" w:name="_GoBack"/>
      <w:r>
        <w:rPr>
          <w:rFonts w:hint="default"/>
          <w:b/>
          <w:bCs/>
          <w:sz w:val="40"/>
          <w:szCs w:val="40"/>
          <w:lang w:val="en-US"/>
        </w:rPr>
        <w:t>Analysis of International Debt: Country Rankings and Specific Insights</w:t>
      </w:r>
    </w:p>
    <w:bookmarkEnd w:id="0"/>
    <w:p w14:paraId="7406B8B6">
      <w:pPr>
        <w:pBdr>
          <w:bottom w:val="single" w:color="auto" w:sz="4" w:space="0"/>
        </w:pBdr>
        <w:rPr>
          <w:sz w:val="24"/>
          <w:szCs w:val="24"/>
        </w:rPr>
      </w:pPr>
    </w:p>
    <w:p w14:paraId="51905B2C">
      <w:pPr>
        <w:rPr>
          <w:rFonts w:hint="default"/>
          <w:sz w:val="24"/>
          <w:szCs w:val="24"/>
          <w:lang w:val="en-US"/>
        </w:rPr>
      </w:pPr>
    </w:p>
    <w:p w14:paraId="3046AF6D">
      <w:pPr>
        <w:rPr>
          <w:rFonts w:hint="default"/>
          <w:b/>
          <w:bCs/>
          <w:sz w:val="28"/>
          <w:szCs w:val="28"/>
          <w:lang w:val="en-US"/>
        </w:rPr>
      </w:pPr>
      <w:r>
        <w:rPr>
          <w:rFonts w:hint="default"/>
          <w:b/>
          <w:bCs/>
          <w:sz w:val="28"/>
          <w:szCs w:val="28"/>
          <w:lang w:val="en-US"/>
        </w:rPr>
        <w:t>Project  Overview</w:t>
      </w:r>
    </w:p>
    <w:p w14:paraId="0FA5F8FE">
      <w:pPr>
        <w:ind w:firstLine="720" w:firstLineChars="0"/>
        <w:jc w:val="both"/>
        <w:rPr>
          <w:rFonts w:hint="default"/>
          <w:b w:val="0"/>
          <w:bCs w:val="0"/>
          <w:sz w:val="24"/>
          <w:szCs w:val="24"/>
          <w:lang w:val="en-US"/>
        </w:rPr>
      </w:pPr>
      <w:r>
        <w:rPr>
          <w:rFonts w:hint="default"/>
          <w:b w:val="0"/>
          <w:bCs w:val="0"/>
          <w:sz w:val="24"/>
          <w:szCs w:val="24"/>
          <w:lang w:val="en-US"/>
        </w:rPr>
        <w:t>In this project, the Data Analyst analyze international debt data collected by The World Bank. The dataset contains information about the amount of debt in USD format owed by developing countries across several categories. This project suggests a comprehensive examination of international debt, covering the total number of countries involved, rankings of countries with the highest and lowest debt, and specific insights such as the debt amount for the Philippines. It conveys the scope of the analysis while hinting at both general trends and specific details explored in the data.</w:t>
      </w:r>
    </w:p>
    <w:p w14:paraId="28AEC182">
      <w:pPr>
        <w:rPr>
          <w:rFonts w:hint="default"/>
          <w:b w:val="0"/>
          <w:bCs w:val="0"/>
          <w:sz w:val="24"/>
          <w:szCs w:val="24"/>
          <w:lang w:val="en-US"/>
        </w:rPr>
      </w:pPr>
    </w:p>
    <w:p w14:paraId="7A439A5F">
      <w:pPr>
        <w:rPr>
          <w:rFonts w:hint="default"/>
          <w:b w:val="0"/>
          <w:bCs w:val="0"/>
          <w:sz w:val="24"/>
          <w:szCs w:val="24"/>
          <w:lang w:val="en-US"/>
        </w:rPr>
      </w:pPr>
    </w:p>
    <w:p w14:paraId="23795087">
      <w:pPr>
        <w:rPr>
          <w:rFonts w:hint="default"/>
          <w:b/>
          <w:bCs/>
          <w:sz w:val="24"/>
          <w:szCs w:val="24"/>
          <w:lang w:val="en-US"/>
        </w:rPr>
      </w:pPr>
      <w:r>
        <w:rPr>
          <w:rFonts w:hint="default"/>
          <w:b/>
          <w:bCs/>
          <w:sz w:val="24"/>
          <w:szCs w:val="24"/>
          <w:lang w:val="en-US"/>
        </w:rPr>
        <w:t>Data Requirements and Understanding</w:t>
      </w:r>
    </w:p>
    <w:p w14:paraId="1E40376E">
      <w:pPr>
        <w:numPr>
          <w:ilvl w:val="0"/>
          <w:numId w:val="1"/>
        </w:numPr>
        <w:ind w:left="420" w:leftChars="0"/>
        <w:rPr>
          <w:rFonts w:hint="default"/>
          <w:b w:val="0"/>
          <w:bCs w:val="0"/>
          <w:sz w:val="24"/>
          <w:szCs w:val="24"/>
          <w:lang w:val="en-US"/>
        </w:rPr>
      </w:pPr>
      <w:r>
        <w:rPr>
          <w:rFonts w:hint="default"/>
          <w:b w:val="0"/>
          <w:bCs w:val="0"/>
          <w:sz w:val="24"/>
          <w:szCs w:val="24"/>
          <w:lang w:val="en-US"/>
        </w:rPr>
        <w:t>Total numbers of distinct countries</w:t>
      </w:r>
    </w:p>
    <w:p w14:paraId="7CD4CD8B">
      <w:pPr>
        <w:numPr>
          <w:ilvl w:val="0"/>
          <w:numId w:val="1"/>
        </w:numPr>
        <w:ind w:left="420" w:leftChars="0" w:firstLine="0" w:firstLineChars="0"/>
        <w:rPr>
          <w:rFonts w:hint="default"/>
          <w:b w:val="0"/>
          <w:bCs w:val="0"/>
          <w:sz w:val="24"/>
          <w:szCs w:val="24"/>
          <w:lang w:val="en-US"/>
        </w:rPr>
      </w:pPr>
      <w:r>
        <w:rPr>
          <w:rFonts w:hint="default"/>
          <w:b w:val="0"/>
          <w:bCs w:val="0"/>
          <w:sz w:val="24"/>
          <w:szCs w:val="24"/>
          <w:lang w:val="en-US"/>
        </w:rPr>
        <w:t>The Top 10 highest debt country</w:t>
      </w:r>
    </w:p>
    <w:p w14:paraId="31CCF029">
      <w:pPr>
        <w:numPr>
          <w:ilvl w:val="0"/>
          <w:numId w:val="1"/>
        </w:numPr>
        <w:ind w:left="420" w:leftChars="0"/>
        <w:rPr>
          <w:rFonts w:hint="default"/>
          <w:b w:val="0"/>
          <w:bCs w:val="0"/>
          <w:sz w:val="24"/>
          <w:szCs w:val="24"/>
          <w:lang w:val="en-US"/>
        </w:rPr>
      </w:pPr>
      <w:r>
        <w:rPr>
          <w:rFonts w:hint="default"/>
          <w:b w:val="0"/>
          <w:bCs w:val="0"/>
          <w:sz w:val="24"/>
          <w:szCs w:val="24"/>
          <w:lang w:val="en-US"/>
        </w:rPr>
        <w:t>The Top 10 lowest debt country</w:t>
      </w:r>
    </w:p>
    <w:p w14:paraId="43F91E5F">
      <w:pPr>
        <w:numPr>
          <w:ilvl w:val="0"/>
          <w:numId w:val="1"/>
        </w:numPr>
        <w:ind w:left="420" w:leftChars="0"/>
        <w:rPr>
          <w:rFonts w:hint="default"/>
          <w:b w:val="0"/>
          <w:bCs w:val="0"/>
          <w:sz w:val="24"/>
          <w:szCs w:val="24"/>
          <w:lang w:val="en-US"/>
        </w:rPr>
      </w:pPr>
      <w:r>
        <w:rPr>
          <w:rFonts w:hint="default"/>
          <w:b w:val="0"/>
          <w:bCs w:val="0"/>
          <w:sz w:val="24"/>
          <w:szCs w:val="24"/>
          <w:lang w:val="en-US"/>
        </w:rPr>
        <w:t>The amount debt of the Philippines</w:t>
      </w:r>
    </w:p>
    <w:p w14:paraId="66913DF0">
      <w:pPr>
        <w:numPr>
          <w:ilvl w:val="0"/>
          <w:numId w:val="1"/>
        </w:numPr>
        <w:ind w:left="420" w:leftChars="0"/>
        <w:rPr>
          <w:rFonts w:hint="default"/>
          <w:b w:val="0"/>
          <w:bCs w:val="0"/>
          <w:sz w:val="24"/>
          <w:szCs w:val="24"/>
          <w:lang w:val="en-US"/>
        </w:rPr>
      </w:pPr>
      <w:r>
        <w:rPr>
          <w:rFonts w:hint="default"/>
          <w:b w:val="0"/>
          <w:bCs w:val="0"/>
          <w:sz w:val="24"/>
          <w:szCs w:val="24"/>
          <w:lang w:val="en-US"/>
        </w:rPr>
        <w:t>Debts of the countries around the Philippines</w:t>
      </w:r>
    </w:p>
    <w:p w14:paraId="70747B4D">
      <w:pPr>
        <w:numPr>
          <w:ilvl w:val="0"/>
          <w:numId w:val="0"/>
        </w:numPr>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945C4E"/>
    <w:multiLevelType w:val="singleLevel"/>
    <w:tmpl w:val="2E945C4E"/>
    <w:lvl w:ilvl="0" w:tentative="0">
      <w:start w:val="1"/>
      <w:numFmt w:val="decimal"/>
      <w:suff w:val="space"/>
      <w:lvlText w:val="%1."/>
      <w:lvlJc w:val="left"/>
      <w:pPr>
        <w:ind w:left="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C7D0B"/>
    <w:rsid w:val="021C7D0B"/>
    <w:rsid w:val="0AA22AAB"/>
    <w:rsid w:val="1BC24213"/>
    <w:rsid w:val="49094F40"/>
    <w:rsid w:val="6BC75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2024-06-30T03:27:00Z</dcterms:created>
  <dc:creator>Rafael</dc:creator>
  <cp:lastModifiedBy>Rafael</cp:lastModifiedBy>
  <dcterms:modified xsi:type="dcterms:W3CDTF">2024-06-30T14:22:54Z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AE8337492B304EC98CCB746DAB7F58A6_11</vt:lpwstr>
  </property>
</Properties>
</file>